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6" w:rsidRDefault="004C17C6" w:rsidP="00E46C6E">
      <w:pPr>
        <w:rPr>
          <w:sz w:val="2"/>
          <w:szCs w:val="2"/>
        </w:rPr>
      </w:pPr>
    </w:p>
    <w:p w:rsidR="004C17C6" w:rsidRDefault="00DF7312" w:rsidP="00E46C6E">
      <w:pPr>
        <w:pStyle w:val="12"/>
        <w:shd w:val="clear" w:color="auto" w:fill="auto"/>
        <w:spacing w:before="0" w:after="0" w:line="240" w:lineRule="auto"/>
        <w:jc w:val="right"/>
        <w:rPr>
          <w:rStyle w:val="1"/>
        </w:rPr>
      </w:pPr>
      <w:r>
        <w:rPr>
          <w:rStyle w:val="1"/>
        </w:rPr>
        <w:t>Приложение № 3 к Порядку</w:t>
      </w:r>
    </w:p>
    <w:p w:rsidR="00E46C6E" w:rsidRDefault="00E46C6E" w:rsidP="00E46C6E">
      <w:pPr>
        <w:pStyle w:val="12"/>
        <w:shd w:val="clear" w:color="auto" w:fill="auto"/>
        <w:spacing w:before="0" w:after="0" w:line="240" w:lineRule="auto"/>
        <w:jc w:val="left"/>
        <w:rPr>
          <w:rStyle w:val="1"/>
        </w:rPr>
      </w:pPr>
    </w:p>
    <w:p w:rsidR="00E46C6E" w:rsidRDefault="00E46C6E" w:rsidP="00E46C6E">
      <w:pPr>
        <w:pStyle w:val="12"/>
        <w:shd w:val="clear" w:color="auto" w:fill="auto"/>
        <w:spacing w:before="0" w:after="0" w:line="240" w:lineRule="auto"/>
        <w:rPr>
          <w:rStyle w:val="1"/>
          <w:b/>
        </w:rPr>
      </w:pPr>
      <w:r w:rsidRPr="00E46C6E">
        <w:rPr>
          <w:rStyle w:val="1"/>
          <w:b/>
        </w:rPr>
        <w:t>Сроки по работе с Заявками</w:t>
      </w:r>
    </w:p>
    <w:p w:rsidR="00E46C6E" w:rsidRPr="00E46C6E" w:rsidRDefault="00E46C6E" w:rsidP="00E46C6E">
      <w:pPr>
        <w:pStyle w:val="12"/>
        <w:shd w:val="clear" w:color="auto" w:fill="auto"/>
        <w:spacing w:before="0" w:after="0" w:line="240" w:lineRule="auto"/>
        <w:rPr>
          <w:rStyle w:val="1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5057"/>
      </w:tblGrid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Pr="00E46C6E" w:rsidRDefault="00E46C6E" w:rsidP="00E46C6E">
            <w:pPr>
              <w:pStyle w:val="80"/>
              <w:shd w:val="clear" w:color="auto" w:fill="auto"/>
              <w:spacing w:after="0" w:line="240" w:lineRule="auto"/>
              <w:jc w:val="center"/>
            </w:pPr>
            <w:r w:rsidRPr="00E46C6E">
              <w:rPr>
                <w:rStyle w:val="80pt"/>
                <w:b/>
              </w:rPr>
              <w:t>I</w:t>
            </w:r>
            <w:r w:rsidRPr="00E46C6E">
              <w:rPr>
                <w:b w:val="0"/>
              </w:rPr>
              <w:t xml:space="preserve"> </w:t>
            </w:r>
            <w:r w:rsidRPr="00E46C6E">
              <w:t>семестр</w:t>
            </w:r>
          </w:p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(в Заявке указываются мероприятия за период с 01 января по 30 июня)*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Прием Заявок от обучающихся деканатами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2pt"/>
              </w:rPr>
              <w:t>01-15</w:t>
            </w:r>
            <w:r>
              <w:rPr>
                <w:rStyle w:val="1"/>
              </w:rPr>
              <w:t xml:space="preserve"> сентября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 xml:space="preserve">Анализ </w:t>
            </w:r>
            <w:r>
              <w:rPr>
                <w:rStyle w:val="4"/>
              </w:rPr>
              <w:t xml:space="preserve">и </w:t>
            </w:r>
            <w:r>
              <w:rPr>
                <w:rStyle w:val="1"/>
              </w:rPr>
              <w:t>обработка Заявок в деканатах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 xml:space="preserve">16 сентября </w:t>
            </w:r>
            <w:r>
              <w:rPr>
                <w:rStyle w:val="5"/>
              </w:rPr>
              <w:t xml:space="preserve">- </w:t>
            </w:r>
            <w:r>
              <w:rPr>
                <w:rStyle w:val="1"/>
              </w:rPr>
              <w:t>30 сентября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Предоставление сведений о кандидатах в</w:t>
            </w:r>
            <w:r>
              <w:rPr>
                <w:rStyle w:val="6"/>
              </w:rPr>
              <w:t xml:space="preserve"> </w:t>
            </w:r>
            <w:r>
              <w:rPr>
                <w:rStyle w:val="1"/>
              </w:rPr>
              <w:t>Стипендиальную комиссию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до 05 октября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Заседание Стипендиальной комиссии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до 10 октября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Расчет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до 15 октября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4"/>
              </w:rPr>
              <w:t>Подготовка, согласование и подписание</w:t>
            </w:r>
            <w:r>
              <w:rPr>
                <w:rStyle w:val="7"/>
              </w:rPr>
              <w:t xml:space="preserve"> </w:t>
            </w:r>
            <w:r>
              <w:rPr>
                <w:rStyle w:val="4"/>
              </w:rPr>
              <w:t>приказов о назначении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4"/>
              </w:rPr>
              <w:t xml:space="preserve">до </w:t>
            </w:r>
            <w:r>
              <w:rPr>
                <w:rStyle w:val="1"/>
              </w:rPr>
              <w:t>20 октября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Выплата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rPr>
                <w:rStyle w:val="1"/>
              </w:rPr>
            </w:pPr>
            <w:r>
              <w:rPr>
                <w:rStyle w:val="1"/>
              </w:rPr>
              <w:t>с 25 октября</w:t>
            </w:r>
          </w:p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(ежемесячно,</w:t>
            </w:r>
            <w:r>
              <w:rPr>
                <w:rStyle w:val="81"/>
              </w:rPr>
              <w:t xml:space="preserve"> </w:t>
            </w:r>
            <w:r>
              <w:rPr>
                <w:rStyle w:val="1"/>
              </w:rPr>
              <w:t>период с 01.08. по 31.01.)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80"/>
              <w:shd w:val="clear" w:color="auto" w:fill="auto"/>
              <w:spacing w:after="0" w:line="240" w:lineRule="auto"/>
              <w:jc w:val="center"/>
            </w:pPr>
            <w:r w:rsidRPr="00E46C6E">
              <w:rPr>
                <w:rStyle w:val="80pt"/>
                <w:b/>
              </w:rPr>
              <w:t>II</w:t>
            </w:r>
            <w:r>
              <w:t xml:space="preserve"> семестр</w:t>
            </w:r>
          </w:p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(в Заявке указываются мероприятия за период с 01 июля по 31 декабря)*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4"/>
              </w:rPr>
              <w:t>Прием Заявок от обучающихся деканатами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4"/>
              </w:rPr>
              <w:t>1</w:t>
            </w:r>
            <w:r>
              <w:rPr>
                <w:rStyle w:val="1"/>
              </w:rPr>
              <w:t xml:space="preserve">5 декабря </w:t>
            </w:r>
            <w:r>
              <w:rPr>
                <w:rStyle w:val="4"/>
              </w:rPr>
              <w:t xml:space="preserve">- </w:t>
            </w:r>
            <w:r>
              <w:rPr>
                <w:rStyle w:val="1"/>
              </w:rPr>
              <w:t>25 января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Анализ и обработка Заявок в деканатах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25 января - 15 февраля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Предоставление сведений о кандидатах в</w:t>
            </w:r>
            <w:r>
              <w:rPr>
                <w:rStyle w:val="9"/>
              </w:rPr>
              <w:t xml:space="preserve"> </w:t>
            </w:r>
            <w:r>
              <w:rPr>
                <w:rStyle w:val="1"/>
              </w:rPr>
              <w:t>Стипендиальную комиссию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2pt"/>
              </w:rPr>
              <w:t>15-20</w:t>
            </w:r>
            <w:r>
              <w:rPr>
                <w:rStyle w:val="1"/>
              </w:rPr>
              <w:t xml:space="preserve"> февраля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Заседание Стипендиальной комиссии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до 01 марта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Расчет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до 05 марта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Подготовка, согласование и подписание</w:t>
            </w:r>
            <w:r>
              <w:rPr>
                <w:rStyle w:val="10"/>
              </w:rPr>
              <w:t xml:space="preserve"> </w:t>
            </w:r>
            <w:r>
              <w:rPr>
                <w:rStyle w:val="1"/>
              </w:rPr>
              <w:t>приказов о назначении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2pt"/>
              </w:rPr>
              <w:t>06-15</w:t>
            </w:r>
            <w:r>
              <w:rPr>
                <w:rStyle w:val="1"/>
              </w:rPr>
              <w:t xml:space="preserve"> марта</w:t>
            </w:r>
          </w:p>
        </w:tc>
      </w:tr>
      <w:tr w:rsidR="00E46C6E" w:rsidTr="00E46C6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Выплата ПГАС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  <w:rPr>
                <w:rStyle w:val="11"/>
              </w:rPr>
            </w:pPr>
            <w:r>
              <w:rPr>
                <w:rStyle w:val="1"/>
              </w:rPr>
              <w:t>с 25 марта</w:t>
            </w:r>
            <w:r>
              <w:rPr>
                <w:rStyle w:val="11"/>
              </w:rPr>
              <w:t xml:space="preserve"> </w:t>
            </w:r>
          </w:p>
          <w:p w:rsidR="00E46C6E" w:rsidRDefault="00E46C6E" w:rsidP="00E46C6E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(ежемесячно,</w:t>
            </w:r>
            <w:r>
              <w:rPr>
                <w:rStyle w:val="11"/>
              </w:rPr>
              <w:t xml:space="preserve"> </w:t>
            </w:r>
            <w:r>
              <w:rPr>
                <w:rStyle w:val="1"/>
              </w:rPr>
              <w:t>период с 01.02. по 31.07.)</w:t>
            </w:r>
          </w:p>
        </w:tc>
      </w:tr>
    </w:tbl>
    <w:p w:rsidR="00E46C6E" w:rsidRDefault="00E46C6E" w:rsidP="00E46C6E">
      <w:pPr>
        <w:pStyle w:val="12"/>
        <w:shd w:val="clear" w:color="auto" w:fill="auto"/>
        <w:spacing w:before="0" w:after="0" w:line="240" w:lineRule="auto"/>
        <w:jc w:val="left"/>
        <w:rPr>
          <w:rStyle w:val="1"/>
        </w:rPr>
      </w:pPr>
    </w:p>
    <w:p w:rsidR="00E46C6E" w:rsidRDefault="00E46C6E" w:rsidP="00E46C6E">
      <w:pPr>
        <w:pStyle w:val="12"/>
        <w:shd w:val="clear" w:color="auto" w:fill="auto"/>
        <w:spacing w:before="0" w:after="0" w:line="240" w:lineRule="auto"/>
        <w:jc w:val="both"/>
      </w:pPr>
      <w:r w:rsidRPr="00E46C6E">
        <w:t>*достижения, не учтенные в периоде, за который выплачивалась ранее ПГАС, могут быть учтены в текущем периоде {если они были получены в течение года, предшествующего назначению ПГАС) при предоставлении предыдущей Заявки.</w:t>
      </w:r>
    </w:p>
    <w:p w:rsidR="004C17C6" w:rsidRDefault="004C17C6" w:rsidP="00E46C6E">
      <w:pPr>
        <w:rPr>
          <w:sz w:val="2"/>
          <w:szCs w:val="2"/>
        </w:rPr>
      </w:pPr>
      <w:bookmarkStart w:id="0" w:name="_GoBack"/>
      <w:bookmarkEnd w:id="0"/>
    </w:p>
    <w:sectPr w:rsidR="004C17C6" w:rsidSect="00E46C6E">
      <w:type w:val="continuous"/>
      <w:pgSz w:w="11905" w:h="16837"/>
      <w:pgMar w:top="720" w:right="720" w:bottom="720" w:left="72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12" w:rsidRDefault="00DF7312">
      <w:r>
        <w:separator/>
      </w:r>
    </w:p>
  </w:endnote>
  <w:endnote w:type="continuationSeparator" w:id="0">
    <w:p w:rsidR="00DF7312" w:rsidRDefault="00D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12" w:rsidRDefault="00DF7312"/>
  </w:footnote>
  <w:footnote w:type="continuationSeparator" w:id="0">
    <w:p w:rsidR="00DF7312" w:rsidRDefault="00DF73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6"/>
    <w:rsid w:val="004C17C6"/>
    <w:rsid w:val="00DF7312"/>
    <w:rsid w:val="00E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011D"/>
  <w15:docId w15:val="{B7E0E6BB-C79B-4FCA-A2D2-1650AAD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5pt">
    <w:name w:val="Колонтитул + Arial Unicode MS;9;5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80pt">
    <w:name w:val="Основной текст (8)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2"/>
    <w:basedOn w:val="a"/>
    <w:link w:val="a4"/>
    <w:pPr>
      <w:shd w:val="clear" w:color="auto" w:fill="FFFFFF"/>
      <w:spacing w:before="4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46C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6C6E"/>
    <w:rPr>
      <w:color w:val="000000"/>
    </w:rPr>
  </w:style>
  <w:style w:type="paragraph" w:styleId="ad">
    <w:name w:val="footer"/>
    <w:basedOn w:val="a"/>
    <w:link w:val="ae"/>
    <w:uiPriority w:val="99"/>
    <w:unhideWhenUsed/>
    <w:rsid w:val="00E46C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6C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1</cp:revision>
  <dcterms:created xsi:type="dcterms:W3CDTF">2018-10-19T12:36:00Z</dcterms:created>
  <dcterms:modified xsi:type="dcterms:W3CDTF">2018-10-19T12:40:00Z</dcterms:modified>
</cp:coreProperties>
</file>