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A91F01" w:rsidRDefault="0037637C" w:rsidP="006B665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A91F01">
        <w:rPr>
          <w:rFonts w:ascii="Times New Roman" w:hAnsi="Times New Roman"/>
          <w:sz w:val="28"/>
          <w:szCs w:val="28"/>
        </w:rPr>
        <w:t>Аннотация к рабочей программе</w:t>
      </w:r>
      <w:r w:rsidR="003737ED" w:rsidRPr="00A91F01">
        <w:rPr>
          <w:rFonts w:ascii="Times New Roman" w:hAnsi="Times New Roman"/>
          <w:sz w:val="28"/>
          <w:szCs w:val="28"/>
        </w:rPr>
        <w:t xml:space="preserve"> </w:t>
      </w:r>
      <w:r w:rsidR="00971BB5" w:rsidRPr="00A91F01">
        <w:rPr>
          <w:rFonts w:ascii="Times New Roman" w:hAnsi="Times New Roman"/>
          <w:sz w:val="28"/>
          <w:szCs w:val="28"/>
        </w:rPr>
        <w:t>«</w:t>
      </w:r>
      <w:r w:rsidR="006B6656" w:rsidRPr="00A91F01">
        <w:rPr>
          <w:rFonts w:ascii="Times New Roman" w:hAnsi="Times New Roman"/>
          <w:sz w:val="28"/>
          <w:szCs w:val="28"/>
        </w:rPr>
        <w:t>Экономика отрасли</w:t>
      </w:r>
      <w:r w:rsidR="00971BB5" w:rsidRPr="00A91F01">
        <w:rPr>
          <w:rFonts w:ascii="Times New Roman" w:hAnsi="Times New Roman"/>
          <w:sz w:val="28"/>
          <w:szCs w:val="28"/>
        </w:rPr>
        <w:t>»</w:t>
      </w:r>
    </w:p>
    <w:p w:rsidR="003737ED" w:rsidRPr="00A91F01" w:rsidRDefault="006B6656" w:rsidP="00CD3CDD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>09.02.07</w:t>
      </w:r>
      <w:r w:rsidR="00971BB5" w:rsidRPr="00A91F01">
        <w:rPr>
          <w:rFonts w:ascii="Times New Roman" w:hAnsi="Times New Roman"/>
          <w:sz w:val="28"/>
          <w:szCs w:val="28"/>
        </w:rPr>
        <w:t xml:space="preserve"> </w:t>
      </w:r>
      <w:r w:rsidRPr="00A91F01">
        <w:rPr>
          <w:rFonts w:ascii="Times New Roman" w:hAnsi="Times New Roman"/>
          <w:sz w:val="28"/>
          <w:szCs w:val="28"/>
        </w:rPr>
        <w:t>Информационные системы и программирование</w:t>
      </w:r>
    </w:p>
    <w:p w:rsidR="003737ED" w:rsidRPr="00A91F01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>1.1. Соответствие учебной дисциплины</w:t>
      </w:r>
      <w:r w:rsidR="00436A08" w:rsidRPr="00A91F01">
        <w:rPr>
          <w:rFonts w:ascii="Times New Roman" w:hAnsi="Times New Roman"/>
          <w:sz w:val="28"/>
          <w:szCs w:val="28"/>
        </w:rPr>
        <w:t xml:space="preserve"> </w:t>
      </w:r>
      <w:r w:rsidR="00D9671E" w:rsidRPr="00A91F01">
        <w:rPr>
          <w:rFonts w:ascii="Times New Roman" w:hAnsi="Times New Roman"/>
          <w:sz w:val="28"/>
          <w:szCs w:val="28"/>
        </w:rPr>
        <w:t>программе подготовки специалистов среднего звена</w:t>
      </w:r>
      <w:r w:rsidRPr="00A91F01">
        <w:rPr>
          <w:rFonts w:ascii="Times New Roman" w:hAnsi="Times New Roman"/>
          <w:sz w:val="28"/>
          <w:szCs w:val="28"/>
        </w:rPr>
        <w:t xml:space="preserve"> по специальности.</w:t>
      </w:r>
    </w:p>
    <w:p w:rsidR="006B6656" w:rsidRPr="00A91F01" w:rsidRDefault="003737ED" w:rsidP="006B66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 w:rsidRPr="00A91F01">
        <w:rPr>
          <w:rFonts w:ascii="Times New Roman" w:hAnsi="Times New Roman"/>
          <w:sz w:val="28"/>
          <w:szCs w:val="28"/>
        </w:rPr>
        <w:t>вательного стандарта (ФГОС) СПО</w:t>
      </w:r>
      <w:r w:rsidR="00F24E1B" w:rsidRPr="00A91F01">
        <w:rPr>
          <w:rFonts w:ascii="Times New Roman" w:hAnsi="Times New Roman"/>
          <w:sz w:val="28"/>
          <w:szCs w:val="28"/>
        </w:rPr>
        <w:t xml:space="preserve"> по специальности </w:t>
      </w:r>
      <w:r w:rsidR="006B6656" w:rsidRPr="00A91F01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</w:p>
    <w:p w:rsidR="003737ED" w:rsidRPr="00A91F01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>1.2. Место учебной дисциплины в структуре программы</w:t>
      </w:r>
      <w:r w:rsidR="009B7FE5" w:rsidRPr="00A91F01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A91F01">
        <w:rPr>
          <w:rFonts w:ascii="Times New Roman" w:hAnsi="Times New Roman"/>
          <w:sz w:val="28"/>
          <w:szCs w:val="28"/>
        </w:rPr>
        <w:t xml:space="preserve">: </w:t>
      </w:r>
      <w:r w:rsidR="0014511A" w:rsidRPr="00A91F01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 входит в профессиональный цикл как общепрофессиональная дисциплина </w:t>
      </w:r>
      <w:r w:rsidR="00F24E1B" w:rsidRPr="00A91F01">
        <w:rPr>
          <w:rFonts w:ascii="Times New Roman" w:eastAsia="Times New Roman" w:hAnsi="Times New Roman"/>
          <w:sz w:val="28"/>
          <w:szCs w:val="28"/>
          <w:lang w:eastAsia="ru-RU"/>
        </w:rPr>
        <w:t>обязательной</w:t>
      </w:r>
      <w:r w:rsidR="0014511A" w:rsidRPr="00A91F0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части.</w:t>
      </w:r>
      <w:r w:rsidR="0014511A" w:rsidRPr="00A91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1F01">
        <w:rPr>
          <w:rFonts w:ascii="Times New Roman" w:hAnsi="Times New Roman"/>
          <w:sz w:val="28"/>
          <w:szCs w:val="28"/>
        </w:rPr>
        <w:t xml:space="preserve"> </w:t>
      </w:r>
    </w:p>
    <w:p w:rsidR="003737ED" w:rsidRPr="00A91F01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A91F01" w:rsidRDefault="0014511A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 xml:space="preserve">1.3.1 </w:t>
      </w:r>
      <w:r w:rsidR="003737ED" w:rsidRPr="00A91F01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уметь:</w:t>
      </w:r>
    </w:p>
    <w:p w:rsidR="006B6656" w:rsidRPr="00A91F01" w:rsidRDefault="006B6656" w:rsidP="006B665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находить</w:t>
      </w:r>
      <w:proofErr w:type="gramEnd"/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использовать необходимую экономическую информацию.</w:t>
      </w:r>
    </w:p>
    <w:p w:rsidR="006B6656" w:rsidRPr="00A91F01" w:rsidRDefault="006B6656" w:rsidP="006B665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рассчитывать</w:t>
      </w:r>
      <w:proofErr w:type="gramEnd"/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принятой методологии основные технико-экономические показатели деятельности организации.</w:t>
      </w:r>
    </w:p>
    <w:p w:rsidR="00130FD8" w:rsidRPr="00A91F01" w:rsidRDefault="00130FD8" w:rsidP="006B6656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737ED" w:rsidRPr="00A91F01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>1.3.2 В результате освоения учебной дисциплины студент должен знать:</w:t>
      </w:r>
    </w:p>
    <w:p w:rsidR="006B6656" w:rsidRPr="00A91F01" w:rsidRDefault="006B6656" w:rsidP="006B66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общие положения экономической теории.</w:t>
      </w:r>
    </w:p>
    <w:p w:rsidR="006B6656" w:rsidRPr="00A91F01" w:rsidRDefault="006B6656" w:rsidP="006B66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организацию производственного и технологического процессов.</w:t>
      </w:r>
    </w:p>
    <w:p w:rsidR="006B6656" w:rsidRPr="00A91F01" w:rsidRDefault="006B6656" w:rsidP="006B66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- механизмы ценообразования на продукцию (услуги), формы оплаты труда в современных </w:t>
      </w:r>
      <w:r w:rsidR="001B18B9"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</w:t>
      </w:r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условиях.</w:t>
      </w:r>
    </w:p>
    <w:p w:rsidR="006B6656" w:rsidRPr="00A91F01" w:rsidRDefault="006B6656" w:rsidP="006B66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материально-технические, трудовые и финансовые ресурсы отрасли и организации, показатели их эффективного использования.</w:t>
      </w:r>
    </w:p>
    <w:p w:rsidR="006B6656" w:rsidRPr="00A91F01" w:rsidRDefault="006B6656" w:rsidP="006B665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- методику разработки бизнес-плана.</w:t>
      </w:r>
    </w:p>
    <w:p w:rsidR="003737ED" w:rsidRPr="00A91F01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>Общие компетенции</w:t>
      </w:r>
      <w:r w:rsidR="00A7108C" w:rsidRPr="00A91F01">
        <w:rPr>
          <w:rFonts w:ascii="Times New Roman" w:hAnsi="Times New Roman"/>
          <w:sz w:val="28"/>
          <w:szCs w:val="28"/>
        </w:rPr>
        <w:t>:</w:t>
      </w:r>
    </w:p>
    <w:p w:rsidR="00F24E1B" w:rsidRPr="00A91F01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iCs/>
          <w:sz w:val="28"/>
          <w:szCs w:val="28"/>
          <w:lang w:eastAsia="ru-RU"/>
        </w:rPr>
        <w:t>ОК 01 Выбирать способы решения задач профессиональной деятельности, применительно к различным контекстам;</w:t>
      </w:r>
    </w:p>
    <w:p w:rsidR="00F24E1B" w:rsidRPr="00A91F01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A91F0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деятельности; </w:t>
      </w:r>
    </w:p>
    <w:p w:rsidR="00F24E1B" w:rsidRPr="00A91F01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27374262"/>
      <w:r w:rsidRPr="00A91F01">
        <w:rPr>
          <w:rFonts w:ascii="Times New Roman" w:eastAsia="Times New Roman" w:hAnsi="Times New Roman"/>
          <w:sz w:val="28"/>
          <w:szCs w:val="28"/>
          <w:lang w:eastAsia="ru-RU"/>
        </w:rPr>
        <w:t>ОК 04 Работать в коллективе и команде, эффективно взаимодействовать с коллегами, руководством, клиентами;</w:t>
      </w:r>
    </w:p>
    <w:p w:rsidR="00F24E1B" w:rsidRPr="00A91F01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sz w:val="28"/>
          <w:szCs w:val="28"/>
          <w:lang w:eastAsia="ru-RU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</w:t>
      </w:r>
      <w:bookmarkEnd w:id="0"/>
      <w:r w:rsidRPr="00A91F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4E1B" w:rsidRPr="00A91F01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sz w:val="28"/>
          <w:szCs w:val="28"/>
          <w:lang w:eastAsia="ru-RU"/>
        </w:rPr>
        <w:t>ОК 09 Использовать информационные технологии в профессиональной деятельности;</w:t>
      </w:r>
    </w:p>
    <w:p w:rsidR="006B6656" w:rsidRPr="00A91F01" w:rsidRDefault="006B665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sz w:val="28"/>
          <w:szCs w:val="28"/>
          <w:lang w:eastAsia="ru-RU"/>
        </w:rPr>
        <w:t xml:space="preserve">ОК10 </w:t>
      </w:r>
      <w:r w:rsidRPr="00A91F0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Планировать предпринимательскую деятельность в профессиональной сфере;</w:t>
      </w:r>
    </w:p>
    <w:p w:rsidR="006B6656" w:rsidRPr="00A91F01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ОК 11 </w:t>
      </w:r>
      <w:r w:rsidR="006B6656" w:rsidRPr="00A91F01">
        <w:rPr>
          <w:rFonts w:ascii="Times New Roman" w:eastAsia="PMingLiU" w:hAnsi="Times New Roman"/>
          <w:sz w:val="28"/>
          <w:szCs w:val="28"/>
          <w:lang w:eastAsia="ru-RU"/>
        </w:rPr>
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130FD8" w:rsidRPr="00A91F01" w:rsidRDefault="00130FD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A91F01">
        <w:rPr>
          <w:rFonts w:ascii="Times New Roman" w:eastAsia="Arial Unicode MS" w:hAnsi="Times New Roman"/>
          <w:bCs/>
          <w:sz w:val="28"/>
          <w:szCs w:val="28"/>
          <w:lang w:eastAsia="ru-RU"/>
        </w:rPr>
        <w:t>Профессиональные компетенции:</w:t>
      </w:r>
    </w:p>
    <w:p w:rsidR="006B6656" w:rsidRPr="00A91F01" w:rsidRDefault="006B6656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bookmarkStart w:id="1" w:name="_Hlk528071099"/>
      <w:r w:rsidRPr="00A91F01">
        <w:rPr>
          <w:rFonts w:ascii="Times New Roman" w:eastAsia="Arial Unicode MS" w:hAnsi="Times New Roman"/>
          <w:bCs/>
          <w:sz w:val="28"/>
          <w:szCs w:val="28"/>
          <w:lang w:eastAsia="ru-RU"/>
        </w:rPr>
        <w:t>ПК 3.4</w:t>
      </w:r>
      <w:r w:rsidR="00130FD8" w:rsidRPr="00A91F01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  <w:r w:rsidR="001B18B9" w:rsidRPr="00A91F01">
        <w:rPr>
          <w:rFonts w:ascii="Times New Roman" w:hAnsi="Times New Roman"/>
          <w:sz w:val="28"/>
          <w:szCs w:val="28"/>
        </w:rPr>
        <w:t xml:space="preserve"> Проводить сравнительный анализ программных продуктов и средств разработки, с целью выявления наилучшего решения согласно критериям, </w:t>
      </w:r>
      <w:r w:rsidR="001B18B9" w:rsidRPr="00A91F01">
        <w:rPr>
          <w:rFonts w:ascii="Times New Roman" w:hAnsi="Times New Roman"/>
          <w:sz w:val="28"/>
          <w:szCs w:val="28"/>
        </w:rPr>
        <w:lastRenderedPageBreak/>
        <w:t>определенным техническим заданием;</w:t>
      </w:r>
    </w:p>
    <w:p w:rsidR="00CD3CDD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Arial Unicode MS" w:hAnsi="Times New Roman"/>
          <w:bCs/>
          <w:sz w:val="28"/>
          <w:szCs w:val="28"/>
          <w:lang w:eastAsia="ru-RU"/>
        </w:rPr>
        <w:t>ПК 5.1</w:t>
      </w:r>
      <w:r w:rsidRPr="00A91F01">
        <w:rPr>
          <w:rFonts w:ascii="Times New Roman" w:eastAsia="PMingLiU" w:hAnsi="Times New Roman"/>
          <w:sz w:val="28"/>
          <w:szCs w:val="28"/>
          <w:lang w:eastAsia="ru-RU"/>
        </w:rPr>
        <w:t xml:space="preserve"> Собирать исходные данные для разработки проектной документации на информационную систему;</w:t>
      </w:r>
    </w:p>
    <w:p w:rsidR="00CD3CDD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PMingLiU" w:hAnsi="Times New Roman"/>
          <w:sz w:val="28"/>
          <w:szCs w:val="28"/>
          <w:lang w:eastAsia="ru-RU"/>
        </w:rPr>
        <w:t>ПК 5.7 Производить оценку информационной системы для выявления возможности ее модернизации;</w:t>
      </w:r>
    </w:p>
    <w:p w:rsidR="00CD3CDD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PMingLiU" w:hAnsi="Times New Roman"/>
          <w:sz w:val="28"/>
          <w:szCs w:val="28"/>
          <w:lang w:eastAsia="ru-RU"/>
        </w:rPr>
        <w:t>ПК 6.4 Оценивать качество и надежность функционирования информационной системы в соответствии с критериями технического задания;</w:t>
      </w:r>
    </w:p>
    <w:p w:rsidR="006B6656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PMingLiU" w:hAnsi="Times New Roman"/>
          <w:sz w:val="28"/>
          <w:szCs w:val="28"/>
          <w:lang w:eastAsia="ru-RU"/>
        </w:rPr>
        <w:t>ПК 6.5 Осуществлять техническое сопровождение, обновление и восстановление данных ИС в соответствии с техническим заданием;</w:t>
      </w:r>
    </w:p>
    <w:p w:rsidR="00CD3CDD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PMingLiU" w:hAnsi="Times New Roman"/>
          <w:sz w:val="28"/>
          <w:szCs w:val="28"/>
          <w:lang w:eastAsia="ru-RU"/>
        </w:rPr>
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серверов;</w:t>
      </w:r>
    </w:p>
    <w:p w:rsidR="00CD3CDD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PMingLiU" w:hAnsi="Times New Roman"/>
          <w:sz w:val="28"/>
          <w:szCs w:val="28"/>
          <w:lang w:eastAsia="ru-RU"/>
        </w:rPr>
        <w:t>ПК 7.5 Проводить аудит систем безопасности баз данных и серверов, с использованием регламентов по защите информации;</w:t>
      </w:r>
    </w:p>
    <w:p w:rsidR="006B6656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PMingLiU" w:hAnsi="Times New Roman"/>
          <w:sz w:val="28"/>
          <w:szCs w:val="28"/>
          <w:lang w:eastAsia="ru-RU"/>
        </w:rPr>
        <w:t>ПК 9.7 Осуществлять сбор статистической информации о работе веб-приложений для анализа эффективности его работы;</w:t>
      </w:r>
    </w:p>
    <w:p w:rsidR="00CD3CDD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PMingLiU" w:hAnsi="Times New Roman"/>
          <w:sz w:val="28"/>
          <w:szCs w:val="28"/>
          <w:lang w:eastAsia="ru-RU"/>
        </w:rPr>
        <w:t>ПК 9.9 Модернизировать веб-приложение с учетом правил и норм подготовки информации для поисковых систем;</w:t>
      </w:r>
    </w:p>
    <w:p w:rsidR="00CD3CDD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8"/>
          <w:szCs w:val="28"/>
          <w:lang w:eastAsia="ru-RU"/>
        </w:rPr>
      </w:pPr>
      <w:r w:rsidRPr="00A91F01">
        <w:rPr>
          <w:rFonts w:ascii="Times New Roman" w:eastAsia="PMingLiU" w:hAnsi="Times New Roman"/>
          <w:sz w:val="28"/>
          <w:szCs w:val="28"/>
          <w:lang w:eastAsia="ru-RU"/>
        </w:rPr>
        <w:t>ПК 11.1 Осуществлять сбор, обработку и анализ информации для проектирования баз данных.</w:t>
      </w:r>
    </w:p>
    <w:p w:rsidR="00CD3CDD" w:rsidRPr="00A91F01" w:rsidRDefault="00CD3CD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lang w:eastAsia="ru-RU"/>
        </w:rPr>
      </w:pPr>
    </w:p>
    <w:p w:rsidR="003737ED" w:rsidRPr="00A91F01" w:rsidRDefault="00130FD8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</w:t>
      </w:r>
      <w:bookmarkEnd w:id="1"/>
      <w:r w:rsidR="003737ED" w:rsidRPr="00A91F01">
        <w:rPr>
          <w:rFonts w:ascii="Times New Roman" w:hAnsi="Times New Roman"/>
          <w:sz w:val="28"/>
          <w:szCs w:val="28"/>
        </w:rPr>
        <w:t>1.4 Структура и содержание учебной дисциплины</w:t>
      </w:r>
    </w:p>
    <w:p w:rsidR="003737ED" w:rsidRPr="00A91F01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>Наименование тем</w:t>
      </w:r>
    </w:p>
    <w:p w:rsidR="00F24E1B" w:rsidRPr="00A91F01" w:rsidRDefault="00F24E1B" w:rsidP="002F659C">
      <w:pPr>
        <w:widowControl w:val="0"/>
        <w:tabs>
          <w:tab w:val="left" w:pos="993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1F01">
        <w:rPr>
          <w:rFonts w:ascii="Times New Roman" w:eastAsia="Times New Roman" w:hAnsi="Times New Roman"/>
          <w:bCs/>
          <w:sz w:val="28"/>
          <w:szCs w:val="28"/>
          <w:lang w:eastAsia="ru-RU"/>
        </w:rPr>
        <w:t>Тема 1.</w:t>
      </w:r>
      <w:r w:rsidRPr="00A91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3CDD" w:rsidRPr="00A91F01">
        <w:rPr>
          <w:rFonts w:ascii="Times New Roman" w:eastAsia="PMingLiU" w:hAnsi="Times New Roman"/>
          <w:sz w:val="28"/>
          <w:szCs w:val="28"/>
          <w:lang w:eastAsia="ru-RU"/>
        </w:rPr>
        <w:t>Общие основы функционирования субъектов хозяйствования</w:t>
      </w:r>
    </w:p>
    <w:p w:rsidR="00F24E1B" w:rsidRPr="00A91F01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Тема 2. </w:t>
      </w:r>
      <w:r w:rsidR="00CD3CDD" w:rsidRPr="00A91F01">
        <w:rPr>
          <w:rFonts w:ascii="Times New Roman" w:eastAsia="PMingLiU" w:hAnsi="Times New Roman"/>
          <w:sz w:val="28"/>
          <w:szCs w:val="28"/>
          <w:lang w:eastAsia="ru-RU"/>
        </w:rPr>
        <w:t>Ресурсы хозяйствующих субъектов и эффективность их использования</w:t>
      </w:r>
    </w:p>
    <w:p w:rsidR="00CD3CDD" w:rsidRPr="00A91F01" w:rsidRDefault="00F24E1B" w:rsidP="00CD3CDD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01">
        <w:rPr>
          <w:rFonts w:ascii="Times New Roman" w:hAnsi="Times New Roman"/>
          <w:bCs/>
          <w:sz w:val="28"/>
          <w:szCs w:val="28"/>
          <w:lang w:eastAsia="ru-RU"/>
        </w:rPr>
        <w:t xml:space="preserve">Тема 3. </w:t>
      </w:r>
      <w:r w:rsidR="00CD3CDD" w:rsidRPr="00A91F01">
        <w:rPr>
          <w:rFonts w:ascii="Times New Roman" w:eastAsia="PMingLiU" w:hAnsi="Times New Roman"/>
          <w:sz w:val="28"/>
          <w:szCs w:val="28"/>
          <w:lang w:eastAsia="ru-RU"/>
        </w:rPr>
        <w:t>Результаты коммерческой деятельности</w:t>
      </w:r>
      <w:r w:rsidR="00CD3CDD" w:rsidRPr="00A91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3CDD" w:rsidRPr="00A91F01" w:rsidRDefault="00F24E1B" w:rsidP="00CD3CDD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1F01">
        <w:rPr>
          <w:rFonts w:ascii="Times New Roman" w:eastAsia="Times New Roman" w:hAnsi="Times New Roman"/>
          <w:sz w:val="28"/>
          <w:szCs w:val="28"/>
          <w:lang w:eastAsia="ru-RU"/>
        </w:rPr>
        <w:t>Тема 4</w:t>
      </w:r>
      <w:r w:rsidR="0014511A" w:rsidRPr="00A91F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3CDD" w:rsidRPr="00A91F01">
        <w:rPr>
          <w:rFonts w:ascii="Times New Roman" w:eastAsia="PMingLiU" w:hAnsi="Times New Roman"/>
          <w:sz w:val="28"/>
          <w:szCs w:val="28"/>
          <w:lang w:eastAsia="ru-RU"/>
        </w:rPr>
        <w:t>Планирование и развитие деятельности хозяйствующего субъекта</w:t>
      </w:r>
      <w:r w:rsidR="00CD3CDD" w:rsidRPr="00A9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24E1B" w:rsidRPr="00A91F01" w:rsidRDefault="00F24E1B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91F01">
        <w:rPr>
          <w:rFonts w:ascii="Times New Roman" w:eastAsia="Times New Roman" w:hAnsi="Times New Roman"/>
          <w:sz w:val="28"/>
          <w:szCs w:val="28"/>
          <w:lang w:eastAsia="ru-RU"/>
        </w:rPr>
        <w:t>исполнения</w:t>
      </w:r>
      <w:proofErr w:type="gramEnd"/>
      <w:r w:rsidRPr="00A91F01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по уплате налогов и сборов</w:t>
      </w:r>
      <w:r w:rsidRPr="00A9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737ED" w:rsidRPr="00A91F01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>1.5 Форма контроля</w:t>
      </w:r>
    </w:p>
    <w:p w:rsidR="007A652C" w:rsidRPr="00A91F01" w:rsidRDefault="007A652C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01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F47134" w:rsidRPr="00A91F01">
        <w:rPr>
          <w:rFonts w:ascii="Times New Roman" w:hAnsi="Times New Roman"/>
          <w:sz w:val="28"/>
          <w:szCs w:val="28"/>
        </w:rPr>
        <w:t>дифференцированный зачет</w:t>
      </w:r>
      <w:r w:rsidRPr="00A91F01">
        <w:rPr>
          <w:rFonts w:ascii="Times New Roman" w:hAnsi="Times New Roman"/>
          <w:sz w:val="28"/>
          <w:szCs w:val="28"/>
        </w:rPr>
        <w:t>.</w:t>
      </w:r>
    </w:p>
    <w:p w:rsidR="003737ED" w:rsidRPr="00A91F01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A91F01" w:rsidRDefault="003737ED" w:rsidP="002F659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3737ED" w:rsidRPr="00A91F01" w:rsidSect="002F659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4CEA"/>
    <w:multiLevelType w:val="hybridMultilevel"/>
    <w:tmpl w:val="CC660836"/>
    <w:lvl w:ilvl="0" w:tplc="DDE8CD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849F6"/>
    <w:rsid w:val="00130FD8"/>
    <w:rsid w:val="0014511A"/>
    <w:rsid w:val="001B18B9"/>
    <w:rsid w:val="00200AB9"/>
    <w:rsid w:val="00251D78"/>
    <w:rsid w:val="002F659C"/>
    <w:rsid w:val="00356B1A"/>
    <w:rsid w:val="003737ED"/>
    <w:rsid w:val="0037637C"/>
    <w:rsid w:val="003832CA"/>
    <w:rsid w:val="00436A08"/>
    <w:rsid w:val="0057151C"/>
    <w:rsid w:val="00657695"/>
    <w:rsid w:val="006752FA"/>
    <w:rsid w:val="006B6656"/>
    <w:rsid w:val="0072370C"/>
    <w:rsid w:val="007452C9"/>
    <w:rsid w:val="00755FA2"/>
    <w:rsid w:val="007A652C"/>
    <w:rsid w:val="00971BB5"/>
    <w:rsid w:val="009B7FE5"/>
    <w:rsid w:val="00A7108C"/>
    <w:rsid w:val="00A835F5"/>
    <w:rsid w:val="00A91F01"/>
    <w:rsid w:val="00B06914"/>
    <w:rsid w:val="00B7051B"/>
    <w:rsid w:val="00BF6712"/>
    <w:rsid w:val="00C36922"/>
    <w:rsid w:val="00C74286"/>
    <w:rsid w:val="00CD3CDD"/>
    <w:rsid w:val="00CD5886"/>
    <w:rsid w:val="00D9671E"/>
    <w:rsid w:val="00DC258A"/>
    <w:rsid w:val="00E9736C"/>
    <w:rsid w:val="00F24E1B"/>
    <w:rsid w:val="00F47134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1F18BA-858A-4440-A6AF-C530028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Горбунова Галина Владимировна</cp:lastModifiedBy>
  <cp:revision>13</cp:revision>
  <cp:lastPrinted>2021-02-09T04:31:00Z</cp:lastPrinted>
  <dcterms:created xsi:type="dcterms:W3CDTF">2016-11-29T10:57:00Z</dcterms:created>
  <dcterms:modified xsi:type="dcterms:W3CDTF">2021-02-09T04:33:00Z</dcterms:modified>
</cp:coreProperties>
</file>