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4" w:rsidRDefault="00F9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к рабочей программе «Иностранный язык в профессиональной деятельности» </w:t>
      </w:r>
    </w:p>
    <w:p w:rsidR="009423E4" w:rsidRDefault="00F9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по специальности:</w:t>
      </w:r>
    </w:p>
    <w:p w:rsidR="009423E4" w:rsidRPr="009C2F7F" w:rsidRDefault="00F90726" w:rsidP="00F9072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F7F">
        <w:rPr>
          <w:rFonts w:ascii="Times New Roman" w:eastAsia="Times New Roman" w:hAnsi="Times New Roman" w:cs="Times New Roman"/>
          <w:sz w:val="28"/>
          <w:szCs w:val="28"/>
        </w:rPr>
        <w:t>38.02.06 «Финансы»</w:t>
      </w:r>
    </w:p>
    <w:p w:rsidR="009423E4" w:rsidRDefault="00F90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Соответствие учебной дисциплины программе подготовки специалистов среднего звена по указанным специальностям.</w:t>
      </w:r>
    </w:p>
    <w:p w:rsidR="009423E4" w:rsidRPr="00F90726" w:rsidRDefault="00F90726" w:rsidP="00F907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</w:t>
      </w:r>
      <w:r w:rsidRPr="00F90726">
        <w:rPr>
          <w:rFonts w:ascii="Times New Roman" w:eastAsia="Times New Roman" w:hAnsi="Times New Roman" w:cs="Times New Roman"/>
          <w:sz w:val="32"/>
        </w:rPr>
        <w:t>38.02.06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«Финансы».</w:t>
      </w:r>
    </w:p>
    <w:p w:rsidR="009423E4" w:rsidRDefault="00F90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eastAsia="Times New Roman" w:hAnsi="Times New Roman" w:cs="Times New Roman"/>
          <w:sz w:val="28"/>
        </w:rPr>
        <w:t xml:space="preserve">дисциплина входит в общий </w:t>
      </w:r>
      <w:r w:rsidR="009C2F7F">
        <w:rPr>
          <w:rFonts w:ascii="Times New Roman" w:eastAsia="Times New Roman" w:hAnsi="Times New Roman" w:cs="Times New Roman"/>
          <w:sz w:val="28"/>
        </w:rPr>
        <w:t>гуманитарный и</w:t>
      </w:r>
      <w:r>
        <w:rPr>
          <w:rFonts w:ascii="Times New Roman" w:eastAsia="Times New Roman" w:hAnsi="Times New Roman" w:cs="Times New Roman"/>
          <w:sz w:val="28"/>
        </w:rPr>
        <w:t xml:space="preserve"> социально-экономический цикл.</w:t>
      </w:r>
    </w:p>
    <w:p w:rsidR="009423E4" w:rsidRDefault="00F90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Цели и задачи учебной дисциплины</w:t>
      </w:r>
      <w:r>
        <w:rPr>
          <w:rFonts w:ascii="Times New Roman" w:eastAsia="Times New Roman" w:hAnsi="Times New Roman" w:cs="Times New Roman"/>
          <w:sz w:val="28"/>
        </w:rPr>
        <w:t xml:space="preserve"> – требования к результатам освоения учебной дисциплины: </w:t>
      </w:r>
    </w:p>
    <w:p w:rsidR="009423E4" w:rsidRDefault="00F90726" w:rsidP="009C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 В результате освоения учебной дисциплины студент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Строить простые и сложные предложения на профессиональные темы.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Знать основные общеупотребительные глаголы (бытовая и профессиональная лексика).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Освоить лексический минимум, относящийся к описанию предметов, средств и процессов профессиональной деятельности.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Знать особенности произношения слов.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Усвоить правила чтения текстов профессиональной направленности.</w:t>
      </w:r>
    </w:p>
    <w:p w:rsidR="009423E4" w:rsidRDefault="009423E4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23E4" w:rsidRDefault="00F90726" w:rsidP="009C2F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1.3.2 В результате освоения учебной дисциплины студент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знать: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Общий смысл четко произнесенных высказываний на профессиональные бытовые темы.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Тексты на базовые и профессиональные темы.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Простые высказывания о себе и о своей профессиональной деятельности.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Участвовать в диалогах на общие и профессиональные темы.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Кратко обосновывать и объяснять свои действия.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Писать простые связные сообщения на знакомые или интересующие профессиональные темы.</w:t>
      </w:r>
    </w:p>
    <w:p w:rsidR="009423E4" w:rsidRDefault="009423E4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423E4" w:rsidRDefault="00F90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компетенции:</w:t>
      </w:r>
    </w:p>
    <w:p w:rsidR="009423E4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ОК 01.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</w:t>
      </w:r>
    </w:p>
    <w:p w:rsidR="009423E4" w:rsidRDefault="00F90726" w:rsidP="009C2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3E4" w:rsidRDefault="00F90726" w:rsidP="009C2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03. Планировать и реализовывать собственное профессиональное и личностное развитие.</w:t>
      </w:r>
    </w:p>
    <w:p w:rsidR="009423E4" w:rsidRDefault="00F90726" w:rsidP="009C2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423E4" w:rsidRDefault="00F90726" w:rsidP="009C2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06. Описывать значимость своей специальности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; </w:t>
      </w:r>
      <w:r w:rsidR="00EF3406">
        <w:rPr>
          <w:rFonts w:ascii="Times New Roman" w:eastAsia="Times New Roman" w:hAnsi="Times New Roman" w:cs="Times New Roman"/>
          <w:sz w:val="28"/>
        </w:rPr>
        <w:t>применять стандарты анти</w:t>
      </w:r>
      <w:r>
        <w:rPr>
          <w:rFonts w:ascii="Times New Roman" w:eastAsia="Times New Roman" w:hAnsi="Times New Roman" w:cs="Times New Roman"/>
          <w:sz w:val="28"/>
        </w:rPr>
        <w:t>коррупционного поведения</w:t>
      </w:r>
    </w:p>
    <w:p w:rsidR="009423E4" w:rsidRDefault="00F90726" w:rsidP="009C2F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09. Использовать информационные технологии в профессиональной деятельности.</w:t>
      </w:r>
    </w:p>
    <w:p w:rsidR="009423E4" w:rsidRDefault="00F907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10. Пользоваться профессиональной документацией на государственном и иностранном языках.</w:t>
      </w:r>
    </w:p>
    <w:p w:rsidR="009423E4" w:rsidRDefault="00F907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11.Выявлять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9423E4" w:rsidRDefault="0094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23E4" w:rsidRDefault="00F90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Структура и содержание учебной дисциплины</w:t>
      </w:r>
    </w:p>
    <w:p w:rsidR="009423E4" w:rsidRDefault="00F90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разделов и тем:</w:t>
      </w:r>
    </w:p>
    <w:p w:rsidR="009423E4" w:rsidRDefault="00F90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Вводный курс </w:t>
      </w:r>
    </w:p>
    <w:p w:rsidR="009423E4" w:rsidRDefault="00F90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1.1. Введение. Знакомство. Речевой этикет.</w:t>
      </w:r>
    </w:p>
    <w:p w:rsidR="009423E4" w:rsidRDefault="00EF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1.2. Мой рабочий </w:t>
      </w:r>
      <w:r w:rsidR="00F90726">
        <w:rPr>
          <w:rFonts w:ascii="Times New Roman" w:eastAsia="Times New Roman" w:hAnsi="Times New Roman" w:cs="Times New Roman"/>
          <w:sz w:val="28"/>
        </w:rPr>
        <w:t>день.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Деловая корреспонденция.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2.1. Речевой этикет в деловой корреспонденции. 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2.2. Запрос, предложение.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2.3. Контракт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Экономический иностранный язык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3.1. Экономические особенности стран изучаемого языка. 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3.2. Типы бизнеса в Великобритании и США.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3.3 Регистрация предприятия. Слияния и поглощения.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3.4. Управление компанией.</w:t>
      </w:r>
    </w:p>
    <w:p w:rsidR="009423E4" w:rsidRDefault="00F907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3.5. Рынок труда.</w:t>
      </w:r>
    </w:p>
    <w:p w:rsidR="009423E4" w:rsidRDefault="00F9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3.6. Внешняя торговля.</w:t>
      </w:r>
    </w:p>
    <w:p w:rsidR="009C2F7F" w:rsidRDefault="00F90726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3.7. Банки.</w:t>
      </w:r>
    </w:p>
    <w:p w:rsidR="009423E4" w:rsidRPr="009C2F7F" w:rsidRDefault="009C2F7F" w:rsidP="009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F90726">
        <w:rPr>
          <w:rFonts w:ascii="Times New Roman" w:eastAsia="Times New Roman" w:hAnsi="Times New Roman" w:cs="Times New Roman"/>
          <w:b/>
          <w:sz w:val="28"/>
        </w:rPr>
        <w:t>1.5 Форма контроля.</w:t>
      </w:r>
    </w:p>
    <w:p w:rsidR="009423E4" w:rsidRDefault="00F907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аттестация – дифференцированный зачёт.</w:t>
      </w:r>
    </w:p>
    <w:p w:rsidR="009423E4" w:rsidRDefault="009423E4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9423E4" w:rsidSect="009C2F7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3E4"/>
    <w:rsid w:val="009423E4"/>
    <w:rsid w:val="009C2F7F"/>
    <w:rsid w:val="00EF3406"/>
    <w:rsid w:val="00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64EF-3F54-4F76-927E-5EBD7D3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2018-11-21T05:30:00Z</dcterms:created>
  <dcterms:modified xsi:type="dcterms:W3CDTF">2020-11-06T09:11:00Z</dcterms:modified>
</cp:coreProperties>
</file>