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7DF70" w14:textId="77777777" w:rsidR="00797D85" w:rsidRPr="00381E95" w:rsidRDefault="003C42A0" w:rsidP="003C42A0">
      <w:pPr>
        <w:autoSpaceDE w:val="0"/>
        <w:autoSpaceDN w:val="0"/>
        <w:spacing w:after="0" w:line="240" w:lineRule="auto"/>
        <w:ind w:hanging="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14:paraId="3943BBEE" w14:textId="77777777" w:rsidR="003C42A0" w:rsidRPr="00381E95" w:rsidRDefault="003C42A0" w:rsidP="003C42A0">
      <w:pPr>
        <w:autoSpaceDE w:val="0"/>
        <w:autoSpaceDN w:val="0"/>
        <w:spacing w:after="0" w:line="240" w:lineRule="auto"/>
        <w:ind w:hanging="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768D770B" w14:textId="77777777" w:rsidR="003C42A0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1CDC2E" w14:textId="77777777" w:rsidR="00381E95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6A379BDD" w14:textId="77777777" w:rsidR="003C42A0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(ФИНУНИВЕРСИТЕТ)</w:t>
      </w:r>
    </w:p>
    <w:p w14:paraId="72634E3D" w14:textId="77777777" w:rsidR="003C42A0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Уфимский филиал</w:t>
      </w:r>
    </w:p>
    <w:p w14:paraId="66BD7C02" w14:textId="77777777" w:rsidR="003C42A0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4B50B1" w14:textId="77777777" w:rsidR="003C42A0" w:rsidRPr="00381E95" w:rsidRDefault="003C42A0" w:rsidP="003C42A0">
      <w:pPr>
        <w:spacing w:after="120" w:line="240" w:lineRule="auto"/>
        <w:ind w:left="1560" w:hanging="15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«Финансы и кредит»</w:t>
      </w:r>
    </w:p>
    <w:p w14:paraId="7A63425B" w14:textId="77777777" w:rsidR="003C42A0" w:rsidRPr="00381E95" w:rsidRDefault="003C42A0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F595C5" w14:textId="77777777" w:rsidR="00381E95" w:rsidRPr="00381E95" w:rsidRDefault="00381E95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7F7206" w14:textId="77777777" w:rsidR="00381E95" w:rsidRPr="00381E95" w:rsidRDefault="00381E95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460049" w14:textId="77777777" w:rsidR="00381E95" w:rsidRPr="00381E95" w:rsidRDefault="00381E95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85BB86" w14:textId="77777777" w:rsidR="003C42A0" w:rsidRPr="00381E95" w:rsidRDefault="00420D40" w:rsidP="00381E95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Рахматуллина Юлия Айратовна</w:t>
      </w:r>
      <w:r w:rsidR="0047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76F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Сагатгареев</w:t>
      </w:r>
      <w:proofErr w:type="spellEnd"/>
      <w:r w:rsidR="0047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Рафик </w:t>
      </w:r>
      <w:proofErr w:type="spellStart"/>
      <w:r w:rsidR="00476F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Минифатихович</w:t>
      </w:r>
      <w:proofErr w:type="spellEnd"/>
    </w:p>
    <w:p w14:paraId="4577D6B3" w14:textId="77777777" w:rsidR="00797D85" w:rsidRPr="00381E95" w:rsidRDefault="00797D85" w:rsidP="003C42A0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474C2" w14:textId="77777777" w:rsidR="003C42A0" w:rsidRPr="00381E95" w:rsidRDefault="003C42A0" w:rsidP="003C42A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ПО ПОДГОТОВКЕ И ЗАЩИТЕ ВЫПУСКНЫХ КВАЛИФИКАЦИОННЫХ РАБОТ</w:t>
      </w:r>
    </w:p>
    <w:p w14:paraId="0BB00741" w14:textId="77777777" w:rsidR="003C42A0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направлению</w:t>
      </w:r>
      <w:r w:rsidR="00070B1D"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подготовки бакалавров</w:t>
      </w:r>
      <w:r w:rsidR="00070B1D"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38.03.01</w:t>
      </w:r>
      <w:r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</w:t>
      </w:r>
      <w:r w:rsidR="00070B1D"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Экономика</w:t>
      </w:r>
      <w:r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070B1D"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профиль «Финансы и кредит</w:t>
      </w:r>
      <w:r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14:paraId="7B12F4BE" w14:textId="77777777" w:rsidR="003C42A0" w:rsidRPr="00381E95" w:rsidRDefault="003C42A0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41CB4" w14:textId="77777777" w:rsidR="003C42A0" w:rsidRPr="00381E95" w:rsidRDefault="003C42A0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DECA6" w14:textId="77777777" w:rsidR="003C42A0" w:rsidRPr="00381E95" w:rsidRDefault="003C42A0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6C2E" w14:textId="77777777" w:rsidR="003C42A0" w:rsidRPr="00381E95" w:rsidRDefault="003C42A0" w:rsidP="003C42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B0EEC50" w14:textId="77777777" w:rsidR="003C42A0" w:rsidRPr="00381E95" w:rsidRDefault="003C42A0" w:rsidP="003C4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Рекомендовано Учебно-методическим советом Уфимского филиала</w:t>
      </w:r>
    </w:p>
    <w:p w14:paraId="368C9D78" w14:textId="77777777" w:rsidR="003C42A0" w:rsidRPr="00381E95" w:rsidRDefault="003C42A0" w:rsidP="003C42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</w:t>
      </w:r>
      <w:proofErr w:type="gramStart"/>
      <w:r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 _</w:t>
      </w:r>
      <w:proofErr w:type="gramEnd"/>
      <w:r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  от «____» ____________  20___ г.</w:t>
      </w:r>
      <w:r w:rsidRPr="00381E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4B81C75B" w14:textId="77777777" w:rsidR="003C42A0" w:rsidRPr="00381E95" w:rsidRDefault="003C42A0" w:rsidP="003C42A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C9C1D4" w14:textId="77777777" w:rsidR="003C42A0" w:rsidRPr="00381E95" w:rsidRDefault="003C42A0" w:rsidP="003C42A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Одобрено кафедрой «Финансы и кредит»</w:t>
      </w:r>
    </w:p>
    <w:p w14:paraId="731DBEB3" w14:textId="674B12BF" w:rsidR="003C42A0" w:rsidRPr="00381E95" w:rsidRDefault="00321FFE" w:rsidP="003C42A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протокол №</w:t>
      </w:r>
      <w:r w:rsidR="00936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21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321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16</w:t>
      </w:r>
      <w:r w:rsidR="003C42A0"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Pr="00321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ноября</w:t>
      </w:r>
      <w:r w:rsidR="003C42A0"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20</w:t>
      </w:r>
      <w:r w:rsidRPr="00321FF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21</w:t>
      </w:r>
      <w:r w:rsidR="003C42A0" w:rsidRPr="00381E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</w:t>
      </w:r>
    </w:p>
    <w:p w14:paraId="5729CD51" w14:textId="77777777" w:rsidR="003C42A0" w:rsidRPr="00381E95" w:rsidRDefault="003C42A0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672AA" w14:textId="77777777" w:rsidR="003C42A0" w:rsidRPr="00381E95" w:rsidRDefault="003C42A0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9E695" w14:textId="77777777" w:rsidR="006E064E" w:rsidRPr="00381E95" w:rsidRDefault="006E064E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FC1A9" w14:textId="77777777" w:rsidR="006E064E" w:rsidRPr="00381E95" w:rsidRDefault="006E064E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560F0" w14:textId="77777777" w:rsidR="006E064E" w:rsidRPr="00381E95" w:rsidRDefault="006E064E" w:rsidP="003C42A0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4AA6F" w14:textId="35769556" w:rsidR="003C42A0" w:rsidRPr="00381E95" w:rsidRDefault="00797D85" w:rsidP="006E064E">
      <w:p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E95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20</w:t>
      </w:r>
      <w:r w:rsidR="00A320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42A0" w:rsidRPr="00381E95">
        <w:rPr>
          <w:rFonts w:ascii="Times New Roman" w:hAnsi="Times New Roman" w:cs="Times New Roman"/>
          <w:sz w:val="28"/>
          <w:szCs w:val="28"/>
        </w:rPr>
        <w:br w:type="page"/>
      </w:r>
    </w:p>
    <w:p w14:paraId="23CB3699" w14:textId="65A94254" w:rsidR="003C42A0" w:rsidRDefault="00264C13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1267739486"/>
        <w:docPartObj>
          <w:docPartGallery w:val="Table of Contents"/>
          <w:docPartUnique/>
        </w:docPartObj>
      </w:sdtPr>
      <w:sdtContent>
        <w:p w14:paraId="45FA4FFE" w14:textId="77777777" w:rsidR="006E064E" w:rsidRPr="00264C13" w:rsidRDefault="006E064E" w:rsidP="006E064E">
          <w:pPr>
            <w:pStyle w:val="a7"/>
            <w:spacing w:before="0" w:line="360" w:lineRule="auto"/>
            <w:rPr>
              <w:rFonts w:ascii="Times New Roman" w:hAnsi="Times New Roman" w:cs="Times New Roman"/>
              <w:b w:val="0"/>
              <w:bCs w:val="0"/>
            </w:rPr>
          </w:pPr>
        </w:p>
        <w:p w14:paraId="1603860B" w14:textId="391E89D3" w:rsidR="00264C13" w:rsidRPr="00264C13" w:rsidRDefault="00787272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264C13">
            <w:fldChar w:fldCharType="begin"/>
          </w:r>
          <w:r w:rsidR="006E064E" w:rsidRPr="00264C13">
            <w:instrText xml:space="preserve"> TOC \o "1-3" \h \z \u </w:instrText>
          </w:r>
          <w:r w:rsidRPr="00264C13">
            <w:fldChar w:fldCharType="separate"/>
          </w:r>
          <w:hyperlink w:anchor="_Toc61911888" w:history="1">
            <w:r w:rsidR="00264C13" w:rsidRPr="00264C13">
              <w:rPr>
                <w:rStyle w:val="a8"/>
              </w:rPr>
              <w:t>1 ОБЩИЕ ПОЛОЖЕНИЯ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_Toc61911888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3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203A12B7" w14:textId="3F884D79" w:rsidR="00264C13" w:rsidRPr="00264C13" w:rsidRDefault="0071367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89" w:history="1">
            <w:r w:rsidR="00264C13" w:rsidRPr="00264C13">
              <w:rPr>
                <w:rStyle w:val="a8"/>
              </w:rPr>
              <w:t>2</w:t>
            </w:r>
            <w:r w:rsidR="00264C13" w:rsidRPr="00264C1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64C13" w:rsidRPr="00264C13">
              <w:rPr>
                <w:rStyle w:val="a8"/>
              </w:rPr>
              <w:t>ОПРЕДЕЛЕНИЕ ТЕМЫ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_Toc61911889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10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6EECAB3A" w14:textId="03A61222" w:rsidR="00264C13" w:rsidRPr="00264C13" w:rsidRDefault="0071367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90" w:history="1">
            <w:r w:rsidR="00264C13" w:rsidRPr="00264C13">
              <w:rPr>
                <w:rStyle w:val="a8"/>
              </w:rPr>
              <w:t>3 РУКОВОДСТВО И КОНТРОЛЬ ПОДГОТОВКИ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_Toc61911890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14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0871CB7B" w14:textId="7912131A" w:rsidR="00264C13" w:rsidRPr="00264C13" w:rsidRDefault="0071367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91" w:history="1">
            <w:r w:rsidR="00264C13" w:rsidRPr="00264C13">
              <w:rPr>
                <w:rStyle w:val="a8"/>
              </w:rPr>
              <w:t>4</w:t>
            </w:r>
            <w:r w:rsidR="00264C13" w:rsidRPr="00264C1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64C13" w:rsidRPr="00264C13">
              <w:rPr>
                <w:rStyle w:val="a8"/>
              </w:rPr>
              <w:t>СТРУКТУРА И СОДЕРЖАНИЕ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_Toc61911891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16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1097E775" w14:textId="05201DD5" w:rsidR="00264C13" w:rsidRPr="00264C13" w:rsidRDefault="0071367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92" w:history="1">
            <w:r w:rsidR="00264C13" w:rsidRPr="00264C13">
              <w:rPr>
                <w:rStyle w:val="a8"/>
              </w:rPr>
              <w:t>5</w:t>
            </w:r>
            <w:r w:rsidR="00264C13" w:rsidRPr="00264C1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64C13" w:rsidRPr="00264C13">
              <w:rPr>
                <w:rStyle w:val="a8"/>
              </w:rPr>
              <w:t>ПОРЯДОК ПОДГОТОВКИ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_Toc61911892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21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2E9728B4" w14:textId="7A0C1BFE" w:rsidR="00264C13" w:rsidRPr="00264C13" w:rsidRDefault="0071367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93" w:history="1">
            <w:r w:rsidR="00264C13" w:rsidRPr="00264C13">
              <w:rPr>
                <w:rStyle w:val="a8"/>
              </w:rPr>
              <w:t>6</w:t>
            </w:r>
            <w:r w:rsidR="00264C13" w:rsidRPr="00264C1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64C13" w:rsidRPr="00264C13">
              <w:rPr>
                <w:rStyle w:val="a8"/>
              </w:rPr>
              <w:t>ТРЕБОВАНИЯ К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_Toc61911893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22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780159E1" w14:textId="1BC18AD0" w:rsidR="00264C13" w:rsidRPr="00264C13" w:rsidRDefault="0071367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94" w:history="1">
            <w:r w:rsidR="00264C13" w:rsidRPr="00264C13">
              <w:rPr>
                <w:rStyle w:val="a8"/>
              </w:rPr>
              <w:t>7</w:t>
            </w:r>
            <w:r w:rsidR="00264C13" w:rsidRPr="00264C1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64C13" w:rsidRPr="00264C13">
              <w:rPr>
                <w:rStyle w:val="a8"/>
              </w:rPr>
              <w:t>ПРАВИЛА ПОДГОТОВКИ К ЗАЩИТЕ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_Toc61911894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28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66E1FA6E" w14:textId="78193FA6" w:rsidR="00264C13" w:rsidRPr="00264C13" w:rsidRDefault="00713670">
          <w:pPr>
            <w:pStyle w:val="11"/>
            <w:tabs>
              <w:tab w:val="left" w:pos="4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61911895" w:history="1">
            <w:r w:rsidR="00264C13" w:rsidRPr="00264C13">
              <w:rPr>
                <w:rStyle w:val="a8"/>
              </w:rPr>
              <w:t>8</w:t>
            </w:r>
            <w:r w:rsidR="00264C13" w:rsidRPr="00264C13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264C13" w:rsidRPr="00264C13">
              <w:rPr>
                <w:rStyle w:val="a8"/>
              </w:rPr>
              <w:t>КРИТЕРИИ ОЦЕНКИ ВКР</w:t>
            </w:r>
            <w:r w:rsidR="00264C13" w:rsidRPr="00264C13">
              <w:rPr>
                <w:webHidden/>
              </w:rPr>
              <w:tab/>
            </w:r>
            <w:r w:rsidR="00264C13" w:rsidRPr="00264C13">
              <w:rPr>
                <w:webHidden/>
              </w:rPr>
              <w:fldChar w:fldCharType="begin"/>
            </w:r>
            <w:r w:rsidR="00264C13" w:rsidRPr="00264C13">
              <w:rPr>
                <w:webHidden/>
              </w:rPr>
              <w:instrText xml:space="preserve"> PAGEREF _Toc61911895 \h </w:instrText>
            </w:r>
            <w:r w:rsidR="00264C13" w:rsidRPr="00264C13">
              <w:rPr>
                <w:webHidden/>
              </w:rPr>
            </w:r>
            <w:r w:rsidR="00264C13" w:rsidRPr="00264C13">
              <w:rPr>
                <w:webHidden/>
              </w:rPr>
              <w:fldChar w:fldCharType="separate"/>
            </w:r>
            <w:r w:rsidR="00DF46B8">
              <w:rPr>
                <w:webHidden/>
              </w:rPr>
              <w:t>31</w:t>
            </w:r>
            <w:r w:rsidR="00264C13" w:rsidRPr="00264C13">
              <w:rPr>
                <w:webHidden/>
              </w:rPr>
              <w:fldChar w:fldCharType="end"/>
            </w:r>
          </w:hyperlink>
        </w:p>
        <w:p w14:paraId="722202BD" w14:textId="4C25608D" w:rsidR="006E064E" w:rsidRPr="00264C13" w:rsidRDefault="00787272" w:rsidP="006E064E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264C13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 w:rsidR="00264C13" w:rsidRPr="00264C13">
            <w:rPr>
              <w:rFonts w:ascii="Times New Roman" w:hAnsi="Times New Roman" w:cs="Times New Roman"/>
              <w:sz w:val="28"/>
              <w:szCs w:val="28"/>
            </w:rPr>
            <w:t>ПРИЛОЖЕНИЯ</w:t>
          </w:r>
        </w:p>
      </w:sdtContent>
    </w:sdt>
    <w:p w14:paraId="1DD00BD1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620DD7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B9E4CC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8B2AF8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C432A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A95848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C9A92" w14:textId="77777777" w:rsidR="006E064E" w:rsidRDefault="006E064E" w:rsidP="008071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B2B9C4" w14:textId="77777777" w:rsidR="003C42A0" w:rsidRDefault="003C4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8D6F3D" w14:textId="0AF91525" w:rsidR="004730CA" w:rsidRPr="000D0923" w:rsidRDefault="000D0923" w:rsidP="000D0923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61911888"/>
      <w:r w:rsidRPr="000D0923">
        <w:rPr>
          <w:rFonts w:ascii="Times New Roman" w:hAnsi="Times New Roman" w:cs="Times New Roman"/>
          <w:b w:val="0"/>
          <w:bCs w:val="0"/>
          <w:color w:val="auto"/>
        </w:rPr>
        <w:lastRenderedPageBreak/>
        <w:t>1 ОБЩИЕ ПОЛОЖЕНИЯ</w:t>
      </w:r>
      <w:bookmarkEnd w:id="0"/>
    </w:p>
    <w:p w14:paraId="4EF16B99" w14:textId="77777777" w:rsidR="00807106" w:rsidRPr="00807106" w:rsidRDefault="00807106" w:rsidP="00807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EB9B0C3" w14:textId="77777777" w:rsidR="00420D40" w:rsidRPr="00420D40" w:rsidRDefault="00807106" w:rsidP="00420D40">
      <w:pPr>
        <w:pStyle w:val="a3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D40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и защите выпускной квалификационной работы (далее – Методические рекомендации) разработаны</w:t>
      </w:r>
      <w:r w:rsidR="00420D40">
        <w:rPr>
          <w:rFonts w:ascii="Times New Roman" w:hAnsi="Times New Roman" w:cs="Times New Roman"/>
          <w:sz w:val="28"/>
          <w:szCs w:val="28"/>
        </w:rPr>
        <w:t xml:space="preserve"> на основании:</w:t>
      </w:r>
      <w:r w:rsidRPr="00420D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EFD0F" w14:textId="77777777" w:rsidR="00B84B0D" w:rsidRPr="00B84B0D" w:rsidRDefault="00B84B0D" w:rsidP="00B8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84B0D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высшего образования ФГОБУ «Финансовый университет при Правительстве Российской Федерации» по направлению подготовки бакалавриата </w:t>
      </w:r>
      <w:r w:rsidR="00070B1D" w:rsidRPr="00B84B0D">
        <w:rPr>
          <w:rFonts w:ascii="Times New Roman" w:hAnsi="Times New Roman" w:cs="Times New Roman"/>
          <w:sz w:val="28"/>
          <w:szCs w:val="28"/>
        </w:rPr>
        <w:t>38.03.01</w:t>
      </w:r>
      <w:r w:rsidR="00807106" w:rsidRPr="00B84B0D">
        <w:rPr>
          <w:rFonts w:ascii="Times New Roman" w:hAnsi="Times New Roman" w:cs="Times New Roman"/>
          <w:sz w:val="28"/>
          <w:szCs w:val="28"/>
        </w:rPr>
        <w:t xml:space="preserve"> «</w:t>
      </w:r>
      <w:r w:rsidR="00070B1D" w:rsidRPr="00B84B0D">
        <w:rPr>
          <w:rFonts w:ascii="Times New Roman" w:hAnsi="Times New Roman" w:cs="Times New Roman"/>
          <w:sz w:val="28"/>
          <w:szCs w:val="28"/>
        </w:rPr>
        <w:t>Экономика</w:t>
      </w:r>
      <w:r w:rsidR="00807106" w:rsidRPr="00B84B0D">
        <w:rPr>
          <w:rFonts w:ascii="Times New Roman" w:hAnsi="Times New Roman" w:cs="Times New Roman"/>
          <w:sz w:val="28"/>
          <w:szCs w:val="28"/>
        </w:rPr>
        <w:t>»</w:t>
      </w:r>
      <w:r w:rsidR="00070B1D" w:rsidRPr="00B84B0D">
        <w:rPr>
          <w:rFonts w:ascii="Times New Roman" w:hAnsi="Times New Roman" w:cs="Times New Roman"/>
          <w:sz w:val="28"/>
          <w:szCs w:val="28"/>
        </w:rPr>
        <w:t>,</w:t>
      </w:r>
    </w:p>
    <w:p w14:paraId="3DFF0895" w14:textId="49152985" w:rsidR="00B84B0D" w:rsidRDefault="00070B1D" w:rsidP="00B8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0D">
        <w:rPr>
          <w:rFonts w:ascii="Times New Roman" w:hAnsi="Times New Roman" w:cs="Times New Roman"/>
          <w:sz w:val="28"/>
          <w:szCs w:val="28"/>
        </w:rPr>
        <w:t xml:space="preserve"> </w:t>
      </w:r>
      <w:r w:rsidR="00B84B0D" w:rsidRPr="00B84B0D">
        <w:rPr>
          <w:rFonts w:ascii="Times New Roman" w:hAnsi="Times New Roman" w:cs="Times New Roman"/>
          <w:sz w:val="28"/>
          <w:szCs w:val="28"/>
        </w:rPr>
        <w:t xml:space="preserve">- </w:t>
      </w:r>
      <w:r w:rsidR="003C42A0" w:rsidRPr="00B84B0D">
        <w:rPr>
          <w:rFonts w:ascii="Times New Roman" w:hAnsi="Times New Roman" w:cs="Times New Roman"/>
          <w:sz w:val="28"/>
          <w:szCs w:val="28"/>
        </w:rPr>
        <w:t>Положени</w:t>
      </w:r>
      <w:r w:rsidR="00B84B0D" w:rsidRPr="00B84B0D">
        <w:rPr>
          <w:rFonts w:ascii="Times New Roman" w:hAnsi="Times New Roman" w:cs="Times New Roman"/>
          <w:sz w:val="28"/>
          <w:szCs w:val="28"/>
        </w:rPr>
        <w:t>я</w:t>
      </w:r>
      <w:r w:rsidR="003C42A0" w:rsidRPr="00B84B0D">
        <w:rPr>
          <w:rFonts w:ascii="Times New Roman" w:hAnsi="Times New Roman" w:cs="Times New Roman"/>
          <w:sz w:val="28"/>
          <w:szCs w:val="28"/>
        </w:rPr>
        <w:t xml:space="preserve"> о выпускной квалификационной работе по программе бакалавриата </w:t>
      </w:r>
      <w:proofErr w:type="gramStart"/>
      <w:r w:rsidR="003C42A0" w:rsidRPr="00B84B0D">
        <w:rPr>
          <w:rFonts w:ascii="Times New Roman" w:hAnsi="Times New Roman" w:cs="Times New Roman"/>
          <w:sz w:val="28"/>
          <w:szCs w:val="28"/>
        </w:rPr>
        <w:t xml:space="preserve">в </w:t>
      </w:r>
      <w:r w:rsidR="00B84B0D">
        <w:t xml:space="preserve"> </w:t>
      </w:r>
      <w:r w:rsidR="00B84B0D" w:rsidRPr="00B84B0D">
        <w:rPr>
          <w:rFonts w:ascii="Times New Roman" w:hAnsi="Times New Roman" w:cs="Times New Roman"/>
          <w:sz w:val="28"/>
          <w:szCs w:val="28"/>
        </w:rPr>
        <w:t>Финансовом</w:t>
      </w:r>
      <w:proofErr w:type="gramEnd"/>
      <w:r w:rsidR="00B84B0D" w:rsidRPr="00B84B0D">
        <w:rPr>
          <w:rFonts w:ascii="Times New Roman" w:hAnsi="Times New Roman" w:cs="Times New Roman"/>
          <w:sz w:val="28"/>
          <w:szCs w:val="28"/>
        </w:rPr>
        <w:t xml:space="preserve"> университете</w:t>
      </w:r>
      <w:r w:rsidR="003C42A0" w:rsidRPr="00B84B0D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7D2DAE" w:rsidRPr="00B84B0D">
        <w:rPr>
          <w:rFonts w:ascii="Times New Roman" w:hAnsi="Times New Roman" w:cs="Times New Roman"/>
          <w:sz w:val="28"/>
          <w:szCs w:val="28"/>
        </w:rPr>
        <w:t>Уфимского филиала</w:t>
      </w:r>
      <w:r w:rsidR="003C42A0" w:rsidRPr="00B84B0D">
        <w:rPr>
          <w:rFonts w:ascii="Times New Roman" w:hAnsi="Times New Roman" w:cs="Times New Roman"/>
          <w:sz w:val="28"/>
          <w:szCs w:val="28"/>
        </w:rPr>
        <w:t xml:space="preserve"> от </w:t>
      </w:r>
      <w:r w:rsidR="00420D40" w:rsidRPr="00B84B0D">
        <w:rPr>
          <w:rFonts w:ascii="Times New Roman" w:hAnsi="Times New Roman" w:cs="Times New Roman"/>
          <w:sz w:val="28"/>
          <w:szCs w:val="28"/>
        </w:rPr>
        <w:t>1</w:t>
      </w:r>
      <w:r w:rsidR="000A4524">
        <w:rPr>
          <w:rFonts w:ascii="Times New Roman" w:hAnsi="Times New Roman" w:cs="Times New Roman"/>
          <w:sz w:val="28"/>
          <w:szCs w:val="28"/>
        </w:rPr>
        <w:t>8</w:t>
      </w:r>
      <w:r w:rsidR="00420D40" w:rsidRPr="00B84B0D">
        <w:rPr>
          <w:rFonts w:ascii="Times New Roman" w:hAnsi="Times New Roman" w:cs="Times New Roman"/>
          <w:sz w:val="28"/>
          <w:szCs w:val="28"/>
        </w:rPr>
        <w:t>.10.20</w:t>
      </w:r>
      <w:r w:rsidR="000A4524">
        <w:rPr>
          <w:rFonts w:ascii="Times New Roman" w:hAnsi="Times New Roman" w:cs="Times New Roman"/>
          <w:sz w:val="28"/>
          <w:szCs w:val="28"/>
        </w:rPr>
        <w:t>21</w:t>
      </w:r>
      <w:r w:rsidR="00420D40" w:rsidRPr="00B84B0D">
        <w:rPr>
          <w:rFonts w:ascii="Times New Roman" w:hAnsi="Times New Roman" w:cs="Times New Roman"/>
          <w:sz w:val="28"/>
          <w:szCs w:val="28"/>
        </w:rPr>
        <w:t xml:space="preserve"> г. №</w:t>
      </w:r>
      <w:r w:rsidR="000A4524">
        <w:rPr>
          <w:rFonts w:ascii="Times New Roman" w:hAnsi="Times New Roman" w:cs="Times New Roman"/>
          <w:sz w:val="28"/>
          <w:szCs w:val="28"/>
        </w:rPr>
        <w:t>2203</w:t>
      </w:r>
      <w:r w:rsidR="00420D40" w:rsidRPr="00B84B0D">
        <w:rPr>
          <w:rFonts w:ascii="Times New Roman" w:hAnsi="Times New Roman" w:cs="Times New Roman"/>
          <w:sz w:val="28"/>
          <w:szCs w:val="28"/>
        </w:rPr>
        <w:t>/о.</w:t>
      </w:r>
    </w:p>
    <w:p w14:paraId="1E0EB9CB" w14:textId="4B92508F" w:rsidR="00277766" w:rsidRDefault="00277766" w:rsidP="00B8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7766">
        <w:rPr>
          <w:rFonts w:ascii="Times New Roman" w:hAnsi="Times New Roman" w:cs="Times New Roman"/>
          <w:sz w:val="28"/>
          <w:szCs w:val="28"/>
        </w:rPr>
        <w:t xml:space="preserve">ГОСТ Р 7.0.5-2008 (Библиографическая ссылка); </w:t>
      </w:r>
    </w:p>
    <w:p w14:paraId="35FA6827" w14:textId="376D53F8" w:rsidR="00277766" w:rsidRDefault="00277766" w:rsidP="00B8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66">
        <w:rPr>
          <w:rFonts w:ascii="Times New Roman" w:hAnsi="Times New Roman" w:cs="Times New Roman"/>
          <w:sz w:val="28"/>
          <w:szCs w:val="28"/>
        </w:rPr>
        <w:t>-</w:t>
      </w:r>
      <w:r w:rsidR="000D0923" w:rsidRPr="000D0923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0D0923" w:rsidRPr="000A452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ГОСТ 7.32-2017</w:t>
      </w:r>
      <w:r w:rsidRPr="00277766">
        <w:rPr>
          <w:rFonts w:ascii="Times New Roman" w:hAnsi="Times New Roman" w:cs="Times New Roman"/>
          <w:sz w:val="28"/>
          <w:szCs w:val="28"/>
        </w:rPr>
        <w:t xml:space="preserve"> (Отчет о научно-исследовательской работе); </w:t>
      </w:r>
    </w:p>
    <w:p w14:paraId="627A7DFA" w14:textId="01E253B8" w:rsidR="00420D40" w:rsidRPr="00B84B0D" w:rsidRDefault="00277766" w:rsidP="00B84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766">
        <w:rPr>
          <w:rFonts w:ascii="Times New Roman" w:hAnsi="Times New Roman" w:cs="Times New Roman"/>
          <w:sz w:val="28"/>
          <w:szCs w:val="28"/>
        </w:rPr>
        <w:t xml:space="preserve">-ГОСТ </w:t>
      </w:r>
      <w:r w:rsidR="000D0923">
        <w:rPr>
          <w:rFonts w:ascii="Times New Roman" w:hAnsi="Times New Roman" w:cs="Times New Roman"/>
          <w:sz w:val="28"/>
          <w:szCs w:val="28"/>
        </w:rPr>
        <w:t xml:space="preserve">Р </w:t>
      </w:r>
      <w:r w:rsidRPr="00277766">
        <w:rPr>
          <w:rFonts w:ascii="Times New Roman" w:hAnsi="Times New Roman" w:cs="Times New Roman"/>
          <w:sz w:val="28"/>
          <w:szCs w:val="28"/>
        </w:rPr>
        <w:t>7.</w:t>
      </w:r>
      <w:r w:rsidR="000A4524">
        <w:rPr>
          <w:rFonts w:ascii="Times New Roman" w:hAnsi="Times New Roman" w:cs="Times New Roman"/>
          <w:sz w:val="28"/>
          <w:szCs w:val="28"/>
        </w:rPr>
        <w:t>1</w:t>
      </w:r>
      <w:r w:rsidRPr="00277766">
        <w:rPr>
          <w:rFonts w:ascii="Times New Roman" w:hAnsi="Times New Roman" w:cs="Times New Roman"/>
          <w:sz w:val="28"/>
          <w:szCs w:val="28"/>
        </w:rPr>
        <w:t>00 -2018(Библиографическая запись. Библиографическое описание. Общие требования и правила составления);</w:t>
      </w:r>
    </w:p>
    <w:p w14:paraId="103FC98C" w14:textId="0991E6D0" w:rsidR="00A171DC" w:rsidRDefault="00807106" w:rsidP="00420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Toc499485329"/>
      <w:r w:rsidR="00277766" w:rsidRPr="00277766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предназначены для студентов образовательной программы бакалавриата </w:t>
      </w:r>
      <w:r w:rsidR="00277766">
        <w:rPr>
          <w:rFonts w:ascii="Times New Roman" w:hAnsi="Times New Roman" w:cs="Times New Roman"/>
          <w:sz w:val="28"/>
          <w:szCs w:val="28"/>
        </w:rPr>
        <w:t>по направлению 38.03.01 –Экономика, профиль «Финансы и кредит».</w:t>
      </w:r>
    </w:p>
    <w:p w14:paraId="7A23BEA5" w14:textId="19A03F0D" w:rsidR="000620E7" w:rsidRDefault="00215018" w:rsidP="00420D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620E7">
        <w:rPr>
          <w:rFonts w:ascii="Times New Roman" w:hAnsi="Times New Roman" w:cs="Times New Roman"/>
          <w:sz w:val="28"/>
          <w:szCs w:val="28"/>
        </w:rPr>
        <w:t xml:space="preserve">. Планируемыми результатами освоения ОП в соответствии с образовательным стандартом Финансового университета при Правительстве Российской Федерации (далее – ОС ФУ) </w:t>
      </w:r>
      <w:r w:rsidR="000A4524">
        <w:rPr>
          <w:rFonts w:ascii="Times New Roman" w:hAnsi="Times New Roman" w:cs="Times New Roman"/>
          <w:sz w:val="28"/>
          <w:szCs w:val="28"/>
        </w:rPr>
        <w:t>для 2018,2019</w:t>
      </w:r>
      <w:r w:rsidR="00476FF9">
        <w:rPr>
          <w:rFonts w:ascii="Times New Roman" w:hAnsi="Times New Roman" w:cs="Times New Roman"/>
          <w:sz w:val="28"/>
          <w:szCs w:val="28"/>
        </w:rPr>
        <w:t xml:space="preserve"> года приема </w:t>
      </w:r>
      <w:r w:rsidR="000620E7">
        <w:rPr>
          <w:rFonts w:ascii="Times New Roman" w:hAnsi="Times New Roman" w:cs="Times New Roman"/>
          <w:sz w:val="28"/>
          <w:szCs w:val="28"/>
        </w:rPr>
        <w:t>являются: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4927"/>
      </w:tblGrid>
      <w:tr w:rsidR="000620E7" w14:paraId="6E919A55" w14:textId="77777777" w:rsidTr="00B14F66">
        <w:tc>
          <w:tcPr>
            <w:tcW w:w="1384" w:type="dxa"/>
          </w:tcPr>
          <w:p w14:paraId="4855C863" w14:textId="77777777" w:rsidR="000620E7" w:rsidRDefault="000620E7" w:rsidP="0034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</w:t>
            </w:r>
            <w:r w:rsidR="007E6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тенция</w:t>
            </w:r>
          </w:p>
        </w:tc>
        <w:tc>
          <w:tcPr>
            <w:tcW w:w="3260" w:type="dxa"/>
          </w:tcPr>
          <w:p w14:paraId="1DF54EF7" w14:textId="77777777" w:rsidR="000620E7" w:rsidRDefault="000620E7" w:rsidP="0034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14:paraId="66E31AC4" w14:textId="77777777" w:rsidR="000620E7" w:rsidRDefault="000620E7" w:rsidP="0034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компет</w:t>
            </w:r>
            <w:r w:rsidR="007E6C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нции</w:t>
            </w:r>
          </w:p>
        </w:tc>
        <w:tc>
          <w:tcPr>
            <w:tcW w:w="4927" w:type="dxa"/>
          </w:tcPr>
          <w:p w14:paraId="3186C485" w14:textId="77777777" w:rsidR="000620E7" w:rsidRDefault="000620E7" w:rsidP="00342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14:paraId="1A2DEAB3" w14:textId="15D73486" w:rsidR="000620E7" w:rsidRDefault="00215018" w:rsidP="00342B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(знания, умения)</w:t>
            </w:r>
          </w:p>
        </w:tc>
      </w:tr>
      <w:tr w:rsidR="00EE4E10" w14:paraId="7A956922" w14:textId="77777777" w:rsidTr="00B14F66">
        <w:tc>
          <w:tcPr>
            <w:tcW w:w="9571" w:type="dxa"/>
            <w:gridSpan w:val="3"/>
          </w:tcPr>
          <w:p w14:paraId="62DAAFC1" w14:textId="77777777" w:rsidR="00EE4E10" w:rsidRDefault="00EE4E10" w:rsidP="00420D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53">
              <w:rPr>
                <w:b/>
                <w:sz w:val="28"/>
                <w:szCs w:val="28"/>
              </w:rPr>
              <w:t>Инструментальные компетенции:</w:t>
            </w:r>
          </w:p>
        </w:tc>
      </w:tr>
      <w:tr w:rsidR="007E6C6A" w14:paraId="0A39A80C" w14:textId="77777777" w:rsidTr="00B14F66">
        <w:tc>
          <w:tcPr>
            <w:tcW w:w="1384" w:type="dxa"/>
          </w:tcPr>
          <w:p w14:paraId="50EF3E61" w14:textId="57995281" w:rsidR="007E6C6A" w:rsidRPr="00EE4E10" w:rsidRDefault="00C872FA" w:rsidP="00420D4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3260" w:type="dxa"/>
          </w:tcPr>
          <w:p w14:paraId="0538E0FD" w14:textId="145A4CA4" w:rsidR="007E6C6A" w:rsidRPr="00EE4E10" w:rsidRDefault="008763D6" w:rsidP="00665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нормы государственного языка Российской Федерации в устной и письменной речи в процессе личной и профессиональной коммуникации </w:t>
            </w:r>
          </w:p>
        </w:tc>
        <w:tc>
          <w:tcPr>
            <w:tcW w:w="4927" w:type="dxa"/>
          </w:tcPr>
          <w:p w14:paraId="721C03E7" w14:textId="77777777" w:rsidR="007E6C6A" w:rsidRDefault="008455F3" w:rsidP="00845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 w:rsidRPr="0084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нормы русского литературного языка в </w:t>
            </w:r>
            <w:proofErr w:type="gramStart"/>
            <w:r w:rsidRPr="0084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  письменной</w:t>
            </w:r>
            <w:proofErr w:type="gramEnd"/>
            <w:r w:rsidRPr="0084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написания ВКР</w:t>
            </w:r>
          </w:p>
          <w:p w14:paraId="37CEA563" w14:textId="77777777" w:rsidR="008455F3" w:rsidRDefault="008455F3" w:rsidP="00845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F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  <w:r w:rsidRPr="008455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 излагать свои мысли на русском языке</w:t>
            </w:r>
          </w:p>
          <w:p w14:paraId="0DAB932C" w14:textId="210BE971" w:rsidR="008455F3" w:rsidRPr="008455F3" w:rsidRDefault="008455F3" w:rsidP="00845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C6A" w14:paraId="257CCAD0" w14:textId="77777777" w:rsidTr="00B14F66">
        <w:tc>
          <w:tcPr>
            <w:tcW w:w="1384" w:type="dxa"/>
          </w:tcPr>
          <w:p w14:paraId="60F09C83" w14:textId="44C311DF" w:rsidR="007E6C6A" w:rsidRPr="00EE4E10" w:rsidRDefault="00E540CB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3260" w:type="dxa"/>
          </w:tcPr>
          <w:p w14:paraId="09B14AB9" w14:textId="6450D51F" w:rsidR="007E6C6A" w:rsidRPr="00EE4E10" w:rsidRDefault="00E540CB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знания иностранного языка на уровне, достаточном для межличностного общения,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и профессиональной деятельности</w:t>
            </w:r>
          </w:p>
        </w:tc>
        <w:tc>
          <w:tcPr>
            <w:tcW w:w="4927" w:type="dxa"/>
          </w:tcPr>
          <w:p w14:paraId="14453DCD" w14:textId="77777777" w:rsidR="00E94D6A" w:rsidRDefault="00E94D6A" w:rsidP="00E94D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1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 основы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иностранного языка для перевода зарубежной литературы по теме ВКР</w:t>
            </w:r>
          </w:p>
          <w:p w14:paraId="3F609878" w14:textId="77777777" w:rsidR="00E94D6A" w:rsidRDefault="00E94D6A" w:rsidP="00E94D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использовать словарь иностранного языка для анализа зарубежного опыта по теме исследования ВКР</w:t>
            </w:r>
          </w:p>
          <w:p w14:paraId="5E3B56C6" w14:textId="2DCF5920" w:rsidR="00476FF9" w:rsidRPr="008455F3" w:rsidRDefault="00476FF9" w:rsidP="00215018">
            <w:pPr>
              <w:pStyle w:val="a9"/>
              <w:tabs>
                <w:tab w:val="num" w:pos="0"/>
              </w:tabs>
              <w:spacing w:line="240" w:lineRule="auto"/>
              <w:ind w:left="0" w:firstLine="0"/>
              <w:rPr>
                <w:color w:val="000000"/>
              </w:rPr>
            </w:pPr>
          </w:p>
        </w:tc>
      </w:tr>
      <w:tr w:rsidR="007E6C6A" w14:paraId="7B668D10" w14:textId="77777777" w:rsidTr="00B14F66">
        <w:tc>
          <w:tcPr>
            <w:tcW w:w="1384" w:type="dxa"/>
          </w:tcPr>
          <w:p w14:paraId="6182C491" w14:textId="0400CBFA" w:rsidR="007E6C6A" w:rsidRPr="00EE4E10" w:rsidRDefault="00940BF0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3260" w:type="dxa"/>
          </w:tcPr>
          <w:p w14:paraId="70BBC91D" w14:textId="61276069" w:rsidR="007E6C6A" w:rsidRPr="00EE4E10" w:rsidRDefault="00940BF0" w:rsidP="00940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использовать прикладное программное обеспечение при решении профессиональных задач </w:t>
            </w:r>
          </w:p>
        </w:tc>
        <w:tc>
          <w:tcPr>
            <w:tcW w:w="4927" w:type="dxa"/>
          </w:tcPr>
          <w:p w14:paraId="56A332CF" w14:textId="21C69508" w:rsidR="00E94D6A" w:rsidRPr="00476FF9" w:rsidRDefault="00E94D6A" w:rsidP="00E94D6A">
            <w:pPr>
              <w:pStyle w:val="a9"/>
              <w:tabs>
                <w:tab w:val="num" w:pos="0"/>
              </w:tabs>
              <w:spacing w:line="240" w:lineRule="auto"/>
              <w:ind w:left="0" w:firstLine="0"/>
            </w:pPr>
            <w:r w:rsidRPr="00476FF9">
              <w:rPr>
                <w:b/>
                <w:color w:val="000000"/>
              </w:rPr>
              <w:t>Знать</w:t>
            </w:r>
            <w:r>
              <w:rPr>
                <w:color w:val="000000"/>
              </w:rPr>
              <w:t>:</w:t>
            </w:r>
            <w:r w:rsidRPr="00551915">
              <w:rPr>
                <w:sz w:val="28"/>
                <w:szCs w:val="28"/>
              </w:rPr>
              <w:t xml:space="preserve"> </w:t>
            </w:r>
            <w:r w:rsidRPr="00476FF9">
              <w:t>современное состояние и тенденции развития ИТ в России и в мире, классификацию общего и профессиона</w:t>
            </w:r>
            <w:r w:rsidR="00215018">
              <w:t>льного прикладного программного</w:t>
            </w:r>
            <w:r w:rsidRPr="00476FF9">
              <w:t xml:space="preserve"> обеспечения; </w:t>
            </w:r>
          </w:p>
          <w:p w14:paraId="4DE10FDB" w14:textId="77777777" w:rsidR="00E94D6A" w:rsidRPr="00476FF9" w:rsidRDefault="00E94D6A" w:rsidP="00E94D6A">
            <w:pPr>
              <w:pStyle w:val="a9"/>
              <w:tabs>
                <w:tab w:val="num" w:pos="0"/>
              </w:tabs>
              <w:spacing w:line="240" w:lineRule="auto"/>
              <w:ind w:left="0" w:firstLine="0"/>
              <w:rPr>
                <w:b/>
              </w:rPr>
            </w:pPr>
            <w:r w:rsidRPr="00476FF9">
              <w:rPr>
                <w:b/>
              </w:rPr>
              <w:t xml:space="preserve">Уметь: </w:t>
            </w:r>
          </w:p>
          <w:p w14:paraId="4DB3879E" w14:textId="35280405" w:rsidR="00091E1F" w:rsidRPr="00215018" w:rsidRDefault="00E94D6A" w:rsidP="00215018">
            <w:pPr>
              <w:pStyle w:val="a9"/>
              <w:tabs>
                <w:tab w:val="num" w:pos="0"/>
              </w:tabs>
              <w:spacing w:line="240" w:lineRule="auto"/>
              <w:ind w:left="0" w:firstLine="0"/>
            </w:pPr>
            <w:r w:rsidRPr="00476FF9">
              <w:t>- выполнять задания любого уровня сложности с применением ЭВМ, компьютерных сетей и программных средств.</w:t>
            </w:r>
          </w:p>
        </w:tc>
      </w:tr>
      <w:tr w:rsidR="007E6C6A" w14:paraId="7F62ECE9" w14:textId="77777777" w:rsidTr="00B14F66">
        <w:tc>
          <w:tcPr>
            <w:tcW w:w="1384" w:type="dxa"/>
          </w:tcPr>
          <w:p w14:paraId="283EA8C2" w14:textId="325D3095" w:rsidR="007E6C6A" w:rsidRPr="00EE4E10" w:rsidRDefault="00940BF0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3260" w:type="dxa"/>
          </w:tcPr>
          <w:p w14:paraId="40A765E2" w14:textId="77777777" w:rsidR="007E6C6A" w:rsidRDefault="00940BF0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  <w:p w14:paraId="06DCDD64" w14:textId="549DB14B" w:rsidR="00940BF0" w:rsidRPr="00EE4E10" w:rsidRDefault="00940BF0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22600AB" w14:textId="77777777" w:rsidR="007E6C6A" w:rsidRDefault="00091E1F" w:rsidP="00091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091E1F">
              <w:rPr>
                <w:rFonts w:ascii="Times New Roman" w:hAnsi="Times New Roman" w:cs="Times New Roman"/>
                <w:sz w:val="24"/>
                <w:szCs w:val="24"/>
              </w:rPr>
              <w:t>теоретические и организационно-правовые основы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предмета и объекта исследования ВКР</w:t>
            </w:r>
          </w:p>
          <w:p w14:paraId="50E86B23" w14:textId="0C5C9EA0" w:rsidR="00091E1F" w:rsidRPr="00215018" w:rsidRDefault="00091E1F" w:rsidP="009C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C04F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правовые основы </w:t>
            </w:r>
            <w:r w:rsidR="009C04F7" w:rsidRPr="00091E1F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="009C04F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деятельности предмета и объекта исследования ВКР</w:t>
            </w:r>
          </w:p>
        </w:tc>
      </w:tr>
      <w:tr w:rsidR="007E6C6A" w14:paraId="272922C1" w14:textId="77777777" w:rsidTr="00215018">
        <w:trPr>
          <w:trHeight w:val="2094"/>
        </w:trPr>
        <w:tc>
          <w:tcPr>
            <w:tcW w:w="1384" w:type="dxa"/>
          </w:tcPr>
          <w:p w14:paraId="5EEF5C78" w14:textId="3547F09C" w:rsidR="007E6C6A" w:rsidRPr="00EE4E10" w:rsidRDefault="00B14F66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УК-10</w:t>
            </w:r>
          </w:p>
        </w:tc>
        <w:tc>
          <w:tcPr>
            <w:tcW w:w="3260" w:type="dxa"/>
          </w:tcPr>
          <w:p w14:paraId="1FBB4A0D" w14:textId="15ED00A9" w:rsidR="007E6C6A" w:rsidRPr="00EE4E10" w:rsidRDefault="00B14F66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осуществлять поиск, критически анализировать,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="00E043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E0435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информацию, использовать системный подход для решения поставленных задач </w:t>
            </w:r>
          </w:p>
        </w:tc>
        <w:tc>
          <w:tcPr>
            <w:tcW w:w="4927" w:type="dxa"/>
          </w:tcPr>
          <w:p w14:paraId="6F14A21F" w14:textId="72CC59E3" w:rsidR="007201B6" w:rsidRPr="007201B6" w:rsidRDefault="007201B6" w:rsidP="007201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анализа, обобщения и систематизации информа</w:t>
            </w:r>
            <w:r w:rsidR="00215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в приложении к методологии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системного анализа.</w:t>
            </w:r>
          </w:p>
          <w:p w14:paraId="5DB94216" w14:textId="56D4369D" w:rsidR="007E6C6A" w:rsidRPr="00215018" w:rsidRDefault="007201B6" w:rsidP="00720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систематизировать информацию, полученную методами системного анализа, в аналитические отчеты о выполнении экономических исследований.</w:t>
            </w:r>
          </w:p>
        </w:tc>
      </w:tr>
      <w:tr w:rsidR="007E6C6A" w14:paraId="6E8C39CF" w14:textId="77777777" w:rsidTr="00215018">
        <w:trPr>
          <w:trHeight w:val="3258"/>
        </w:trPr>
        <w:tc>
          <w:tcPr>
            <w:tcW w:w="1384" w:type="dxa"/>
          </w:tcPr>
          <w:p w14:paraId="70271B01" w14:textId="1802A4A6" w:rsidR="007E6C6A" w:rsidRPr="00EE4E10" w:rsidRDefault="00CD5BF6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УК-11</w:t>
            </w:r>
          </w:p>
        </w:tc>
        <w:tc>
          <w:tcPr>
            <w:tcW w:w="3260" w:type="dxa"/>
          </w:tcPr>
          <w:p w14:paraId="2743EDDA" w14:textId="35465DAB" w:rsidR="007E6C6A" w:rsidRPr="00EE4E10" w:rsidRDefault="00A4051F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E6C6A" w:rsidRPr="00EE4E10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к постановке целей и задач исследований, выбору оптимальных путей и </w:t>
            </w:r>
            <w:proofErr w:type="gramStart"/>
            <w:r w:rsidR="007E6C6A" w:rsidRPr="00EE4E10">
              <w:rPr>
                <w:rFonts w:ascii="Times New Roman" w:hAnsi="Times New Roman" w:cs="Times New Roman"/>
                <w:sz w:val="24"/>
                <w:szCs w:val="24"/>
              </w:rPr>
              <w:t xml:space="preserve">методов </w:t>
            </w:r>
            <w:r w:rsidR="00CD5BF6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proofErr w:type="gramEnd"/>
            <w:r w:rsidR="00CD5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6A" w:rsidRPr="00EE4E1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4927" w:type="dxa"/>
          </w:tcPr>
          <w:p w14:paraId="74087AAA" w14:textId="77777777" w:rsidR="007E6C6A" w:rsidRPr="007201B6" w:rsidRDefault="007201B6" w:rsidP="00720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построения целей и задач исследования, необходимый для принятия верных управленческих решений; методологию выбора оптимальных путей исследования</w:t>
            </w:r>
          </w:p>
          <w:p w14:paraId="11290AB3" w14:textId="0BD5C468" w:rsidR="007201B6" w:rsidRPr="00215018" w:rsidRDefault="007201B6" w:rsidP="00720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проблемы, препятствующие достижению целей организации, предлагать эффективные способы их решения в условиях неопределенности и риска; анализировать факторы внешней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и оценивать степень их воздействия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деятельность предприятий</w:t>
            </w:r>
          </w:p>
        </w:tc>
      </w:tr>
      <w:tr w:rsidR="00EE4E10" w14:paraId="5A9023FA" w14:textId="77777777" w:rsidTr="00B14F66">
        <w:tc>
          <w:tcPr>
            <w:tcW w:w="9571" w:type="dxa"/>
            <w:gridSpan w:val="3"/>
          </w:tcPr>
          <w:p w14:paraId="1492B0AA" w14:textId="77777777" w:rsidR="00EE4E10" w:rsidRPr="008455F3" w:rsidRDefault="00EE4E10" w:rsidP="00845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F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направления:</w:t>
            </w:r>
          </w:p>
        </w:tc>
      </w:tr>
      <w:tr w:rsidR="007E6C6A" w14:paraId="611E3101" w14:textId="77777777" w:rsidTr="00B14F66">
        <w:tc>
          <w:tcPr>
            <w:tcW w:w="1384" w:type="dxa"/>
          </w:tcPr>
          <w:p w14:paraId="66C10CD4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ПКН-1</w:t>
            </w:r>
          </w:p>
        </w:tc>
        <w:tc>
          <w:tcPr>
            <w:tcW w:w="3260" w:type="dxa"/>
          </w:tcPr>
          <w:p w14:paraId="17160725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владение основными научными понятиями и категориальным аппаратом современной экономики и их применение в различных сферах деятельности</w:t>
            </w:r>
          </w:p>
        </w:tc>
        <w:tc>
          <w:tcPr>
            <w:tcW w:w="4927" w:type="dxa"/>
          </w:tcPr>
          <w:p w14:paraId="431CE005" w14:textId="77777777" w:rsidR="007E6C6A" w:rsidRPr="007201B6" w:rsidRDefault="007201B6" w:rsidP="0084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экономического анализа</w:t>
            </w:r>
          </w:p>
          <w:p w14:paraId="45CB07E4" w14:textId="77777777" w:rsidR="007201B6" w:rsidRPr="007201B6" w:rsidRDefault="007201B6" w:rsidP="0084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концептуальный и теоретический инструментарий анализа</w:t>
            </w:r>
          </w:p>
          <w:p w14:paraId="18FA9B22" w14:textId="0C574CA6" w:rsidR="007201B6" w:rsidRPr="008455F3" w:rsidRDefault="007201B6" w:rsidP="007201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C6A" w14:paraId="4DB214AB" w14:textId="77777777" w:rsidTr="00B14F66">
        <w:tc>
          <w:tcPr>
            <w:tcW w:w="1384" w:type="dxa"/>
          </w:tcPr>
          <w:p w14:paraId="5E4AE268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ПКН-2</w:t>
            </w:r>
          </w:p>
        </w:tc>
        <w:tc>
          <w:tcPr>
            <w:tcW w:w="3260" w:type="dxa"/>
          </w:tcPr>
          <w:p w14:paraId="79DC90F6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на основе существующих методик, нормативно-правовой базы и новых инновационных решений разрабатывать и </w:t>
            </w:r>
            <w:r w:rsidRPr="00EE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рассчитывать финансово-экономические показатели на микро-, мезо-и макроуровнях</w:t>
            </w:r>
          </w:p>
        </w:tc>
        <w:tc>
          <w:tcPr>
            <w:tcW w:w="4927" w:type="dxa"/>
          </w:tcPr>
          <w:p w14:paraId="1DB21DC3" w14:textId="77777777" w:rsidR="007E6C6A" w:rsidRDefault="007201B6" w:rsidP="0084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Знать: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и направления исследований финансово-хозяйственных процессов и явлений на микро-мезо-и макроуровнях их организации; содержания нормативных правовых и нормативных актов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регламентации деятельности экономических субъектов; современные приемы и методы экономического анализа, применяемые на различных этапах и направлениях анализа</w:t>
            </w:r>
          </w:p>
          <w:p w14:paraId="2843D794" w14:textId="22D08D4B" w:rsidR="007201B6" w:rsidRPr="007201B6" w:rsidRDefault="007201B6" w:rsidP="00845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современный аналитический инструментарий для проведения анализа деятельности организации и ее структурных подразделений, осуществлять диагностику и прогнозировать основные параметры финансовой, инновационно-инвестиционной и операционной деятельности с использованием итоговой и прогнозной</w:t>
            </w:r>
            <w:r w:rsidR="00185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отчетности; определять направления применения результатов экономического анализа</w:t>
            </w:r>
          </w:p>
        </w:tc>
      </w:tr>
      <w:tr w:rsidR="007E6C6A" w14:paraId="48DBB1EF" w14:textId="77777777" w:rsidTr="00B14F66">
        <w:tc>
          <w:tcPr>
            <w:tcW w:w="1384" w:type="dxa"/>
          </w:tcPr>
          <w:p w14:paraId="43CFBE09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ПКН-3</w:t>
            </w:r>
          </w:p>
        </w:tc>
        <w:tc>
          <w:tcPr>
            <w:tcW w:w="3260" w:type="dxa"/>
          </w:tcPr>
          <w:p w14:paraId="13BA37EA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способность применять математические методы для решения стандартных профессиональных финансово-экономических задач, интерпретировать полученные математические результаты</w:t>
            </w:r>
          </w:p>
        </w:tc>
        <w:tc>
          <w:tcPr>
            <w:tcW w:w="4927" w:type="dxa"/>
          </w:tcPr>
          <w:p w14:paraId="69FFBAE9" w14:textId="77777777" w:rsidR="00EF47F4" w:rsidRPr="00EF47F4" w:rsidRDefault="00EF47F4" w:rsidP="00EF4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14:paraId="12B2719C" w14:textId="77777777" w:rsidR="00EF47F4" w:rsidRPr="00EF47F4" w:rsidRDefault="00EF47F4" w:rsidP="00EF4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способы применения экономико-математических методов к решению финансово-экономических задач;</w:t>
            </w:r>
          </w:p>
          <w:p w14:paraId="62BD35E7" w14:textId="77777777" w:rsidR="00EF47F4" w:rsidRPr="00EF47F4" w:rsidRDefault="00EF47F4" w:rsidP="00EF4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14:paraId="31A95983" w14:textId="4FA1D42C" w:rsidR="007E6C6A" w:rsidRPr="007201B6" w:rsidRDefault="00EF47F4" w:rsidP="00EF47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готовить экономически обоснованное заключение по результатам расчетов, выполненных с применением экономико-математических методов и моделей;</w:t>
            </w:r>
          </w:p>
        </w:tc>
      </w:tr>
      <w:tr w:rsidR="007E6C6A" w14:paraId="07FC54E6" w14:textId="77777777" w:rsidTr="00B14F66">
        <w:tc>
          <w:tcPr>
            <w:tcW w:w="1384" w:type="dxa"/>
          </w:tcPr>
          <w:p w14:paraId="2F45F245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ПКН-4</w:t>
            </w:r>
          </w:p>
        </w:tc>
        <w:tc>
          <w:tcPr>
            <w:tcW w:w="3260" w:type="dxa"/>
          </w:tcPr>
          <w:p w14:paraId="296C0FBE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финансово-экономические показатели деятельности хозяйствующих субъекто</w:t>
            </w:r>
            <w:r w:rsidR="00EF47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27" w:type="dxa"/>
          </w:tcPr>
          <w:p w14:paraId="31A4BB39" w14:textId="77777777" w:rsidR="00EF47F4" w:rsidRPr="00EF47F4" w:rsidRDefault="00EF47F4" w:rsidP="00EF47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Знать: </w:t>
            </w:r>
          </w:p>
          <w:p w14:paraId="17AF5353" w14:textId="77777777" w:rsidR="00EF47F4" w:rsidRPr="00EF47F4" w:rsidRDefault="00EF47F4" w:rsidP="00EF47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методы расчета показателей ликвидности, платежеспособности и финансовой </w:t>
            </w:r>
            <w:proofErr w:type="gramStart"/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устойчивости;  методы</w:t>
            </w:r>
            <w:proofErr w:type="gramEnd"/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расчета показателей деловой активности;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расчета финансовых результатов деятельности организации</w:t>
            </w:r>
          </w:p>
          <w:p w14:paraId="3C1C53EB" w14:textId="77777777" w:rsidR="00EF47F4" w:rsidRPr="00EF47F4" w:rsidRDefault="00EF47F4" w:rsidP="00EF47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Уметь: </w:t>
            </w:r>
          </w:p>
          <w:p w14:paraId="44B251E3" w14:textId="46529A23" w:rsidR="007E6C6A" w:rsidRPr="00215018" w:rsidRDefault="00EF47F4" w:rsidP="00215018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данные финансового учета для расчета показателей ликвидности, платежеспособности и финансовой устойчивости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финансовых результатов</w:t>
            </w:r>
            <w:r w:rsidRPr="00EF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E6C6A" w14:paraId="45D826D6" w14:textId="77777777" w:rsidTr="00B14F66">
        <w:tc>
          <w:tcPr>
            <w:tcW w:w="1384" w:type="dxa"/>
          </w:tcPr>
          <w:p w14:paraId="7651B073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ПКН-5</w:t>
            </w:r>
          </w:p>
        </w:tc>
        <w:tc>
          <w:tcPr>
            <w:tcW w:w="3260" w:type="dxa"/>
          </w:tcPr>
          <w:p w14:paraId="36EB351F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способность составлять и анализировать финансовую, бухгалтерскую, статистическую отчетность с учетом международных стандартов и использовать их результаты для принятия управленческих решений</w:t>
            </w:r>
          </w:p>
        </w:tc>
        <w:tc>
          <w:tcPr>
            <w:tcW w:w="4927" w:type="dxa"/>
          </w:tcPr>
          <w:p w14:paraId="7861BE26" w14:textId="77777777" w:rsidR="007E6C6A" w:rsidRDefault="00EF47F4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47F4">
              <w:rPr>
                <w:rFonts w:ascii="Times New Roman" w:hAnsi="Times New Roman" w:cs="Times New Roman"/>
                <w:sz w:val="24"/>
                <w:szCs w:val="24"/>
              </w:rPr>
              <w:t>принципиальные подходы к сбору, систематизации и обработке экономической информации, необходимой для обоснования оперативно-тактических и стратегических управленческих решений, требований к информационной базе и раскрытию информации об ожидаемой и итоговой результативности и эффективности деятельности экономического субъекта</w:t>
            </w:r>
          </w:p>
          <w:p w14:paraId="27A6D222" w14:textId="102A9CBF" w:rsidR="00EF47F4" w:rsidRPr="00215018" w:rsidRDefault="00EF47F4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EF47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необходимую для оценки и прогнозирования эффективности и результативности деятельности экономического субъекта информацию, учитывая при этом состояние внешней и </w:t>
            </w:r>
            <w:r w:rsidRPr="00EF4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7F4">
              <w:rPr>
                <w:rFonts w:ascii="Times New Roman" w:hAnsi="Times New Roman" w:cs="Times New Roman"/>
                <w:sz w:val="24"/>
                <w:szCs w:val="24"/>
              </w:rPr>
              <w:t>среды и изменение системы целей развития компании; опираться на знания теории и практики экономического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F47F4">
              <w:rPr>
                <w:rFonts w:ascii="Times New Roman" w:hAnsi="Times New Roman" w:cs="Times New Roman"/>
                <w:sz w:val="24"/>
                <w:szCs w:val="24"/>
              </w:rPr>
              <w:t>анализа при выработке управленческих решений, учитывающих правовую и нормативную базу</w:t>
            </w:r>
          </w:p>
        </w:tc>
      </w:tr>
      <w:tr w:rsidR="007E6C6A" w14:paraId="7A33CD15" w14:textId="77777777" w:rsidTr="00B14F66">
        <w:tc>
          <w:tcPr>
            <w:tcW w:w="1384" w:type="dxa"/>
          </w:tcPr>
          <w:p w14:paraId="1056BA55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ПКН-6</w:t>
            </w:r>
          </w:p>
        </w:tc>
        <w:tc>
          <w:tcPr>
            <w:tcW w:w="3260" w:type="dxa"/>
          </w:tcPr>
          <w:p w14:paraId="6A371981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способность предлагать решения профессиональных задач в меняющихся финансово-экономических условиях</w:t>
            </w:r>
          </w:p>
        </w:tc>
        <w:tc>
          <w:tcPr>
            <w:tcW w:w="4927" w:type="dxa"/>
          </w:tcPr>
          <w:p w14:paraId="5EDA66C4" w14:textId="77777777" w:rsidR="007E6C6A" w:rsidRPr="00B64534" w:rsidRDefault="00B64534" w:rsidP="00B64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3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6453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подходы поиска решений профессиональных задач</w:t>
            </w:r>
          </w:p>
          <w:p w14:paraId="13352E09" w14:textId="0D56FEA7" w:rsidR="00B64534" w:rsidRPr="00215018" w:rsidRDefault="00B64534" w:rsidP="00B64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534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64534"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задачу и прогнозировать ситуацию в зависимости от принятия того или иного решения</w:t>
            </w:r>
          </w:p>
        </w:tc>
      </w:tr>
      <w:tr w:rsidR="00EE4E10" w14:paraId="78B58CBF" w14:textId="77777777" w:rsidTr="00B14F66">
        <w:tc>
          <w:tcPr>
            <w:tcW w:w="9571" w:type="dxa"/>
            <w:gridSpan w:val="3"/>
          </w:tcPr>
          <w:p w14:paraId="304F9936" w14:textId="77777777" w:rsidR="00EE4E10" w:rsidRPr="008455F3" w:rsidRDefault="00EE4E10" w:rsidP="008455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55F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 профиля</w:t>
            </w:r>
          </w:p>
        </w:tc>
      </w:tr>
      <w:tr w:rsidR="007E6C6A" w14:paraId="00BBE0A1" w14:textId="77777777" w:rsidTr="00B14F66">
        <w:tc>
          <w:tcPr>
            <w:tcW w:w="1384" w:type="dxa"/>
          </w:tcPr>
          <w:p w14:paraId="67E57D4F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</w:rPr>
              <w:t>ПКП-1</w:t>
            </w:r>
          </w:p>
        </w:tc>
        <w:tc>
          <w:tcPr>
            <w:tcW w:w="3260" w:type="dxa"/>
          </w:tcPr>
          <w:p w14:paraId="6A053EB3" w14:textId="77777777" w:rsidR="007E6C6A" w:rsidRPr="00EE4E10" w:rsidRDefault="007E6C6A" w:rsidP="008455F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4E10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выполнять профессиональные обязанности по </w:t>
            </w:r>
            <w:proofErr w:type="gramStart"/>
            <w:r w:rsidRPr="00EE4E10">
              <w:rPr>
                <w:rFonts w:ascii="Times New Roman" w:hAnsi="Times New Roman" w:cs="Times New Roman"/>
                <w:sz w:val="24"/>
                <w:szCs w:val="24"/>
              </w:rPr>
              <w:t>осуществлению  текущей</w:t>
            </w:r>
            <w:proofErr w:type="gramEnd"/>
            <w:r w:rsidRPr="00EE4E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финансово-кредитных институтов, разрабатывать современные финансовые и кредитные услуги и продукты,  реализовывать их на российском и международном финансовых рынках </w:t>
            </w:r>
          </w:p>
        </w:tc>
        <w:tc>
          <w:tcPr>
            <w:tcW w:w="4927" w:type="dxa"/>
          </w:tcPr>
          <w:p w14:paraId="664354A8" w14:textId="77777777" w:rsidR="005F62F6" w:rsidRPr="005F62F6" w:rsidRDefault="005F62F6" w:rsidP="005F62F6">
            <w:pPr>
              <w:tabs>
                <w:tab w:val="num" w:pos="0"/>
                <w:tab w:val="num" w:pos="459"/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4013A5FF" w14:textId="77777777" w:rsidR="005F62F6" w:rsidRPr="005F62F6" w:rsidRDefault="005F62F6" w:rsidP="005F62F6">
            <w:pPr>
              <w:numPr>
                <w:ilvl w:val="0"/>
                <w:numId w:val="15"/>
              </w:numPr>
              <w:tabs>
                <w:tab w:val="num" w:pos="0"/>
                <w:tab w:val="num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содержательную сторону финансовой, бухгалтерской и иной информации, содержащейся в отчетности предприятий различных форм собственности, организаций, ведомств</w:t>
            </w:r>
          </w:p>
          <w:p w14:paraId="4CD3EFDE" w14:textId="77777777" w:rsidR="005F62F6" w:rsidRPr="005F62F6" w:rsidRDefault="005F62F6" w:rsidP="005F62F6">
            <w:pPr>
              <w:numPr>
                <w:ilvl w:val="0"/>
                <w:numId w:val="15"/>
              </w:numPr>
              <w:tabs>
                <w:tab w:val="num" w:pos="0"/>
                <w:tab w:val="num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сбора и обработки данных, необходимых для решения профессиональных задач </w:t>
            </w:r>
          </w:p>
          <w:p w14:paraId="79A5F561" w14:textId="77777777" w:rsidR="005F62F6" w:rsidRPr="005F62F6" w:rsidRDefault="005F62F6" w:rsidP="005F62F6">
            <w:pPr>
              <w:numPr>
                <w:ilvl w:val="0"/>
                <w:numId w:val="15"/>
              </w:numPr>
              <w:tabs>
                <w:tab w:val="num" w:pos="0"/>
                <w:tab w:val="num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каналы доступа к информации для получения грамотных выводов в процессе анализа и обработки данных, необходимых для решения профессиональных задач</w:t>
            </w:r>
          </w:p>
          <w:p w14:paraId="6EC3935B" w14:textId="77777777" w:rsidR="005F62F6" w:rsidRPr="005F62F6" w:rsidRDefault="005F62F6" w:rsidP="005F62F6">
            <w:pPr>
              <w:tabs>
                <w:tab w:val="num" w:pos="0"/>
                <w:tab w:val="num" w:pos="459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14:paraId="03F8F42C" w14:textId="708F8675" w:rsidR="007E6C6A" w:rsidRPr="00215018" w:rsidRDefault="005F62F6" w:rsidP="00215018">
            <w:pPr>
              <w:numPr>
                <w:ilvl w:val="0"/>
                <w:numId w:val="15"/>
              </w:numPr>
              <w:tabs>
                <w:tab w:val="num" w:pos="0"/>
                <w:tab w:val="num" w:pos="459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сбор, анализ и обработку данных, необходимых для решения поставленных профессиональных задач </w:t>
            </w:r>
          </w:p>
        </w:tc>
      </w:tr>
      <w:tr w:rsidR="007E6C6A" w14:paraId="1F555313" w14:textId="77777777" w:rsidTr="00B14F66">
        <w:tc>
          <w:tcPr>
            <w:tcW w:w="1384" w:type="dxa"/>
          </w:tcPr>
          <w:p w14:paraId="42A52D25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</w:rPr>
              <w:t>ПКП-2</w:t>
            </w:r>
          </w:p>
        </w:tc>
        <w:tc>
          <w:tcPr>
            <w:tcW w:w="3260" w:type="dxa"/>
          </w:tcPr>
          <w:p w14:paraId="55C1C82C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  <w:rPr>
                <w:sz w:val="30"/>
                <w:szCs w:val="30"/>
              </w:rPr>
            </w:pPr>
            <w:r w:rsidRPr="00EE4E10">
              <w:t xml:space="preserve">способность готовить информационно-аналитическое обеспечение для разработки прогнозов, стратегий и планов деятельности финансово-кредитных институтов; осуществлять их мониторинг, анализировать и контролировать ход их выполнения </w:t>
            </w:r>
          </w:p>
        </w:tc>
        <w:tc>
          <w:tcPr>
            <w:tcW w:w="4927" w:type="dxa"/>
          </w:tcPr>
          <w:p w14:paraId="06291C3A" w14:textId="77777777" w:rsidR="005F62F6" w:rsidRPr="005F62F6" w:rsidRDefault="005F62F6" w:rsidP="005F62F6">
            <w:pPr>
              <w:tabs>
                <w:tab w:val="num" w:pos="0"/>
                <w:tab w:val="num" w:pos="720"/>
                <w:tab w:val="num" w:pos="7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722C812F" w14:textId="77777777" w:rsidR="005F62F6" w:rsidRPr="005F62F6" w:rsidRDefault="005F62F6" w:rsidP="005F62F6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направления применения сведений полученных из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решений; </w:t>
            </w:r>
          </w:p>
          <w:p w14:paraId="3064D70B" w14:textId="77777777" w:rsidR="005F62F6" w:rsidRPr="005F62F6" w:rsidRDefault="005F62F6" w:rsidP="005F62F6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инструменты и методы принятия управленческих решений </w:t>
            </w:r>
          </w:p>
          <w:p w14:paraId="5BD8983D" w14:textId="0929662A" w:rsidR="007E6C6A" w:rsidRPr="008455F3" w:rsidRDefault="005F62F6" w:rsidP="00215018">
            <w:pPr>
              <w:tabs>
                <w:tab w:val="left" w:pos="1134"/>
              </w:tabs>
              <w:autoSpaceDE w:val="0"/>
              <w:autoSpaceDN w:val="0"/>
              <w:adjustRightInd w:val="0"/>
              <w:ind w:left="34" w:hanging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6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="00FA1E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gramEnd"/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финансовую, бухгалтерскую и иную информацию, содержащуюся в отчетности предприятий различных форм собственности, организаций, ведомств; </w:t>
            </w:r>
          </w:p>
        </w:tc>
      </w:tr>
      <w:tr w:rsidR="007E6C6A" w14:paraId="7B59B191" w14:textId="77777777" w:rsidTr="00B14F66">
        <w:tc>
          <w:tcPr>
            <w:tcW w:w="1384" w:type="dxa"/>
          </w:tcPr>
          <w:p w14:paraId="2760BD7F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</w:rPr>
              <w:t>ПКП-3</w:t>
            </w:r>
          </w:p>
        </w:tc>
        <w:tc>
          <w:tcPr>
            <w:tcW w:w="3260" w:type="dxa"/>
          </w:tcPr>
          <w:p w14:paraId="45527073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  <w:rPr>
                <w:rStyle w:val="FontStyle44"/>
              </w:rPr>
            </w:pPr>
            <w:r w:rsidRPr="00EE4E10">
              <w:t xml:space="preserve">способность готовить мотивированные обоснования принятия управленческих решений по кругу операций, выполняемых финансово-кредитными институтами </w:t>
            </w:r>
          </w:p>
          <w:p w14:paraId="06B0D847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</w:pPr>
          </w:p>
        </w:tc>
        <w:tc>
          <w:tcPr>
            <w:tcW w:w="4927" w:type="dxa"/>
          </w:tcPr>
          <w:p w14:paraId="4965CFDE" w14:textId="77777777" w:rsidR="00FA1EB7" w:rsidRPr="00EE4E10" w:rsidRDefault="00665DBC" w:rsidP="00FA1EB7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  <w:rPr>
                <w:rStyle w:val="FontStyle44"/>
              </w:rPr>
            </w:pPr>
            <w:r w:rsidRPr="00FA1EB7">
              <w:rPr>
                <w:b/>
                <w:color w:val="000000"/>
              </w:rPr>
              <w:t>Знать:</w:t>
            </w:r>
            <w:r w:rsidR="00FA1EB7">
              <w:rPr>
                <w:color w:val="000000"/>
              </w:rPr>
              <w:t xml:space="preserve"> источники экономической и управленческой информации </w:t>
            </w:r>
            <w:r w:rsidR="00FA1EB7" w:rsidRPr="00EE4E10">
              <w:t xml:space="preserve">по кругу операций, выполняемых финансово-кредитными институтами </w:t>
            </w:r>
          </w:p>
          <w:p w14:paraId="10788A2E" w14:textId="1391C64A" w:rsidR="00FA1EB7" w:rsidRPr="008455F3" w:rsidRDefault="00665DBC" w:rsidP="00FA1E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5D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управленческие решения на основе сведений, полученных из финансовой, бухгалтерской и иной информации, содержащейся в отчетности </w:t>
            </w:r>
            <w:r w:rsidRPr="005F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предприятий различных форм собственности, организаций, ведомств</w:t>
            </w:r>
          </w:p>
        </w:tc>
      </w:tr>
      <w:tr w:rsidR="007E6C6A" w14:paraId="78F82E14" w14:textId="77777777" w:rsidTr="00B14F66">
        <w:tc>
          <w:tcPr>
            <w:tcW w:w="1384" w:type="dxa"/>
          </w:tcPr>
          <w:p w14:paraId="3AFE03FC" w14:textId="3D9BB426" w:rsidR="007E6C6A" w:rsidRPr="00EE4E10" w:rsidRDefault="00B6231D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ПКП-4</w:t>
            </w:r>
          </w:p>
        </w:tc>
        <w:tc>
          <w:tcPr>
            <w:tcW w:w="3260" w:type="dxa"/>
          </w:tcPr>
          <w:p w14:paraId="3DEB9B36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  <w:rPr>
                <w:spacing w:val="10"/>
              </w:rPr>
            </w:pPr>
            <w:r w:rsidRPr="00EE4E10">
              <w:t xml:space="preserve">способность рассчитывать, анализировать и интерпретировать информацию необходимую для выявления тенденций в функционировании и </w:t>
            </w:r>
            <w:proofErr w:type="gramStart"/>
            <w:r w:rsidRPr="00EE4E10">
              <w:t>развитии  финансового</w:t>
            </w:r>
            <w:proofErr w:type="gramEnd"/>
            <w:r w:rsidRPr="00EE4E10">
              <w:t xml:space="preserve"> сектора и хозяйствующих субъектов </w:t>
            </w:r>
          </w:p>
          <w:p w14:paraId="12AE3718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</w:pPr>
          </w:p>
        </w:tc>
        <w:tc>
          <w:tcPr>
            <w:tcW w:w="4927" w:type="dxa"/>
          </w:tcPr>
          <w:p w14:paraId="40844A57" w14:textId="77777777" w:rsidR="004B3DFF" w:rsidRPr="004B3DFF" w:rsidRDefault="004B3DFF" w:rsidP="004B3DFF">
            <w:pPr>
              <w:tabs>
                <w:tab w:val="num" w:pos="0"/>
                <w:tab w:val="num" w:pos="720"/>
                <w:tab w:val="num" w:pos="756"/>
              </w:tabs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2E24D568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существующие методики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</w:t>
            </w:r>
          </w:p>
          <w:p w14:paraId="561BBC8A" w14:textId="77777777" w:rsidR="004B3DFF" w:rsidRPr="004B3DFF" w:rsidRDefault="004B3DFF" w:rsidP="004B3DFF">
            <w:pPr>
              <w:tabs>
                <w:tab w:val="left" w:pos="1134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14:paraId="32DD905E" w14:textId="474E8804" w:rsidR="007E6C6A" w:rsidRPr="00215018" w:rsidRDefault="004B3DFF" w:rsidP="00215018">
            <w:pPr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финансовую, бухгалтерскую и иную информацию, содержащуюся в отчетности предприятий различных форм собственности, организаций, ведомств </w:t>
            </w:r>
          </w:p>
        </w:tc>
      </w:tr>
      <w:tr w:rsidR="007E6C6A" w14:paraId="44780B02" w14:textId="77777777" w:rsidTr="00B14F66">
        <w:tc>
          <w:tcPr>
            <w:tcW w:w="1384" w:type="dxa"/>
          </w:tcPr>
          <w:p w14:paraId="640C9D7D" w14:textId="43A60D4D" w:rsidR="007E6C6A" w:rsidRPr="00EE4E10" w:rsidRDefault="00B6231D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ПКП-5</w:t>
            </w:r>
          </w:p>
        </w:tc>
        <w:tc>
          <w:tcPr>
            <w:tcW w:w="3260" w:type="dxa"/>
          </w:tcPr>
          <w:p w14:paraId="5302B7B9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</w:pPr>
            <w:r w:rsidRPr="00EE4E10">
              <w:t xml:space="preserve">способность анализировать и оценивать риски денежно-кредитной и финансовой сферы, разрабатывать и осуществлять мероприятия по их снижению, оценивать эффективность использования финансовых инструментов для минимизации финансовых потерь как на макроуровне, так и в деятельности финансово-кредитных институтов </w:t>
            </w:r>
          </w:p>
        </w:tc>
        <w:tc>
          <w:tcPr>
            <w:tcW w:w="4927" w:type="dxa"/>
          </w:tcPr>
          <w:p w14:paraId="2A4F22F4" w14:textId="77777777" w:rsidR="004B3DFF" w:rsidRPr="004B3DFF" w:rsidRDefault="004B3DFF" w:rsidP="004B3DFF">
            <w:pPr>
              <w:tabs>
                <w:tab w:val="left" w:pos="15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D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38FCAFF3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риски деятельности организации или учреждения</w:t>
            </w:r>
          </w:p>
          <w:p w14:paraId="50F6D7CA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провоцирующие риски на макро-, мезо-и микроуровнях</w:t>
            </w:r>
          </w:p>
          <w:p w14:paraId="28C14A68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количественного и качественного анализа и оценки рисков</w:t>
            </w:r>
          </w:p>
          <w:p w14:paraId="1A505272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минимизации рисков и оценки эффективности использования финансовых ресурсов</w:t>
            </w:r>
          </w:p>
          <w:p w14:paraId="1677B104" w14:textId="77777777" w:rsidR="004B3DFF" w:rsidRPr="004B3DFF" w:rsidRDefault="004B3DFF" w:rsidP="004B3DFF">
            <w:pPr>
              <w:tabs>
                <w:tab w:val="left" w:pos="156"/>
              </w:tabs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Уметь:</w:t>
            </w:r>
          </w:p>
          <w:p w14:paraId="08CE9284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и оценивать риски, </w:t>
            </w:r>
          </w:p>
          <w:p w14:paraId="77D77DEF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мероприятия по снижению рисков</w:t>
            </w:r>
          </w:p>
          <w:p w14:paraId="21072B91" w14:textId="77777777" w:rsidR="004B3DFF" w:rsidRPr="004B3DFF" w:rsidRDefault="004B3DFF" w:rsidP="004B3DFF">
            <w:pPr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оценку эффективности использования финансовых ресурсов организацией, </w:t>
            </w:r>
          </w:p>
          <w:p w14:paraId="6F950F47" w14:textId="270E7529" w:rsidR="007E6C6A" w:rsidRPr="00215018" w:rsidRDefault="004B3DFF" w:rsidP="00215018">
            <w:pPr>
              <w:numPr>
                <w:ilvl w:val="0"/>
                <w:numId w:val="15"/>
              </w:numPr>
              <w:tabs>
                <w:tab w:val="left" w:pos="0"/>
                <w:tab w:val="left" w:pos="156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направления минимизации финансовых потерь</w:t>
            </w:r>
          </w:p>
        </w:tc>
      </w:tr>
      <w:tr w:rsidR="007E6C6A" w14:paraId="5E6C0B3B" w14:textId="77777777" w:rsidTr="00B14F66">
        <w:tc>
          <w:tcPr>
            <w:tcW w:w="1384" w:type="dxa"/>
          </w:tcPr>
          <w:p w14:paraId="4C4B1B13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</w:rPr>
              <w:t>ПКП-6</w:t>
            </w:r>
          </w:p>
        </w:tc>
        <w:tc>
          <w:tcPr>
            <w:tcW w:w="3260" w:type="dxa"/>
          </w:tcPr>
          <w:p w14:paraId="785A8F73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</w:pPr>
            <w:r w:rsidRPr="00EE4E10">
              <w:t xml:space="preserve">способность 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 </w:t>
            </w:r>
          </w:p>
        </w:tc>
        <w:tc>
          <w:tcPr>
            <w:tcW w:w="4927" w:type="dxa"/>
          </w:tcPr>
          <w:p w14:paraId="453E3007" w14:textId="77777777" w:rsidR="004B3DFF" w:rsidRPr="004B3DFF" w:rsidRDefault="004B3DFF" w:rsidP="004B3DFF">
            <w:pPr>
              <w:tabs>
                <w:tab w:val="left" w:pos="156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-кредитные механизмы в Российской Федерации и зарубежных странах</w:t>
            </w:r>
          </w:p>
          <w:p w14:paraId="1878694A" w14:textId="07CBBB1C" w:rsidR="007E6C6A" w:rsidRPr="00215018" w:rsidRDefault="004B3DFF" w:rsidP="00082178">
            <w:pPr>
              <w:tabs>
                <w:tab w:val="left" w:pos="156"/>
              </w:tabs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4B3DFF">
              <w:rPr>
                <w:rFonts w:ascii="Times New Roman" w:hAnsi="Times New Roman" w:cs="Times New Roman"/>
                <w:sz w:val="24"/>
                <w:szCs w:val="24"/>
              </w:rPr>
              <w:t>использовать зарубежный опыт в целях совершенствования финансово-кредитного механизма в Российской Федерации и обеспечения финансовой стабильности национальной экономики</w:t>
            </w:r>
            <w:r w:rsidR="000821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6C6A" w14:paraId="216FF867" w14:textId="77777777" w:rsidTr="00B14F66">
        <w:tc>
          <w:tcPr>
            <w:tcW w:w="1384" w:type="dxa"/>
          </w:tcPr>
          <w:p w14:paraId="71F7BDFB" w14:textId="77777777" w:rsidR="007E6C6A" w:rsidRPr="00EE4E10" w:rsidRDefault="00F91F01" w:rsidP="008455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4E10">
              <w:rPr>
                <w:rFonts w:ascii="Times New Roman" w:hAnsi="Times New Roman" w:cs="Times New Roman"/>
              </w:rPr>
              <w:t>ПКП-7</w:t>
            </w:r>
          </w:p>
        </w:tc>
        <w:tc>
          <w:tcPr>
            <w:tcW w:w="3260" w:type="dxa"/>
          </w:tcPr>
          <w:p w14:paraId="4840476F" w14:textId="77777777" w:rsidR="007E6C6A" w:rsidRPr="00EE4E10" w:rsidRDefault="007E6C6A" w:rsidP="008455F3">
            <w:pPr>
              <w:pStyle w:val="Style30"/>
              <w:widowControl/>
              <w:tabs>
                <w:tab w:val="left" w:pos="143"/>
              </w:tabs>
              <w:spacing w:line="240" w:lineRule="auto"/>
              <w:ind w:left="1"/>
            </w:pPr>
            <w:r w:rsidRPr="00EE4E10">
              <w:t xml:space="preserve">способность осуществлять разработку и реализацию рекомендаций по повышению эффективности деятельности финансово-кредитных институтов, а также государственных органов в сфере денежно-кредитных и финансовых отношений </w:t>
            </w:r>
          </w:p>
        </w:tc>
        <w:tc>
          <w:tcPr>
            <w:tcW w:w="4927" w:type="dxa"/>
          </w:tcPr>
          <w:p w14:paraId="650153E6" w14:textId="77777777" w:rsidR="004B3DFF" w:rsidRPr="004B3DFF" w:rsidRDefault="004B3DFF" w:rsidP="004B3DFF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D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Знать:</w:t>
            </w:r>
          </w:p>
          <w:p w14:paraId="7EFC91F1" w14:textId="77777777" w:rsidR="004B3DFF" w:rsidRPr="004B3DFF" w:rsidRDefault="004B3DFF" w:rsidP="004B3D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специфику функций, задач, направлений деятельности, основных операций </w:t>
            </w:r>
            <w:r w:rsidRPr="004B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финансово-кредитных институтов, а также государственных органов в сфере денежно-кредитных и финансовых отношений</w:t>
            </w:r>
          </w:p>
          <w:p w14:paraId="3A77C044" w14:textId="77777777" w:rsidR="004B3DFF" w:rsidRPr="004B3DFF" w:rsidRDefault="004B3DFF" w:rsidP="004B3D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обеспечения устойчивого развития финансово-кредитных институтов, а также государственных органов</w:t>
            </w:r>
          </w:p>
          <w:p w14:paraId="1F17B1F8" w14:textId="77777777" w:rsidR="004B3DFF" w:rsidRPr="004B3DFF" w:rsidRDefault="004B3DFF" w:rsidP="004B3DFF">
            <w:pPr>
              <w:suppressAutoHyphens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3DF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Pr="004B3D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6B133296" w14:textId="77777777" w:rsidR="004B3DFF" w:rsidRPr="004B3DFF" w:rsidRDefault="004B3DFF" w:rsidP="004B3D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статистические материалы по денежно-кредитному обращению, расчетам, состоянию денежно-кредитной и финансовой сферы, </w:t>
            </w:r>
          </w:p>
          <w:p w14:paraId="5A8886DF" w14:textId="77777777" w:rsidR="004B3DFF" w:rsidRPr="004B3DFF" w:rsidRDefault="004B3DFF" w:rsidP="004B3DF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знания современного законодательства, нормативных и методических документов, регулирующих денежный оборот, систему расчетов, деятельность кредитных организаций; </w:t>
            </w:r>
          </w:p>
          <w:p w14:paraId="58A3DD5C" w14:textId="125D48A3" w:rsidR="007E6C6A" w:rsidRPr="00215018" w:rsidRDefault="004B3DFF" w:rsidP="002150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представлять результаты аналитической и исследовательской работы в виде аналитического отчета. </w:t>
            </w:r>
          </w:p>
        </w:tc>
      </w:tr>
    </w:tbl>
    <w:p w14:paraId="5F99430F" w14:textId="77777777" w:rsidR="000620E7" w:rsidRPr="00A171DC" w:rsidRDefault="000620E7" w:rsidP="00845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E86C5" w14:textId="3C345DE9" w:rsidR="00E24F6C" w:rsidRDefault="00DD2A3B" w:rsidP="00DD2A3B">
      <w:pPr>
        <w:pStyle w:val="1"/>
        <w:numPr>
          <w:ilvl w:val="0"/>
          <w:numId w:val="21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61911889"/>
      <w:r w:rsidRPr="00DD2A3B">
        <w:rPr>
          <w:rFonts w:ascii="Times New Roman" w:hAnsi="Times New Roman" w:cs="Times New Roman"/>
          <w:b w:val="0"/>
          <w:bCs w:val="0"/>
          <w:color w:val="auto"/>
        </w:rPr>
        <w:t>ОПРЕДЕЛЕНИЕ ТЕМЫ ВКР</w:t>
      </w:r>
      <w:bookmarkEnd w:id="1"/>
      <w:bookmarkEnd w:id="2"/>
    </w:p>
    <w:p w14:paraId="4F7AFC78" w14:textId="77777777" w:rsidR="00DD2A3B" w:rsidRPr="00DD2A3B" w:rsidRDefault="00DD2A3B" w:rsidP="00DD2A3B">
      <w:pPr>
        <w:pStyle w:val="a3"/>
        <w:ind w:left="1200"/>
      </w:pPr>
    </w:p>
    <w:p w14:paraId="6374F1C1" w14:textId="77777777" w:rsidR="00277766" w:rsidRDefault="00394606" w:rsidP="00B752E2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277766" w:rsidRPr="00277766">
        <w:rPr>
          <w:rFonts w:ascii="Times New Roman" w:hAnsi="Times New Roman" w:cs="Times New Roman"/>
          <w:sz w:val="28"/>
          <w:szCs w:val="28"/>
        </w:rPr>
        <w:t>Перечень тем ВКР ежегодно формируется кафедрой «Финансы и кредит» совместно с представителями организаций-работодателей, обсуждается</w:t>
      </w:r>
      <w:r w:rsidR="00277766">
        <w:rPr>
          <w:rFonts w:ascii="Times New Roman" w:hAnsi="Times New Roman" w:cs="Times New Roman"/>
          <w:sz w:val="28"/>
          <w:szCs w:val="28"/>
        </w:rPr>
        <w:t xml:space="preserve"> и утверждается</w:t>
      </w:r>
      <w:r w:rsidR="00277766" w:rsidRPr="00277766">
        <w:rPr>
          <w:rFonts w:ascii="Times New Roman" w:hAnsi="Times New Roman" w:cs="Times New Roman"/>
          <w:sz w:val="28"/>
          <w:szCs w:val="28"/>
        </w:rPr>
        <w:t xml:space="preserve"> на заседании кафедры «Финансы и кредит»</w:t>
      </w:r>
      <w:r w:rsidR="00277766">
        <w:rPr>
          <w:sz w:val="28"/>
          <w:szCs w:val="28"/>
        </w:rPr>
        <w:t xml:space="preserve">. </w:t>
      </w:r>
    </w:p>
    <w:p w14:paraId="186B702D" w14:textId="77777777" w:rsidR="008E1993" w:rsidRDefault="00277766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C3A">
        <w:rPr>
          <w:rFonts w:ascii="Times New Roman" w:hAnsi="Times New Roman" w:cs="Times New Roman"/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064C3A">
        <w:rPr>
          <w:rFonts w:ascii="Times New Roman" w:hAnsi="Times New Roman" w:cs="Times New Roman"/>
          <w:sz w:val="28"/>
          <w:szCs w:val="28"/>
        </w:rPr>
        <w:t xml:space="preserve">Перечень тем ВКР </w:t>
      </w:r>
      <w:r w:rsidR="00064C3A" w:rsidRPr="00064C3A">
        <w:rPr>
          <w:rFonts w:ascii="Times New Roman" w:hAnsi="Times New Roman" w:cs="Times New Roman"/>
          <w:sz w:val="28"/>
          <w:szCs w:val="28"/>
        </w:rPr>
        <w:t>размещаются на сайте кафедры «Финансы и кредит»</w:t>
      </w:r>
      <w:r w:rsidR="002A550F">
        <w:rPr>
          <w:rFonts w:ascii="Times New Roman" w:hAnsi="Times New Roman" w:cs="Times New Roman"/>
          <w:sz w:val="28"/>
          <w:szCs w:val="28"/>
        </w:rPr>
        <w:t xml:space="preserve"> в разделе «Дипломнику»</w:t>
      </w:r>
      <w:r w:rsidR="002A550F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8E1993">
        <w:rPr>
          <w:rFonts w:ascii="Times New Roman" w:hAnsi="Times New Roman" w:cs="Times New Roman"/>
          <w:sz w:val="28"/>
          <w:szCs w:val="28"/>
        </w:rPr>
        <w:t>.</w:t>
      </w:r>
      <w:r w:rsidR="002A550F">
        <w:rPr>
          <w:rFonts w:ascii="Times New Roman" w:hAnsi="Times New Roman" w:cs="Times New Roman"/>
          <w:sz w:val="28"/>
          <w:szCs w:val="28"/>
        </w:rPr>
        <w:t xml:space="preserve"> </w:t>
      </w:r>
      <w:r w:rsidR="00064C3A" w:rsidRPr="00064C3A">
        <w:rPr>
          <w:rFonts w:ascii="Times New Roman" w:hAnsi="Times New Roman" w:cs="Times New Roman"/>
          <w:sz w:val="28"/>
          <w:szCs w:val="28"/>
        </w:rPr>
        <w:t xml:space="preserve"> </w:t>
      </w:r>
      <w:r w:rsidR="00644A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B39DF" w14:textId="0D45B72A" w:rsidR="008E1993" w:rsidRPr="00064C3A" w:rsidRDefault="00B752E2" w:rsidP="008E1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B752E2">
        <w:rPr>
          <w:rFonts w:ascii="Times New Roman" w:hAnsi="Times New Roman" w:cs="Times New Roman"/>
          <w:sz w:val="28"/>
          <w:szCs w:val="28"/>
        </w:rPr>
        <w:t xml:space="preserve">Обучающийся обязан выбрать тему ВКР до </w:t>
      </w:r>
      <w:r w:rsidR="008E1993">
        <w:rPr>
          <w:rFonts w:ascii="Times New Roman" w:hAnsi="Times New Roman" w:cs="Times New Roman"/>
          <w:sz w:val="28"/>
          <w:szCs w:val="28"/>
        </w:rPr>
        <w:t>30 июня</w:t>
      </w:r>
      <w:r w:rsidR="00341850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 w:rsidR="008E1993">
        <w:rPr>
          <w:rFonts w:ascii="Times New Roman" w:hAnsi="Times New Roman" w:cs="Times New Roman"/>
          <w:sz w:val="28"/>
          <w:szCs w:val="28"/>
        </w:rPr>
        <w:t xml:space="preserve"> </w:t>
      </w:r>
      <w:r w:rsidR="008E1993" w:rsidRPr="00B752E2">
        <w:rPr>
          <w:rFonts w:ascii="Times New Roman" w:hAnsi="Times New Roman" w:cs="Times New Roman"/>
          <w:sz w:val="28"/>
          <w:szCs w:val="28"/>
        </w:rPr>
        <w:t>учебн</w:t>
      </w:r>
      <w:r w:rsidR="008E1993">
        <w:rPr>
          <w:rFonts w:ascii="Times New Roman" w:hAnsi="Times New Roman" w:cs="Times New Roman"/>
          <w:sz w:val="28"/>
          <w:szCs w:val="28"/>
        </w:rPr>
        <w:t>ого года, предшествующему учебному году, завершающего обучение,</w:t>
      </w:r>
      <w:r w:rsidR="008E1993" w:rsidRPr="00314E20">
        <w:rPr>
          <w:rFonts w:ascii="Times New Roman" w:hAnsi="Times New Roman" w:cs="Times New Roman"/>
          <w:sz w:val="28"/>
          <w:szCs w:val="28"/>
        </w:rPr>
        <w:t xml:space="preserve"> </w:t>
      </w:r>
      <w:r w:rsidR="008E1993">
        <w:rPr>
          <w:rFonts w:ascii="Times New Roman" w:hAnsi="Times New Roman" w:cs="Times New Roman"/>
          <w:sz w:val="28"/>
          <w:szCs w:val="28"/>
        </w:rPr>
        <w:t>и предоставить на кафедру заявление на закрепление темы ВКР</w:t>
      </w:r>
      <w:r w:rsidR="008E1993" w:rsidRPr="00314E20">
        <w:rPr>
          <w:rFonts w:ascii="Times New Roman" w:hAnsi="Times New Roman" w:cs="Times New Roman"/>
          <w:sz w:val="28"/>
          <w:szCs w:val="28"/>
        </w:rPr>
        <w:t xml:space="preserve"> </w:t>
      </w:r>
      <w:r w:rsidR="008E1993">
        <w:rPr>
          <w:rFonts w:ascii="Times New Roman" w:hAnsi="Times New Roman" w:cs="Times New Roman"/>
          <w:sz w:val="28"/>
          <w:szCs w:val="28"/>
        </w:rPr>
        <w:t xml:space="preserve">(см. Приложение </w:t>
      </w:r>
      <w:r w:rsidR="008C138C">
        <w:rPr>
          <w:rFonts w:ascii="Times New Roman" w:hAnsi="Times New Roman" w:cs="Times New Roman"/>
          <w:sz w:val="28"/>
          <w:szCs w:val="28"/>
        </w:rPr>
        <w:t>А</w:t>
      </w:r>
      <w:r w:rsidR="008E1993">
        <w:rPr>
          <w:rFonts w:ascii="Times New Roman" w:hAnsi="Times New Roman" w:cs="Times New Roman"/>
          <w:sz w:val="28"/>
          <w:szCs w:val="28"/>
        </w:rPr>
        <w:t>),</w:t>
      </w:r>
      <w:r w:rsidR="00341850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="008E1993">
        <w:rPr>
          <w:rFonts w:ascii="Times New Roman" w:hAnsi="Times New Roman" w:cs="Times New Roman"/>
          <w:sz w:val="28"/>
          <w:szCs w:val="28"/>
        </w:rPr>
        <w:t xml:space="preserve">согласно Приказу Уфимского филиала </w:t>
      </w:r>
      <w:proofErr w:type="spellStart"/>
      <w:r w:rsidR="008E1993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="008E1993">
        <w:rPr>
          <w:rFonts w:ascii="Times New Roman" w:hAnsi="Times New Roman" w:cs="Times New Roman"/>
          <w:sz w:val="28"/>
          <w:szCs w:val="28"/>
        </w:rPr>
        <w:t xml:space="preserve"> «Об организации учебного процесса по программам высшего образования»</w:t>
      </w:r>
      <w:r w:rsidR="008E1993" w:rsidRPr="00064C3A">
        <w:rPr>
          <w:rFonts w:ascii="Times New Roman" w:hAnsi="Times New Roman" w:cs="Times New Roman"/>
          <w:sz w:val="28"/>
          <w:szCs w:val="28"/>
        </w:rPr>
        <w:t>.</w:t>
      </w:r>
    </w:p>
    <w:p w14:paraId="65A823CF" w14:textId="77777777" w:rsidR="00E24F6C" w:rsidRDefault="00B752E2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Кафедра осуществляет закрепление тем за руководителями ВКР в соответствии с их научными интересами и нормами времени для расчета объема учебной работы профессорско- преподавательского состава.</w:t>
      </w:r>
    </w:p>
    <w:p w14:paraId="7E72A984" w14:textId="77777777" w:rsidR="00E24F6C" w:rsidRDefault="00B752E2" w:rsidP="00314E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 xml:space="preserve">Закрепление тем и руководителей ВКР за обучающимися (при необходимости консультантов) осуществляется приказом Уфимского филиала </w:t>
      </w:r>
      <w:proofErr w:type="spellStart"/>
      <w:r w:rsidRPr="00B752E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752E2">
        <w:rPr>
          <w:rFonts w:ascii="Times New Roman" w:hAnsi="Times New Roman" w:cs="Times New Roman"/>
          <w:sz w:val="28"/>
          <w:szCs w:val="28"/>
        </w:rPr>
        <w:t xml:space="preserve"> в установленном порядке не позднее </w:t>
      </w:r>
      <w:r w:rsidR="00341850">
        <w:rPr>
          <w:rFonts w:ascii="Times New Roman" w:hAnsi="Times New Roman" w:cs="Times New Roman"/>
          <w:sz w:val="28"/>
          <w:szCs w:val="28"/>
        </w:rPr>
        <w:t>10</w:t>
      </w:r>
      <w:r w:rsidRPr="00B752E2">
        <w:rPr>
          <w:rFonts w:ascii="Times New Roman" w:hAnsi="Times New Roman" w:cs="Times New Roman"/>
          <w:sz w:val="28"/>
          <w:szCs w:val="28"/>
        </w:rPr>
        <w:t xml:space="preserve"> </w:t>
      </w:r>
      <w:r w:rsidR="00341850">
        <w:rPr>
          <w:rFonts w:ascii="Times New Roman" w:hAnsi="Times New Roman" w:cs="Times New Roman"/>
          <w:sz w:val="28"/>
          <w:szCs w:val="28"/>
        </w:rPr>
        <w:t>сентября</w:t>
      </w:r>
      <w:r w:rsidRPr="00B752E2">
        <w:rPr>
          <w:rFonts w:ascii="Times New Roman" w:hAnsi="Times New Roman" w:cs="Times New Roman"/>
          <w:sz w:val="28"/>
          <w:szCs w:val="28"/>
        </w:rPr>
        <w:t xml:space="preserve"> текущего учебного года.</w:t>
      </w:r>
    </w:p>
    <w:p w14:paraId="0FDE2DAF" w14:textId="42E9EC5E" w:rsidR="00E24F6C" w:rsidRDefault="00B752E2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</w:t>
      </w:r>
      <w:r w:rsidRPr="00B752E2">
        <w:rPr>
          <w:rFonts w:ascii="Times New Roman" w:hAnsi="Times New Roman" w:cs="Times New Roman"/>
          <w:sz w:val="28"/>
          <w:szCs w:val="28"/>
        </w:rPr>
        <w:t xml:space="preserve">Изменение темы ВКР в исключительных случаях возможно не позднее, чем за 2 месяца, а уточнение темы - не позднее, чем за 1 месяц до предполагаемой даты защиты ВКР, на основании согласованного с руководителем ВКР личного заявления обучающегося, составленного на имя заведующего кафедрой, с обоснованием причины корректировки. Изменение или уточнение темы оформляется приказом Уфимского филиала </w:t>
      </w:r>
      <w:proofErr w:type="spellStart"/>
      <w:r w:rsidRPr="00B752E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B752E2">
        <w:rPr>
          <w:rFonts w:ascii="Times New Roman" w:hAnsi="Times New Roman" w:cs="Times New Roman"/>
          <w:sz w:val="28"/>
          <w:szCs w:val="28"/>
        </w:rPr>
        <w:t>.</w:t>
      </w:r>
    </w:p>
    <w:p w14:paraId="231DA2B3" w14:textId="0ECAC37F" w:rsidR="00A4051F" w:rsidRDefault="00A4051F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Выполнение коллективной ВКР. </w:t>
      </w:r>
    </w:p>
    <w:p w14:paraId="13BAA6B3" w14:textId="547BEDF7" w:rsidR="00A4051F" w:rsidRDefault="008F0411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A4051F">
        <w:rPr>
          <w:rFonts w:ascii="Times New Roman" w:hAnsi="Times New Roman" w:cs="Times New Roman"/>
          <w:sz w:val="28"/>
          <w:szCs w:val="28"/>
        </w:rPr>
        <w:t>Коллективная ВКР представляет собой совместную разработку комплексной темы несколькими обучающимися (как правило, не более 3-х человек) по одному объекту исследования. При этом каждый обучающийся определяет свой предмет исследования или разрабатывает отдельные составные части темы.</w:t>
      </w:r>
    </w:p>
    <w:p w14:paraId="3164F9CB" w14:textId="30CC94CD" w:rsidR="008F0411" w:rsidRDefault="008F0411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11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8F0411">
        <w:rPr>
          <w:rFonts w:ascii="Times New Roman" w:hAnsi="Times New Roman" w:cs="Times New Roman"/>
          <w:sz w:val="28"/>
          <w:szCs w:val="28"/>
        </w:rPr>
        <w:t xml:space="preserve"> дает возможность раскрыть объект исследования с разных сторон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411">
        <w:rPr>
          <w:rFonts w:ascii="Times New Roman" w:hAnsi="Times New Roman" w:cs="Times New Roman"/>
          <w:sz w:val="28"/>
          <w:szCs w:val="28"/>
        </w:rPr>
        <w:t xml:space="preserve"> решить проблему или задачу, стоящую на стыке областей исследования или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0411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14:paraId="33754262" w14:textId="4D954751" w:rsidR="008F0411" w:rsidRDefault="008F0411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Pr="008F0411">
        <w:t xml:space="preserve"> </w:t>
      </w:r>
      <w:r w:rsidRPr="008F0411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8F0411">
        <w:rPr>
          <w:rFonts w:ascii="Times New Roman" w:hAnsi="Times New Roman" w:cs="Times New Roman"/>
          <w:sz w:val="28"/>
          <w:szCs w:val="28"/>
        </w:rPr>
        <w:t>может выполняться в следующих случаях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DCC3C" w14:textId="65E6E60E" w:rsidR="008F0411" w:rsidRDefault="008F0411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411">
        <w:rPr>
          <w:rFonts w:ascii="Times New Roman" w:hAnsi="Times New Roman" w:cs="Times New Roman"/>
          <w:sz w:val="28"/>
          <w:szCs w:val="28"/>
        </w:rPr>
        <w:t>Согласованная разработка одной комплексной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411">
        <w:rPr>
          <w:rFonts w:ascii="Times New Roman" w:hAnsi="Times New Roman" w:cs="Times New Roman"/>
          <w:sz w:val="28"/>
          <w:szCs w:val="28"/>
        </w:rPr>
        <w:t xml:space="preserve"> выполняе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8F0411">
        <w:rPr>
          <w:rFonts w:ascii="Times New Roman" w:hAnsi="Times New Roman" w:cs="Times New Roman"/>
          <w:sz w:val="28"/>
          <w:szCs w:val="28"/>
        </w:rPr>
        <w:t xml:space="preserve"> несколькими обучающимися одного направления подготовки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411">
        <w:rPr>
          <w:rFonts w:ascii="Times New Roman" w:hAnsi="Times New Roman" w:cs="Times New Roman"/>
          <w:sz w:val="28"/>
          <w:szCs w:val="28"/>
        </w:rPr>
        <w:t xml:space="preserve"> по заданию организаци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8F0411">
        <w:rPr>
          <w:rFonts w:ascii="Times New Roman" w:hAnsi="Times New Roman" w:cs="Times New Roman"/>
          <w:sz w:val="28"/>
          <w:szCs w:val="28"/>
        </w:rPr>
        <w:t xml:space="preserve"> органов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8F0411">
        <w:rPr>
          <w:rFonts w:ascii="Times New Roman" w:hAnsi="Times New Roman" w:cs="Times New Roman"/>
          <w:sz w:val="28"/>
          <w:szCs w:val="28"/>
        </w:rPr>
        <w:t xml:space="preserve">еобходимость коллективного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8F0411">
        <w:rPr>
          <w:rFonts w:ascii="Times New Roman" w:hAnsi="Times New Roman" w:cs="Times New Roman"/>
          <w:sz w:val="28"/>
          <w:szCs w:val="28"/>
        </w:rPr>
        <w:t xml:space="preserve"> работы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0411">
        <w:rPr>
          <w:rFonts w:ascii="Times New Roman" w:hAnsi="Times New Roman" w:cs="Times New Roman"/>
          <w:sz w:val="28"/>
          <w:szCs w:val="28"/>
        </w:rPr>
        <w:t xml:space="preserve"> быть обоснован</w:t>
      </w:r>
      <w:r w:rsidR="003D3C4F">
        <w:rPr>
          <w:rFonts w:ascii="Times New Roman" w:hAnsi="Times New Roman" w:cs="Times New Roman"/>
          <w:sz w:val="28"/>
          <w:szCs w:val="28"/>
        </w:rPr>
        <w:t xml:space="preserve">а широтой цели </w:t>
      </w:r>
      <w:r w:rsidRPr="008F0411">
        <w:rPr>
          <w:rFonts w:ascii="Times New Roman" w:hAnsi="Times New Roman" w:cs="Times New Roman"/>
          <w:sz w:val="28"/>
          <w:szCs w:val="28"/>
        </w:rPr>
        <w:t>исследовани</w:t>
      </w:r>
      <w:r w:rsidR="003D3C4F">
        <w:rPr>
          <w:rFonts w:ascii="Times New Roman" w:hAnsi="Times New Roman" w:cs="Times New Roman"/>
          <w:sz w:val="28"/>
          <w:szCs w:val="28"/>
        </w:rPr>
        <w:t>я,</w:t>
      </w:r>
      <w:r w:rsidRPr="008F0411">
        <w:rPr>
          <w:rFonts w:ascii="Times New Roman" w:hAnsi="Times New Roman" w:cs="Times New Roman"/>
          <w:sz w:val="28"/>
          <w:szCs w:val="28"/>
        </w:rPr>
        <w:t xml:space="preserve"> множественностью и разнообразием задач, котор</w:t>
      </w:r>
      <w:r w:rsidR="003D3C4F">
        <w:rPr>
          <w:rFonts w:ascii="Times New Roman" w:hAnsi="Times New Roman" w:cs="Times New Roman"/>
          <w:sz w:val="28"/>
          <w:szCs w:val="28"/>
        </w:rPr>
        <w:t>ые</w:t>
      </w:r>
      <w:r w:rsidRPr="008F0411">
        <w:rPr>
          <w:rFonts w:ascii="Times New Roman" w:hAnsi="Times New Roman" w:cs="Times New Roman"/>
          <w:sz w:val="28"/>
          <w:szCs w:val="28"/>
        </w:rPr>
        <w:t xml:space="preserve"> став</w:t>
      </w:r>
      <w:r w:rsidR="003D3C4F">
        <w:rPr>
          <w:rFonts w:ascii="Times New Roman" w:hAnsi="Times New Roman" w:cs="Times New Roman"/>
          <w:sz w:val="28"/>
          <w:szCs w:val="28"/>
        </w:rPr>
        <w:t>я</w:t>
      </w:r>
      <w:r w:rsidRPr="008F0411">
        <w:rPr>
          <w:rFonts w:ascii="Times New Roman" w:hAnsi="Times New Roman" w:cs="Times New Roman"/>
          <w:sz w:val="28"/>
          <w:szCs w:val="28"/>
        </w:rPr>
        <w:t>тся перед обучающимися</w:t>
      </w:r>
      <w:r w:rsidR="003D3C4F">
        <w:rPr>
          <w:rFonts w:ascii="Times New Roman" w:hAnsi="Times New Roman" w:cs="Times New Roman"/>
          <w:sz w:val="28"/>
          <w:szCs w:val="28"/>
        </w:rPr>
        <w:t>,</w:t>
      </w:r>
      <w:r w:rsidRPr="008F0411">
        <w:rPr>
          <w:rFonts w:ascii="Times New Roman" w:hAnsi="Times New Roman" w:cs="Times New Roman"/>
          <w:sz w:val="28"/>
          <w:szCs w:val="28"/>
        </w:rPr>
        <w:t xml:space="preserve"> готовыми выполнять данную тему, а главное невозможностью или сложностью разделени</w:t>
      </w:r>
      <w:r w:rsidR="003D3C4F">
        <w:rPr>
          <w:rFonts w:ascii="Times New Roman" w:hAnsi="Times New Roman" w:cs="Times New Roman"/>
          <w:sz w:val="28"/>
          <w:szCs w:val="28"/>
        </w:rPr>
        <w:t>я</w:t>
      </w:r>
      <w:r w:rsidRPr="008F0411">
        <w:rPr>
          <w:rFonts w:ascii="Times New Roman" w:hAnsi="Times New Roman" w:cs="Times New Roman"/>
          <w:sz w:val="28"/>
          <w:szCs w:val="28"/>
        </w:rPr>
        <w:t xml:space="preserve"> работы на несколько </w:t>
      </w:r>
      <w:r w:rsidR="003D3C4F">
        <w:rPr>
          <w:rFonts w:ascii="Times New Roman" w:hAnsi="Times New Roman" w:cs="Times New Roman"/>
          <w:sz w:val="28"/>
          <w:szCs w:val="28"/>
        </w:rPr>
        <w:t>самостоятельных т</w:t>
      </w:r>
      <w:r w:rsidRPr="008F0411">
        <w:rPr>
          <w:rFonts w:ascii="Times New Roman" w:hAnsi="Times New Roman" w:cs="Times New Roman"/>
          <w:sz w:val="28"/>
          <w:szCs w:val="28"/>
        </w:rPr>
        <w:t xml:space="preserve">ем </w:t>
      </w:r>
      <w:r w:rsidR="003D3C4F">
        <w:rPr>
          <w:rFonts w:ascii="Times New Roman" w:hAnsi="Times New Roman" w:cs="Times New Roman"/>
          <w:sz w:val="28"/>
          <w:szCs w:val="28"/>
        </w:rPr>
        <w:t>с собственными предметами ис</w:t>
      </w:r>
      <w:r w:rsidRPr="008F0411">
        <w:rPr>
          <w:rFonts w:ascii="Times New Roman" w:hAnsi="Times New Roman" w:cs="Times New Roman"/>
          <w:sz w:val="28"/>
          <w:szCs w:val="28"/>
        </w:rPr>
        <w:t>следования.</w:t>
      </w:r>
    </w:p>
    <w:p w14:paraId="661484D2" w14:textId="4195570D" w:rsidR="003D3C4F" w:rsidRDefault="00CD41C8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1C8">
        <w:rPr>
          <w:rFonts w:ascii="Times New Roman" w:hAnsi="Times New Roman" w:cs="Times New Roman"/>
          <w:sz w:val="28"/>
          <w:szCs w:val="28"/>
        </w:rPr>
        <w:t>Совместная разработка одной межд</w:t>
      </w:r>
      <w:r>
        <w:rPr>
          <w:rFonts w:ascii="Times New Roman" w:hAnsi="Times New Roman" w:cs="Times New Roman"/>
          <w:sz w:val="28"/>
          <w:szCs w:val="28"/>
        </w:rPr>
        <w:t xml:space="preserve">исциплинарной темы несколькими </w:t>
      </w:r>
      <w:r w:rsidRPr="00CD41C8">
        <w:rPr>
          <w:rFonts w:ascii="Times New Roman" w:hAnsi="Times New Roman" w:cs="Times New Roman"/>
          <w:sz w:val="28"/>
          <w:szCs w:val="28"/>
        </w:rPr>
        <w:t xml:space="preserve">обучающимися разных профилей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41C8">
        <w:rPr>
          <w:rFonts w:ascii="Times New Roman" w:hAnsi="Times New Roman" w:cs="Times New Roman"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41C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41C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41C8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1C8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правило выявляется либо в рамках темы-</w:t>
      </w:r>
      <w:r w:rsidRPr="00CD41C8">
        <w:rPr>
          <w:rFonts w:ascii="Times New Roman" w:hAnsi="Times New Roman" w:cs="Times New Roman"/>
          <w:sz w:val="28"/>
          <w:szCs w:val="28"/>
        </w:rPr>
        <w:t xml:space="preserve">проекта коммерческой организации или органов государственного и муниципального управления, либо в рамках реализации </w:t>
      </w:r>
      <w:r w:rsidRPr="00CD41C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предпринимательского проекта, любой из которых затрагивает разные сферы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41C8">
        <w:rPr>
          <w:rFonts w:ascii="Times New Roman" w:hAnsi="Times New Roman" w:cs="Times New Roman"/>
          <w:sz w:val="28"/>
          <w:szCs w:val="28"/>
        </w:rPr>
        <w:t>аспекты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D41C8">
        <w:rPr>
          <w:rFonts w:ascii="Times New Roman" w:hAnsi="Times New Roman" w:cs="Times New Roman"/>
          <w:sz w:val="28"/>
          <w:szCs w:val="28"/>
        </w:rPr>
        <w:t>проблемы, требующ</w:t>
      </w:r>
      <w:r>
        <w:rPr>
          <w:rFonts w:ascii="Times New Roman" w:hAnsi="Times New Roman" w:cs="Times New Roman"/>
          <w:sz w:val="28"/>
          <w:szCs w:val="28"/>
        </w:rPr>
        <w:t>ей решения</w:t>
      </w:r>
      <w:r w:rsidRPr="00CD4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41C8">
        <w:rPr>
          <w:rFonts w:ascii="Times New Roman" w:hAnsi="Times New Roman" w:cs="Times New Roman"/>
          <w:sz w:val="28"/>
          <w:szCs w:val="28"/>
        </w:rPr>
        <w:t>например, разработка и вывод на рынок нового программного продукта, формирование маркетинговой стратегии продвижения нового товара с использование</w:t>
      </w:r>
      <w:r>
        <w:rPr>
          <w:rFonts w:ascii="Times New Roman" w:hAnsi="Times New Roman" w:cs="Times New Roman"/>
          <w:sz w:val="28"/>
          <w:szCs w:val="28"/>
        </w:rPr>
        <w:t>м социалистических инструментов и др.).</w:t>
      </w:r>
    </w:p>
    <w:p w14:paraId="19395BCD" w14:textId="3A043098" w:rsidR="00CD41C8" w:rsidRDefault="00CD41C8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Pr="00CD41C8">
        <w:rPr>
          <w:rFonts w:ascii="Times New Roman" w:hAnsi="Times New Roman" w:cs="Times New Roman"/>
          <w:sz w:val="28"/>
          <w:szCs w:val="28"/>
        </w:rPr>
        <w:t xml:space="preserve">Порядок и сроки выбора темы </w:t>
      </w:r>
      <w:r>
        <w:rPr>
          <w:rFonts w:ascii="Times New Roman" w:hAnsi="Times New Roman" w:cs="Times New Roman"/>
          <w:sz w:val="28"/>
          <w:szCs w:val="28"/>
        </w:rPr>
        <w:t>исследования (</w:t>
      </w:r>
      <w:r w:rsidRPr="00CD41C8">
        <w:rPr>
          <w:rFonts w:ascii="Times New Roman" w:hAnsi="Times New Roman" w:cs="Times New Roman"/>
          <w:sz w:val="28"/>
          <w:szCs w:val="28"/>
        </w:rPr>
        <w:t>в том числе в рамках предлагаемых проектов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41C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Pr="00CD41C8">
        <w:rPr>
          <w:rFonts w:ascii="Times New Roman" w:hAnsi="Times New Roman" w:cs="Times New Roman"/>
          <w:sz w:val="28"/>
          <w:szCs w:val="28"/>
        </w:rPr>
        <w:t xml:space="preserve">установлены разделом </w:t>
      </w:r>
      <w:r>
        <w:rPr>
          <w:rFonts w:ascii="Times New Roman" w:hAnsi="Times New Roman" w:cs="Times New Roman"/>
          <w:sz w:val="28"/>
          <w:szCs w:val="28"/>
        </w:rPr>
        <w:t>2 П</w:t>
      </w:r>
      <w:r w:rsidRPr="00CD41C8">
        <w:rPr>
          <w:rFonts w:ascii="Times New Roman" w:hAnsi="Times New Roman" w:cs="Times New Roman"/>
          <w:sz w:val="28"/>
          <w:szCs w:val="28"/>
        </w:rPr>
        <w:t>риложения.</w:t>
      </w:r>
    </w:p>
    <w:p w14:paraId="3520F53A" w14:textId="115CC238" w:rsidR="00CD41C8" w:rsidRDefault="00CD41C8" w:rsidP="00A17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</w:t>
      </w:r>
      <w:r w:rsidR="00080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231D">
        <w:rPr>
          <w:rFonts w:ascii="Times New Roman" w:hAnsi="Times New Roman" w:cs="Times New Roman"/>
          <w:sz w:val="28"/>
          <w:szCs w:val="28"/>
        </w:rPr>
        <w:t>з</w:t>
      </w:r>
      <w:r w:rsidRPr="00CD41C8">
        <w:rPr>
          <w:rFonts w:ascii="Times New Roman" w:hAnsi="Times New Roman" w:cs="Times New Roman"/>
          <w:sz w:val="28"/>
          <w:szCs w:val="28"/>
        </w:rPr>
        <w:t>аявлени</w:t>
      </w:r>
      <w:r w:rsidR="00B6231D">
        <w:rPr>
          <w:rFonts w:ascii="Times New Roman" w:hAnsi="Times New Roman" w:cs="Times New Roman"/>
          <w:sz w:val="28"/>
          <w:szCs w:val="28"/>
        </w:rPr>
        <w:t>и</w:t>
      </w:r>
      <w:r w:rsidRPr="00CD41C8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264F40">
        <w:rPr>
          <w:rFonts w:ascii="Times New Roman" w:hAnsi="Times New Roman" w:cs="Times New Roman"/>
          <w:sz w:val="28"/>
          <w:szCs w:val="28"/>
        </w:rPr>
        <w:t>,</w:t>
      </w:r>
      <w:r w:rsidRPr="00CD41C8">
        <w:rPr>
          <w:rFonts w:ascii="Times New Roman" w:hAnsi="Times New Roman" w:cs="Times New Roman"/>
          <w:sz w:val="28"/>
          <w:szCs w:val="28"/>
        </w:rPr>
        <w:t xml:space="preserve"> оформленн</w:t>
      </w:r>
      <w:r w:rsidR="00264F40">
        <w:rPr>
          <w:rFonts w:ascii="Times New Roman" w:hAnsi="Times New Roman" w:cs="Times New Roman"/>
          <w:sz w:val="28"/>
          <w:szCs w:val="28"/>
        </w:rPr>
        <w:t>о</w:t>
      </w:r>
      <w:r w:rsidRPr="00CD41C8">
        <w:rPr>
          <w:rFonts w:ascii="Times New Roman" w:hAnsi="Times New Roman" w:cs="Times New Roman"/>
          <w:sz w:val="28"/>
          <w:szCs w:val="28"/>
        </w:rPr>
        <w:t xml:space="preserve">м в соответствии с приложением </w:t>
      </w:r>
      <w:r w:rsidR="00264F40">
        <w:rPr>
          <w:rFonts w:ascii="Times New Roman" w:hAnsi="Times New Roman" w:cs="Times New Roman"/>
          <w:sz w:val="28"/>
          <w:szCs w:val="28"/>
        </w:rPr>
        <w:t xml:space="preserve">А </w:t>
      </w:r>
      <w:r w:rsidRPr="00CD41C8">
        <w:rPr>
          <w:rFonts w:ascii="Times New Roman" w:hAnsi="Times New Roman" w:cs="Times New Roman"/>
          <w:sz w:val="28"/>
          <w:szCs w:val="28"/>
        </w:rPr>
        <w:t xml:space="preserve">к </w:t>
      </w:r>
      <w:r w:rsidR="00264F40">
        <w:rPr>
          <w:rFonts w:ascii="Times New Roman" w:hAnsi="Times New Roman" w:cs="Times New Roman"/>
          <w:sz w:val="28"/>
          <w:szCs w:val="28"/>
        </w:rPr>
        <w:t>Положению,</w:t>
      </w:r>
      <w:r w:rsidRPr="00CD41C8">
        <w:rPr>
          <w:rFonts w:ascii="Times New Roman" w:hAnsi="Times New Roman" w:cs="Times New Roman"/>
          <w:sz w:val="28"/>
          <w:szCs w:val="28"/>
        </w:rPr>
        <w:t xml:space="preserve"> перечисляются все пред</w:t>
      </w:r>
      <w:r w:rsidR="00264F40">
        <w:rPr>
          <w:rFonts w:ascii="Times New Roman" w:hAnsi="Times New Roman" w:cs="Times New Roman"/>
          <w:sz w:val="28"/>
          <w:szCs w:val="28"/>
        </w:rPr>
        <w:t>по</w:t>
      </w:r>
      <w:r w:rsidRPr="00CD41C8">
        <w:rPr>
          <w:rFonts w:ascii="Times New Roman" w:hAnsi="Times New Roman" w:cs="Times New Roman"/>
          <w:sz w:val="28"/>
          <w:szCs w:val="28"/>
        </w:rPr>
        <w:t>лагаемые участники работы</w:t>
      </w:r>
      <w:r w:rsidR="00264F40">
        <w:rPr>
          <w:rFonts w:ascii="Times New Roman" w:hAnsi="Times New Roman" w:cs="Times New Roman"/>
          <w:sz w:val="28"/>
          <w:szCs w:val="28"/>
        </w:rPr>
        <w:t>.</w:t>
      </w:r>
    </w:p>
    <w:p w14:paraId="042318D4" w14:textId="77777777" w:rsidR="00AF58B8" w:rsidRDefault="00264F40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AF58B8" w:rsidRPr="00AF58B8">
        <w:t xml:space="preserve"> </w:t>
      </w:r>
      <w:r w:rsidR="00AF58B8">
        <w:rPr>
          <w:rFonts w:ascii="Times New Roman" w:hAnsi="Times New Roman" w:cs="Times New Roman"/>
          <w:sz w:val="28"/>
          <w:szCs w:val="28"/>
        </w:rPr>
        <w:t xml:space="preserve">При </w:t>
      </w:r>
      <w:r w:rsidR="00AF58B8" w:rsidRPr="00AF58B8">
        <w:rPr>
          <w:rFonts w:ascii="Times New Roman" w:hAnsi="Times New Roman" w:cs="Times New Roman"/>
          <w:sz w:val="28"/>
          <w:szCs w:val="28"/>
        </w:rPr>
        <w:t>выполнении коллективн</w:t>
      </w:r>
      <w:r w:rsidR="00AF58B8">
        <w:rPr>
          <w:rFonts w:ascii="Times New Roman" w:hAnsi="Times New Roman" w:cs="Times New Roman"/>
          <w:sz w:val="28"/>
          <w:szCs w:val="28"/>
        </w:rPr>
        <w:t>ой</w:t>
      </w:r>
      <w:r w:rsidR="00AF58B8" w:rsidRPr="00AF58B8">
        <w:rPr>
          <w:rFonts w:ascii="Times New Roman" w:hAnsi="Times New Roman" w:cs="Times New Roman"/>
          <w:sz w:val="28"/>
          <w:szCs w:val="28"/>
        </w:rPr>
        <w:t xml:space="preserve"> </w:t>
      </w:r>
      <w:r w:rsidR="00AF58B8">
        <w:rPr>
          <w:rFonts w:ascii="Times New Roman" w:hAnsi="Times New Roman" w:cs="Times New Roman"/>
          <w:sz w:val="28"/>
          <w:szCs w:val="28"/>
        </w:rPr>
        <w:t>ВКР</w:t>
      </w:r>
      <w:r w:rsidR="00AF58B8" w:rsidRPr="00AF58B8">
        <w:rPr>
          <w:rFonts w:ascii="Times New Roman" w:hAnsi="Times New Roman" w:cs="Times New Roman"/>
          <w:sz w:val="28"/>
          <w:szCs w:val="28"/>
        </w:rPr>
        <w:t xml:space="preserve"> в рамках одного направления подготовки оптимальным является назначение одного руководителя этой работы</w:t>
      </w:r>
      <w:r w:rsidR="00AF58B8">
        <w:rPr>
          <w:rFonts w:ascii="Times New Roman" w:hAnsi="Times New Roman" w:cs="Times New Roman"/>
          <w:sz w:val="28"/>
          <w:szCs w:val="28"/>
        </w:rPr>
        <w:t>.</w:t>
      </w:r>
    </w:p>
    <w:p w14:paraId="7805AB57" w14:textId="7CE1744B" w:rsidR="00264F40" w:rsidRDefault="00AF58B8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58B8">
        <w:rPr>
          <w:rFonts w:ascii="Times New Roman" w:hAnsi="Times New Roman" w:cs="Times New Roman"/>
          <w:sz w:val="28"/>
          <w:szCs w:val="28"/>
        </w:rPr>
        <w:t xml:space="preserve"> рамках совместной разработки одной </w:t>
      </w:r>
      <w:r>
        <w:rPr>
          <w:rFonts w:ascii="Times New Roman" w:hAnsi="Times New Roman" w:cs="Times New Roman"/>
          <w:sz w:val="28"/>
          <w:szCs w:val="28"/>
        </w:rPr>
        <w:t xml:space="preserve">междисциплинарной </w:t>
      </w:r>
      <w:r w:rsidRPr="00AF58B8">
        <w:rPr>
          <w:rFonts w:ascii="Times New Roman" w:hAnsi="Times New Roman" w:cs="Times New Roman"/>
          <w:sz w:val="28"/>
          <w:szCs w:val="28"/>
        </w:rPr>
        <w:t xml:space="preserve">темы назначается один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ВКР, </w:t>
      </w:r>
      <w:r w:rsidRPr="00AF58B8">
        <w:rPr>
          <w:rFonts w:ascii="Times New Roman" w:hAnsi="Times New Roman" w:cs="Times New Roman"/>
          <w:sz w:val="28"/>
          <w:szCs w:val="28"/>
        </w:rPr>
        <w:t xml:space="preserve">в рамках того </w:t>
      </w:r>
      <w:r>
        <w:rPr>
          <w:rFonts w:ascii="Times New Roman" w:hAnsi="Times New Roman" w:cs="Times New Roman"/>
          <w:sz w:val="28"/>
          <w:szCs w:val="28"/>
        </w:rPr>
        <w:t>направления подготовки</w:t>
      </w:r>
      <w:r w:rsidRPr="00AF58B8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F58B8">
        <w:rPr>
          <w:rFonts w:ascii="Times New Roman" w:hAnsi="Times New Roman" w:cs="Times New Roman"/>
          <w:sz w:val="28"/>
          <w:szCs w:val="28"/>
        </w:rPr>
        <w:t xml:space="preserve"> является приоритетным д</w:t>
      </w:r>
      <w:r>
        <w:rPr>
          <w:rFonts w:ascii="Times New Roman" w:hAnsi="Times New Roman" w:cs="Times New Roman"/>
          <w:sz w:val="28"/>
          <w:szCs w:val="28"/>
        </w:rPr>
        <w:t xml:space="preserve">ля реализации поставленной цели. Помимо </w:t>
      </w:r>
      <w:r w:rsidRPr="00AF58B8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58B8">
        <w:rPr>
          <w:rFonts w:ascii="Times New Roman" w:hAnsi="Times New Roman" w:cs="Times New Roman"/>
          <w:sz w:val="28"/>
          <w:szCs w:val="28"/>
        </w:rPr>
        <w:t xml:space="preserve"> </w:t>
      </w:r>
      <w:r w:rsidR="00E70E82">
        <w:rPr>
          <w:rFonts w:ascii="Times New Roman" w:hAnsi="Times New Roman" w:cs="Times New Roman"/>
          <w:sz w:val="28"/>
          <w:szCs w:val="28"/>
        </w:rPr>
        <w:t>коллективу</w:t>
      </w:r>
      <w:r w:rsidRPr="00AF58B8">
        <w:rPr>
          <w:rFonts w:ascii="Times New Roman" w:hAnsi="Times New Roman" w:cs="Times New Roman"/>
          <w:sz w:val="28"/>
          <w:szCs w:val="28"/>
        </w:rPr>
        <w:t xml:space="preserve"> может быть назначен </w:t>
      </w:r>
      <w:r w:rsidR="00E70E82">
        <w:rPr>
          <w:rFonts w:ascii="Times New Roman" w:hAnsi="Times New Roman" w:cs="Times New Roman"/>
          <w:sz w:val="28"/>
          <w:szCs w:val="28"/>
        </w:rPr>
        <w:t>со</w:t>
      </w:r>
      <w:r w:rsidRPr="00AF58B8">
        <w:rPr>
          <w:rFonts w:ascii="Times New Roman" w:hAnsi="Times New Roman" w:cs="Times New Roman"/>
          <w:sz w:val="28"/>
          <w:szCs w:val="28"/>
        </w:rPr>
        <w:t xml:space="preserve">руководитель или консультант по смежному направлению </w:t>
      </w:r>
      <w:r w:rsidR="00E70E82">
        <w:rPr>
          <w:rFonts w:ascii="Times New Roman" w:hAnsi="Times New Roman" w:cs="Times New Roman"/>
          <w:sz w:val="28"/>
          <w:szCs w:val="28"/>
        </w:rPr>
        <w:t>(</w:t>
      </w:r>
      <w:r w:rsidRPr="00AF58B8">
        <w:rPr>
          <w:rFonts w:ascii="Times New Roman" w:hAnsi="Times New Roman" w:cs="Times New Roman"/>
          <w:sz w:val="28"/>
          <w:szCs w:val="28"/>
        </w:rPr>
        <w:t>направлени</w:t>
      </w:r>
      <w:r w:rsidR="00E70E82">
        <w:rPr>
          <w:rFonts w:ascii="Times New Roman" w:hAnsi="Times New Roman" w:cs="Times New Roman"/>
          <w:sz w:val="28"/>
          <w:szCs w:val="28"/>
        </w:rPr>
        <w:t>ям)</w:t>
      </w:r>
      <w:r w:rsidRPr="00AF58B8">
        <w:rPr>
          <w:rFonts w:ascii="Times New Roman" w:hAnsi="Times New Roman" w:cs="Times New Roman"/>
          <w:sz w:val="28"/>
          <w:szCs w:val="28"/>
        </w:rPr>
        <w:t xml:space="preserve"> подготовки реализации проекта.</w:t>
      </w:r>
    </w:p>
    <w:p w14:paraId="70375EF9" w14:textId="098873E1" w:rsidR="00E70E82" w:rsidRDefault="00E70E82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2.4.6.</w:t>
      </w:r>
      <w:r w:rsidRPr="00E70E82">
        <w:rPr>
          <w:rFonts w:ascii="Times New Roman" w:hAnsi="Times New Roman" w:cs="Times New Roman"/>
          <w:sz w:val="28"/>
          <w:szCs w:val="28"/>
        </w:rPr>
        <w:t xml:space="preserve"> Приказ об утверждении темы</w:t>
      </w:r>
      <w:r>
        <w:rPr>
          <w:rFonts w:ascii="Times New Roman" w:hAnsi="Times New Roman" w:cs="Times New Roman"/>
          <w:sz w:val="28"/>
          <w:szCs w:val="28"/>
        </w:rPr>
        <w:t xml:space="preserve"> коллективно</w:t>
      </w:r>
      <w:r w:rsidRPr="00E70E82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E70E82">
        <w:rPr>
          <w:rFonts w:ascii="Times New Roman" w:hAnsi="Times New Roman" w:cs="Times New Roman"/>
          <w:sz w:val="28"/>
          <w:szCs w:val="28"/>
        </w:rPr>
        <w:t xml:space="preserve"> и 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E82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0E82">
        <w:rPr>
          <w:rFonts w:ascii="Times New Roman" w:hAnsi="Times New Roman" w:cs="Times New Roman"/>
          <w:sz w:val="28"/>
          <w:szCs w:val="28"/>
        </w:rPr>
        <w:t>сор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 и консультанта - </w:t>
      </w:r>
      <w:r w:rsidRPr="00E70E82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E82">
        <w:rPr>
          <w:rFonts w:ascii="Times New Roman" w:hAnsi="Times New Roman" w:cs="Times New Roman"/>
          <w:sz w:val="28"/>
          <w:szCs w:val="28"/>
        </w:rPr>
        <w:t xml:space="preserve">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0E82">
        <w:rPr>
          <w:rFonts w:ascii="Times New Roman" w:hAnsi="Times New Roman" w:cs="Times New Roman"/>
          <w:sz w:val="28"/>
          <w:szCs w:val="28"/>
        </w:rPr>
        <w:t xml:space="preserve">т департамент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0E82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E82">
        <w:rPr>
          <w:rFonts w:ascii="Times New Roman" w:hAnsi="Times New Roman" w:cs="Times New Roman"/>
          <w:sz w:val="28"/>
          <w:szCs w:val="28"/>
        </w:rPr>
        <w:t>, штатным работник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0E82">
        <w:rPr>
          <w:rFonts w:ascii="Times New Roman" w:hAnsi="Times New Roman" w:cs="Times New Roman"/>
          <w:sz w:val="28"/>
          <w:szCs w:val="28"/>
        </w:rPr>
        <w:t>м которого является руководител</w:t>
      </w:r>
      <w:r>
        <w:rPr>
          <w:rFonts w:ascii="Times New Roman" w:hAnsi="Times New Roman" w:cs="Times New Roman"/>
          <w:sz w:val="28"/>
          <w:szCs w:val="28"/>
        </w:rPr>
        <w:t>ь ВКР. В</w:t>
      </w:r>
      <w:r w:rsidRPr="00E70E82">
        <w:rPr>
          <w:rFonts w:ascii="Times New Roman" w:hAnsi="Times New Roman" w:cs="Times New Roman"/>
          <w:sz w:val="28"/>
          <w:szCs w:val="28"/>
        </w:rPr>
        <w:t xml:space="preserve"> случае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коллективной ВКР несколькими </w:t>
      </w:r>
      <w:r w:rsidRPr="00E70E82">
        <w:rPr>
          <w:rFonts w:ascii="Times New Roman" w:hAnsi="Times New Roman" w:cs="Times New Roman"/>
          <w:sz w:val="28"/>
          <w:szCs w:val="28"/>
        </w:rPr>
        <w:t>обучающимися разных факультетов, приказ об утверждении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E82">
        <w:rPr>
          <w:rFonts w:ascii="Times New Roman" w:hAnsi="Times New Roman" w:cs="Times New Roman"/>
          <w:sz w:val="28"/>
          <w:szCs w:val="28"/>
        </w:rPr>
        <w:t>коллективн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0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E70E82">
        <w:rPr>
          <w:rFonts w:ascii="Times New Roman" w:hAnsi="Times New Roman" w:cs="Times New Roman"/>
          <w:sz w:val="28"/>
          <w:szCs w:val="28"/>
        </w:rPr>
        <w:t>согласовывается со всеми зав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0E82">
        <w:rPr>
          <w:rFonts w:ascii="Times New Roman" w:hAnsi="Times New Roman" w:cs="Times New Roman"/>
          <w:sz w:val="28"/>
          <w:szCs w:val="28"/>
        </w:rPr>
        <w:t>кафедрами которого</w:t>
      </w:r>
      <w:r>
        <w:rPr>
          <w:rFonts w:ascii="Times New Roman" w:hAnsi="Times New Roman" w:cs="Times New Roman"/>
          <w:sz w:val="28"/>
          <w:szCs w:val="28"/>
        </w:rPr>
        <w:t xml:space="preserve"> готовит проект приказа.</w:t>
      </w:r>
    </w:p>
    <w:p w14:paraId="52D23CA1" w14:textId="28DAB779" w:rsidR="006E6021" w:rsidRDefault="006E6021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2.4.7.</w:t>
      </w:r>
      <w:r w:rsidR="00897FD4" w:rsidRPr="00897FD4">
        <w:t xml:space="preserve"> </w:t>
      </w:r>
      <w:r w:rsidR="00897FD4" w:rsidRPr="00897FD4">
        <w:rPr>
          <w:rFonts w:ascii="Times New Roman" w:hAnsi="Times New Roman" w:cs="Times New Roman"/>
          <w:sz w:val="28"/>
          <w:szCs w:val="28"/>
        </w:rPr>
        <w:t>В целях реализации коллективн</w:t>
      </w:r>
      <w:r w:rsidR="00897FD4">
        <w:rPr>
          <w:rFonts w:ascii="Times New Roman" w:hAnsi="Times New Roman" w:cs="Times New Roman"/>
          <w:sz w:val="28"/>
          <w:szCs w:val="28"/>
        </w:rPr>
        <w:t>о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й </w:t>
      </w:r>
      <w:r w:rsidR="00897FD4">
        <w:rPr>
          <w:rFonts w:ascii="Times New Roman" w:hAnsi="Times New Roman" w:cs="Times New Roman"/>
          <w:sz w:val="28"/>
          <w:szCs w:val="28"/>
        </w:rPr>
        <w:t>ВКР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 и четкого определения вклада каждого участника в решении поставленн</w:t>
      </w:r>
      <w:r w:rsidR="00897FD4">
        <w:rPr>
          <w:rFonts w:ascii="Times New Roman" w:hAnsi="Times New Roman" w:cs="Times New Roman"/>
          <w:sz w:val="28"/>
          <w:szCs w:val="28"/>
        </w:rPr>
        <w:t>ой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 цели формиру</w:t>
      </w:r>
      <w:r w:rsidR="00897FD4">
        <w:rPr>
          <w:rFonts w:ascii="Times New Roman" w:hAnsi="Times New Roman" w:cs="Times New Roman"/>
          <w:sz w:val="28"/>
          <w:szCs w:val="28"/>
        </w:rPr>
        <w:t>ется план-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задание на коллективную </w:t>
      </w:r>
      <w:r w:rsidR="00897FD4">
        <w:rPr>
          <w:rFonts w:ascii="Times New Roman" w:hAnsi="Times New Roman" w:cs="Times New Roman"/>
          <w:sz w:val="28"/>
          <w:szCs w:val="28"/>
        </w:rPr>
        <w:t>ВКР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 с указанием роли и задачи каждого обучающегося в реализации </w:t>
      </w:r>
      <w:r w:rsidR="00897FD4">
        <w:rPr>
          <w:rFonts w:ascii="Times New Roman" w:hAnsi="Times New Roman" w:cs="Times New Roman"/>
          <w:sz w:val="28"/>
          <w:szCs w:val="28"/>
        </w:rPr>
        <w:t>цели ВКР. Р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897FD4">
        <w:rPr>
          <w:rFonts w:ascii="Times New Roman" w:hAnsi="Times New Roman" w:cs="Times New Roman"/>
          <w:sz w:val="28"/>
          <w:szCs w:val="28"/>
        </w:rPr>
        <w:t>(</w:t>
      </w:r>
      <w:r w:rsidR="00897FD4" w:rsidRPr="00897FD4">
        <w:rPr>
          <w:rFonts w:ascii="Times New Roman" w:hAnsi="Times New Roman" w:cs="Times New Roman"/>
          <w:sz w:val="28"/>
          <w:szCs w:val="28"/>
        </w:rPr>
        <w:t>согласова</w:t>
      </w:r>
      <w:r w:rsidR="00897FD4">
        <w:rPr>
          <w:rFonts w:ascii="Times New Roman" w:hAnsi="Times New Roman" w:cs="Times New Roman"/>
          <w:sz w:val="28"/>
          <w:szCs w:val="28"/>
        </w:rPr>
        <w:t xml:space="preserve">в с </w:t>
      </w:r>
      <w:r w:rsidR="00897FD4">
        <w:rPr>
          <w:rFonts w:ascii="Times New Roman" w:hAnsi="Times New Roman" w:cs="Times New Roman"/>
          <w:sz w:val="28"/>
          <w:szCs w:val="28"/>
        </w:rPr>
        <w:lastRenderedPageBreak/>
        <w:t>соруко</w:t>
      </w:r>
      <w:r w:rsidR="00897FD4" w:rsidRPr="00897FD4">
        <w:rPr>
          <w:rFonts w:ascii="Times New Roman" w:hAnsi="Times New Roman" w:cs="Times New Roman"/>
          <w:sz w:val="28"/>
          <w:szCs w:val="28"/>
        </w:rPr>
        <w:t>водителем</w:t>
      </w:r>
      <w:r w:rsidR="00897FD4">
        <w:rPr>
          <w:rFonts w:ascii="Times New Roman" w:hAnsi="Times New Roman" w:cs="Times New Roman"/>
          <w:sz w:val="28"/>
          <w:szCs w:val="28"/>
        </w:rPr>
        <w:t>) выдает и подписывает план-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897FD4">
        <w:rPr>
          <w:rFonts w:ascii="Times New Roman" w:hAnsi="Times New Roman" w:cs="Times New Roman"/>
          <w:sz w:val="28"/>
          <w:szCs w:val="28"/>
        </w:rPr>
        <w:t xml:space="preserve">ВКР </w:t>
      </w:r>
      <w:r w:rsidR="00897FD4" w:rsidRPr="00897FD4">
        <w:rPr>
          <w:rFonts w:ascii="Times New Roman" w:hAnsi="Times New Roman" w:cs="Times New Roman"/>
          <w:sz w:val="28"/>
          <w:szCs w:val="28"/>
        </w:rPr>
        <w:t>каждому члену коллективн</w:t>
      </w:r>
      <w:r w:rsidR="00897FD4">
        <w:rPr>
          <w:rFonts w:ascii="Times New Roman" w:hAnsi="Times New Roman" w:cs="Times New Roman"/>
          <w:sz w:val="28"/>
          <w:szCs w:val="28"/>
        </w:rPr>
        <w:t>о</w:t>
      </w:r>
      <w:r w:rsidR="00897FD4" w:rsidRPr="00897FD4">
        <w:rPr>
          <w:rFonts w:ascii="Times New Roman" w:hAnsi="Times New Roman" w:cs="Times New Roman"/>
          <w:sz w:val="28"/>
          <w:szCs w:val="28"/>
        </w:rPr>
        <w:t xml:space="preserve">й </w:t>
      </w:r>
      <w:r w:rsidR="00897FD4">
        <w:rPr>
          <w:rFonts w:ascii="Times New Roman" w:hAnsi="Times New Roman" w:cs="Times New Roman"/>
          <w:sz w:val="28"/>
          <w:szCs w:val="28"/>
        </w:rPr>
        <w:t>ВКР</w:t>
      </w:r>
      <w:r w:rsidR="00897FD4" w:rsidRPr="00897FD4">
        <w:rPr>
          <w:rFonts w:ascii="Times New Roman" w:hAnsi="Times New Roman" w:cs="Times New Roman"/>
          <w:sz w:val="28"/>
          <w:szCs w:val="28"/>
        </w:rPr>
        <w:t>.</w:t>
      </w:r>
    </w:p>
    <w:p w14:paraId="69BD76CB" w14:textId="7FA1BC5E" w:rsidR="00897FD4" w:rsidRDefault="00897FD4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2.4.8. </w:t>
      </w:r>
      <w:r w:rsidR="00217F65" w:rsidRPr="00217F65">
        <w:rPr>
          <w:rFonts w:ascii="Times New Roman" w:hAnsi="Times New Roman" w:cs="Times New Roman"/>
          <w:sz w:val="28"/>
          <w:szCs w:val="28"/>
        </w:rPr>
        <w:t>Эффективн</w:t>
      </w:r>
      <w:r w:rsidR="00217F65">
        <w:rPr>
          <w:rFonts w:ascii="Times New Roman" w:hAnsi="Times New Roman" w:cs="Times New Roman"/>
          <w:sz w:val="28"/>
          <w:szCs w:val="28"/>
        </w:rPr>
        <w:t>ая реализация поставленной цели коллективно</w:t>
      </w:r>
      <w:r w:rsidR="00217F65" w:rsidRPr="00217F65">
        <w:rPr>
          <w:rFonts w:ascii="Times New Roman" w:hAnsi="Times New Roman" w:cs="Times New Roman"/>
          <w:sz w:val="28"/>
          <w:szCs w:val="28"/>
        </w:rPr>
        <w:t xml:space="preserve">й </w:t>
      </w:r>
      <w:r w:rsidR="00217F65">
        <w:rPr>
          <w:rFonts w:ascii="Times New Roman" w:hAnsi="Times New Roman" w:cs="Times New Roman"/>
          <w:sz w:val="28"/>
          <w:szCs w:val="28"/>
        </w:rPr>
        <w:t xml:space="preserve">ВКР </w:t>
      </w:r>
      <w:r w:rsidR="00217F65" w:rsidRPr="00217F65">
        <w:rPr>
          <w:rFonts w:ascii="Times New Roman" w:hAnsi="Times New Roman" w:cs="Times New Roman"/>
          <w:sz w:val="28"/>
          <w:szCs w:val="28"/>
        </w:rPr>
        <w:t>возможн</w:t>
      </w:r>
      <w:r w:rsidR="00217F65">
        <w:rPr>
          <w:rFonts w:ascii="Times New Roman" w:hAnsi="Times New Roman" w:cs="Times New Roman"/>
          <w:sz w:val="28"/>
          <w:szCs w:val="28"/>
        </w:rPr>
        <w:t>а</w:t>
      </w:r>
      <w:r w:rsidR="00217F65" w:rsidRPr="00217F65">
        <w:rPr>
          <w:rFonts w:ascii="Times New Roman" w:hAnsi="Times New Roman" w:cs="Times New Roman"/>
          <w:sz w:val="28"/>
          <w:szCs w:val="28"/>
        </w:rPr>
        <w:t xml:space="preserve"> при организации единого места прохождения производственной практики.</w:t>
      </w:r>
    </w:p>
    <w:p w14:paraId="7AC4705C" w14:textId="75DDC4BB" w:rsidR="00217F65" w:rsidRDefault="00217F65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</w:t>
      </w:r>
      <w:r w:rsidRPr="00217F65"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совместно с со</w:t>
      </w:r>
      <w:r w:rsidRPr="00217F6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(консультантом- </w:t>
      </w:r>
      <w:r w:rsidRPr="00217F65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17F65">
        <w:rPr>
          <w:rFonts w:ascii="Times New Roman" w:hAnsi="Times New Roman" w:cs="Times New Roman"/>
          <w:sz w:val="28"/>
          <w:szCs w:val="28"/>
        </w:rPr>
        <w:t xml:space="preserve"> выступают кура</w:t>
      </w:r>
      <w:r>
        <w:rPr>
          <w:rFonts w:ascii="Times New Roman" w:hAnsi="Times New Roman" w:cs="Times New Roman"/>
          <w:sz w:val="28"/>
          <w:szCs w:val="28"/>
        </w:rPr>
        <w:t>торами</w:t>
      </w:r>
      <w:r w:rsidRPr="00217F65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1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ВКР</w:t>
      </w:r>
      <w:r w:rsidRPr="00217F65">
        <w:rPr>
          <w:rFonts w:ascii="Times New Roman" w:hAnsi="Times New Roman" w:cs="Times New Roman"/>
          <w:sz w:val="28"/>
          <w:szCs w:val="28"/>
        </w:rPr>
        <w:t>, осуществляя разграничение сфер, согласование и координаци</w:t>
      </w:r>
      <w:r>
        <w:rPr>
          <w:rFonts w:ascii="Times New Roman" w:hAnsi="Times New Roman" w:cs="Times New Roman"/>
          <w:sz w:val="28"/>
          <w:szCs w:val="28"/>
        </w:rPr>
        <w:t>ю действий</w:t>
      </w:r>
      <w:r w:rsidRPr="00217F6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F65">
        <w:rPr>
          <w:rFonts w:ascii="Times New Roman" w:hAnsi="Times New Roman" w:cs="Times New Roman"/>
          <w:sz w:val="28"/>
          <w:szCs w:val="28"/>
        </w:rPr>
        <w:t xml:space="preserve"> обеспечивая </w:t>
      </w:r>
      <w:r>
        <w:rPr>
          <w:rFonts w:ascii="Times New Roman" w:hAnsi="Times New Roman" w:cs="Times New Roman"/>
          <w:sz w:val="28"/>
          <w:szCs w:val="28"/>
        </w:rPr>
        <w:t xml:space="preserve">межличностные </w:t>
      </w:r>
      <w:r w:rsidRPr="00217F65">
        <w:rPr>
          <w:rFonts w:ascii="Times New Roman" w:hAnsi="Times New Roman" w:cs="Times New Roman"/>
          <w:sz w:val="28"/>
          <w:szCs w:val="28"/>
        </w:rPr>
        <w:t xml:space="preserve">взаимоотношения в процессе подготовки </w:t>
      </w:r>
      <w:r>
        <w:rPr>
          <w:rFonts w:ascii="Times New Roman" w:hAnsi="Times New Roman" w:cs="Times New Roman"/>
          <w:sz w:val="28"/>
          <w:szCs w:val="28"/>
        </w:rPr>
        <w:t>ВКР,</w:t>
      </w:r>
      <w:r w:rsidRPr="00217F65">
        <w:rPr>
          <w:rFonts w:ascii="Times New Roman" w:hAnsi="Times New Roman" w:cs="Times New Roman"/>
          <w:sz w:val="28"/>
          <w:szCs w:val="28"/>
        </w:rPr>
        <w:t xml:space="preserve"> вычленение роли каждого в итоговом результате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F65">
        <w:rPr>
          <w:rFonts w:ascii="Times New Roman" w:hAnsi="Times New Roman" w:cs="Times New Roman"/>
          <w:sz w:val="28"/>
          <w:szCs w:val="28"/>
        </w:rPr>
        <w:t xml:space="preserve"> построение выступлени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17F65">
        <w:rPr>
          <w:rFonts w:ascii="Times New Roman" w:hAnsi="Times New Roman" w:cs="Times New Roman"/>
          <w:sz w:val="28"/>
          <w:szCs w:val="28"/>
        </w:rPr>
        <w:t xml:space="preserve"> каждого участника на защите В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217F65">
        <w:rPr>
          <w:rFonts w:ascii="Times New Roman" w:hAnsi="Times New Roman" w:cs="Times New Roman"/>
          <w:sz w:val="28"/>
          <w:szCs w:val="28"/>
        </w:rPr>
        <w:t>.</w:t>
      </w:r>
    </w:p>
    <w:p w14:paraId="57D13497" w14:textId="0D44C96F" w:rsidR="00217F65" w:rsidRDefault="00217F65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</w:t>
      </w:r>
      <w:r w:rsidRPr="00217F65">
        <w:t xml:space="preserve"> </w:t>
      </w:r>
      <w:r w:rsidRPr="00217F65">
        <w:rPr>
          <w:rFonts w:ascii="Times New Roman" w:hAnsi="Times New Roman" w:cs="Times New Roman"/>
          <w:sz w:val="28"/>
          <w:szCs w:val="28"/>
        </w:rPr>
        <w:t xml:space="preserve">При наличии практического внедрения или успешной реализации темы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17F65">
        <w:rPr>
          <w:rFonts w:ascii="Times New Roman" w:hAnsi="Times New Roman" w:cs="Times New Roman"/>
          <w:sz w:val="28"/>
          <w:szCs w:val="28"/>
        </w:rPr>
        <w:t>проекта на каждого обучающегося индивидуально оформляется справка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7F65">
        <w:rPr>
          <w:rFonts w:ascii="Times New Roman" w:hAnsi="Times New Roman" w:cs="Times New Roman"/>
          <w:sz w:val="28"/>
          <w:szCs w:val="28"/>
        </w:rPr>
        <w:t xml:space="preserve"> с указанием конкретных элементов работы, получивших внедрение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F053FC" w14:textId="42EB109F" w:rsidR="00217F65" w:rsidRDefault="00217F65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2.4.11. </w:t>
      </w:r>
      <w:r w:rsidRPr="00217F65">
        <w:rPr>
          <w:rFonts w:ascii="Times New Roman" w:hAnsi="Times New Roman" w:cs="Times New Roman"/>
          <w:sz w:val="28"/>
          <w:szCs w:val="28"/>
        </w:rPr>
        <w:t>Каждому обучающемуся готовится и размещается на по</w:t>
      </w:r>
      <w:r>
        <w:rPr>
          <w:rFonts w:ascii="Times New Roman" w:hAnsi="Times New Roman" w:cs="Times New Roman"/>
          <w:sz w:val="28"/>
          <w:szCs w:val="28"/>
        </w:rPr>
        <w:t xml:space="preserve">ртале отзыв о совместной работе </w:t>
      </w:r>
      <w:r w:rsidRPr="00217F65">
        <w:rPr>
          <w:rFonts w:ascii="Times New Roman" w:hAnsi="Times New Roman" w:cs="Times New Roman"/>
          <w:sz w:val="28"/>
          <w:szCs w:val="28"/>
        </w:rPr>
        <w:t>обучающихся в период подготовки коллективн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F6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ВКР, согласно приложению Б к П</w:t>
      </w:r>
      <w:r w:rsidRPr="00217F65">
        <w:rPr>
          <w:rFonts w:ascii="Times New Roman" w:hAnsi="Times New Roman" w:cs="Times New Roman"/>
          <w:sz w:val="28"/>
          <w:szCs w:val="28"/>
        </w:rPr>
        <w:t>оложению для программ</w:t>
      </w:r>
      <w:r>
        <w:rPr>
          <w:rFonts w:ascii="Times New Roman" w:hAnsi="Times New Roman" w:cs="Times New Roman"/>
          <w:sz w:val="28"/>
          <w:szCs w:val="28"/>
        </w:rPr>
        <w:t xml:space="preserve"> бакалавриата</w:t>
      </w:r>
      <w:r w:rsidRPr="00217F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учитывая и </w:t>
      </w:r>
      <w:r w:rsidRPr="00217F65">
        <w:rPr>
          <w:rFonts w:ascii="Times New Roman" w:hAnsi="Times New Roman" w:cs="Times New Roman"/>
          <w:sz w:val="28"/>
          <w:szCs w:val="28"/>
        </w:rPr>
        <w:t>описыва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7F65">
        <w:rPr>
          <w:rFonts w:ascii="Times New Roman" w:hAnsi="Times New Roman" w:cs="Times New Roman"/>
          <w:sz w:val="28"/>
          <w:szCs w:val="28"/>
        </w:rPr>
        <w:t xml:space="preserve"> индивидуальный вклад каждого обучающегося.</w:t>
      </w:r>
    </w:p>
    <w:p w14:paraId="4EE98E9C" w14:textId="12ECCB7F" w:rsidR="00217F65" w:rsidRDefault="00217F65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2.4.12.</w:t>
      </w:r>
      <w:r w:rsidRPr="00217F65"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="00863C0D">
        <w:rPr>
          <w:rFonts w:ascii="Times New Roman" w:hAnsi="Times New Roman" w:cs="Times New Roman"/>
          <w:sz w:val="28"/>
          <w:szCs w:val="28"/>
        </w:rPr>
        <w:t xml:space="preserve"> организации защиты </w:t>
      </w:r>
      <w:r w:rsidRPr="00217F65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863C0D">
        <w:rPr>
          <w:rFonts w:ascii="Times New Roman" w:hAnsi="Times New Roman" w:cs="Times New Roman"/>
          <w:sz w:val="28"/>
          <w:szCs w:val="28"/>
        </w:rPr>
        <w:t>ой</w:t>
      </w:r>
      <w:r w:rsidRPr="00217F65">
        <w:rPr>
          <w:rFonts w:ascii="Times New Roman" w:hAnsi="Times New Roman" w:cs="Times New Roman"/>
          <w:sz w:val="28"/>
          <w:szCs w:val="28"/>
        </w:rPr>
        <w:t xml:space="preserve"> </w:t>
      </w:r>
      <w:r w:rsidR="00863C0D">
        <w:rPr>
          <w:rFonts w:ascii="Times New Roman" w:hAnsi="Times New Roman" w:cs="Times New Roman"/>
          <w:sz w:val="28"/>
          <w:szCs w:val="28"/>
        </w:rPr>
        <w:t>ВКР</w:t>
      </w:r>
      <w:r w:rsidRPr="00217F65">
        <w:rPr>
          <w:rFonts w:ascii="Times New Roman" w:hAnsi="Times New Roman" w:cs="Times New Roman"/>
          <w:sz w:val="28"/>
          <w:szCs w:val="28"/>
        </w:rPr>
        <w:t xml:space="preserve"> с обу</w:t>
      </w:r>
      <w:r w:rsidR="00863C0D">
        <w:rPr>
          <w:rFonts w:ascii="Times New Roman" w:hAnsi="Times New Roman" w:cs="Times New Roman"/>
          <w:sz w:val="28"/>
          <w:szCs w:val="28"/>
        </w:rPr>
        <w:t>чающимися разных направлений в Ф</w:t>
      </w:r>
      <w:r w:rsidRPr="00217F65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863C0D">
        <w:rPr>
          <w:rFonts w:ascii="Times New Roman" w:hAnsi="Times New Roman" w:cs="Times New Roman"/>
          <w:sz w:val="28"/>
          <w:szCs w:val="28"/>
        </w:rPr>
        <w:t xml:space="preserve">университете формируется одна ГЭК, включающая специалистов-практиков </w:t>
      </w:r>
      <w:r w:rsidRPr="00217F65">
        <w:rPr>
          <w:rFonts w:ascii="Times New Roman" w:hAnsi="Times New Roman" w:cs="Times New Roman"/>
          <w:sz w:val="28"/>
          <w:szCs w:val="28"/>
        </w:rPr>
        <w:t xml:space="preserve">соответствующих направлений подготовки, как правило, имеющих опыт предпринимательской </w:t>
      </w:r>
      <w:r w:rsidR="00863C0D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Pr="00217F65">
        <w:rPr>
          <w:rFonts w:ascii="Times New Roman" w:hAnsi="Times New Roman" w:cs="Times New Roman"/>
          <w:sz w:val="28"/>
          <w:szCs w:val="28"/>
        </w:rPr>
        <w:t>разработки</w:t>
      </w:r>
      <w:r w:rsidR="00863C0D">
        <w:rPr>
          <w:rFonts w:ascii="Times New Roman" w:hAnsi="Times New Roman" w:cs="Times New Roman"/>
          <w:sz w:val="28"/>
          <w:szCs w:val="28"/>
        </w:rPr>
        <w:t>,</w:t>
      </w:r>
      <w:r w:rsidRPr="00217F65">
        <w:rPr>
          <w:rFonts w:ascii="Times New Roman" w:hAnsi="Times New Roman" w:cs="Times New Roman"/>
          <w:sz w:val="28"/>
          <w:szCs w:val="28"/>
        </w:rPr>
        <w:t xml:space="preserve"> продвижения и финансировани</w:t>
      </w:r>
      <w:r w:rsidR="00863C0D">
        <w:rPr>
          <w:rFonts w:ascii="Times New Roman" w:hAnsi="Times New Roman" w:cs="Times New Roman"/>
          <w:sz w:val="28"/>
          <w:szCs w:val="28"/>
        </w:rPr>
        <w:t>я</w:t>
      </w:r>
      <w:r w:rsidRPr="00217F65">
        <w:rPr>
          <w:rFonts w:ascii="Times New Roman" w:hAnsi="Times New Roman" w:cs="Times New Roman"/>
          <w:sz w:val="28"/>
          <w:szCs w:val="28"/>
        </w:rPr>
        <w:t xml:space="preserve"> продукта или иде</w:t>
      </w:r>
      <w:r w:rsidR="00863C0D">
        <w:rPr>
          <w:rFonts w:ascii="Times New Roman" w:hAnsi="Times New Roman" w:cs="Times New Roman"/>
          <w:sz w:val="28"/>
          <w:szCs w:val="28"/>
        </w:rPr>
        <w:t xml:space="preserve">и, </w:t>
      </w:r>
      <w:r w:rsidRPr="00217F65">
        <w:rPr>
          <w:rFonts w:ascii="Times New Roman" w:hAnsi="Times New Roman" w:cs="Times New Roman"/>
          <w:sz w:val="28"/>
          <w:szCs w:val="28"/>
        </w:rPr>
        <w:t xml:space="preserve"> под председательством специали</w:t>
      </w:r>
      <w:r w:rsidR="00863C0D">
        <w:rPr>
          <w:rFonts w:ascii="Times New Roman" w:hAnsi="Times New Roman" w:cs="Times New Roman"/>
          <w:sz w:val="28"/>
          <w:szCs w:val="28"/>
        </w:rPr>
        <w:t>ст</w:t>
      </w:r>
      <w:r w:rsidRPr="00217F65">
        <w:rPr>
          <w:rFonts w:ascii="Times New Roman" w:hAnsi="Times New Roman" w:cs="Times New Roman"/>
          <w:sz w:val="28"/>
          <w:szCs w:val="28"/>
        </w:rPr>
        <w:t>а того направления подготовки, котор</w:t>
      </w:r>
      <w:r w:rsidR="00863C0D">
        <w:rPr>
          <w:rFonts w:ascii="Times New Roman" w:hAnsi="Times New Roman" w:cs="Times New Roman"/>
          <w:sz w:val="28"/>
          <w:szCs w:val="28"/>
        </w:rPr>
        <w:t>ое</w:t>
      </w:r>
      <w:r w:rsidRPr="00217F65">
        <w:rPr>
          <w:rFonts w:ascii="Times New Roman" w:hAnsi="Times New Roman" w:cs="Times New Roman"/>
          <w:sz w:val="28"/>
          <w:szCs w:val="28"/>
        </w:rPr>
        <w:t xml:space="preserve"> является приоритетным для реализации поставленн</w:t>
      </w:r>
      <w:r w:rsidR="00863C0D">
        <w:rPr>
          <w:rFonts w:ascii="Times New Roman" w:hAnsi="Times New Roman" w:cs="Times New Roman"/>
          <w:sz w:val="28"/>
          <w:szCs w:val="28"/>
        </w:rPr>
        <w:t>ой цели</w:t>
      </w:r>
      <w:r w:rsidRPr="00217F65">
        <w:rPr>
          <w:rFonts w:ascii="Times New Roman" w:hAnsi="Times New Roman" w:cs="Times New Roman"/>
          <w:sz w:val="28"/>
          <w:szCs w:val="28"/>
        </w:rPr>
        <w:t>.</w:t>
      </w:r>
    </w:p>
    <w:p w14:paraId="21479570" w14:textId="4435B575" w:rsidR="00863C0D" w:rsidRDefault="00863C0D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2.4.13.</w:t>
      </w:r>
      <w:r w:rsidRPr="00863C0D">
        <w:t xml:space="preserve"> </w:t>
      </w:r>
      <w:r w:rsidRPr="00863C0D">
        <w:rPr>
          <w:rFonts w:ascii="Times New Roman" w:hAnsi="Times New Roman" w:cs="Times New Roman"/>
          <w:sz w:val="28"/>
          <w:szCs w:val="28"/>
        </w:rPr>
        <w:t xml:space="preserve">Процедура защиты </w:t>
      </w:r>
      <w:r>
        <w:rPr>
          <w:rFonts w:ascii="Times New Roman" w:hAnsi="Times New Roman" w:cs="Times New Roman"/>
          <w:sz w:val="28"/>
          <w:szCs w:val="28"/>
        </w:rPr>
        <w:t>ВКР-</w:t>
      </w:r>
      <w:r w:rsidRPr="00863C0D"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тапа</w:t>
      </w:r>
      <w:r w:rsidRPr="00863C0D">
        <w:rPr>
          <w:rFonts w:ascii="Times New Roman" w:hAnsi="Times New Roman" w:cs="Times New Roman"/>
          <w:sz w:val="28"/>
          <w:szCs w:val="28"/>
        </w:rPr>
        <w:t xml:space="preserve"> проходит в соответствии с разделом </w:t>
      </w:r>
      <w:r>
        <w:rPr>
          <w:rFonts w:ascii="Times New Roman" w:hAnsi="Times New Roman" w:cs="Times New Roman"/>
          <w:sz w:val="28"/>
          <w:szCs w:val="28"/>
        </w:rPr>
        <w:t>5 Положения,</w:t>
      </w:r>
      <w:r w:rsidRPr="00863C0D">
        <w:rPr>
          <w:rFonts w:ascii="Times New Roman" w:hAnsi="Times New Roman" w:cs="Times New Roman"/>
          <w:sz w:val="28"/>
          <w:szCs w:val="28"/>
        </w:rPr>
        <w:t xml:space="preserve"> а также д</w:t>
      </w:r>
      <w:r>
        <w:rPr>
          <w:rFonts w:ascii="Times New Roman" w:hAnsi="Times New Roman" w:cs="Times New Roman"/>
          <w:sz w:val="28"/>
          <w:szCs w:val="28"/>
        </w:rPr>
        <w:t>ополнительн</w:t>
      </w:r>
      <w:r w:rsidRPr="00863C0D">
        <w:rPr>
          <w:rFonts w:ascii="Times New Roman" w:hAnsi="Times New Roman" w:cs="Times New Roman"/>
          <w:sz w:val="28"/>
          <w:szCs w:val="28"/>
        </w:rPr>
        <w:t>о предусматривает следующ</w:t>
      </w:r>
      <w:r>
        <w:rPr>
          <w:rFonts w:ascii="Times New Roman" w:hAnsi="Times New Roman" w:cs="Times New Roman"/>
          <w:sz w:val="28"/>
          <w:szCs w:val="28"/>
        </w:rPr>
        <w:t>ее:</w:t>
      </w:r>
    </w:p>
    <w:p w14:paraId="5B7F33FA" w14:textId="7E2BF44E" w:rsidR="00863C0D" w:rsidRDefault="00863C0D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68A">
        <w:rPr>
          <w:rFonts w:ascii="Times New Roman" w:hAnsi="Times New Roman" w:cs="Times New Roman"/>
          <w:sz w:val="28"/>
          <w:szCs w:val="28"/>
        </w:rPr>
        <w:t>О</w:t>
      </w:r>
      <w:r w:rsidR="00EA668A" w:rsidRPr="00EA668A">
        <w:rPr>
          <w:rFonts w:ascii="Times New Roman" w:hAnsi="Times New Roman" w:cs="Times New Roman"/>
          <w:sz w:val="28"/>
          <w:szCs w:val="28"/>
        </w:rPr>
        <w:t xml:space="preserve">бучающиеся защищаются последовательно один за </w:t>
      </w:r>
      <w:r w:rsidR="00EA668A">
        <w:rPr>
          <w:rFonts w:ascii="Times New Roman" w:hAnsi="Times New Roman" w:cs="Times New Roman"/>
          <w:sz w:val="28"/>
          <w:szCs w:val="28"/>
        </w:rPr>
        <w:t xml:space="preserve">другим в соответствии с логикой </w:t>
      </w:r>
      <w:r w:rsidR="00EA668A" w:rsidRPr="00EA668A">
        <w:rPr>
          <w:rFonts w:ascii="Times New Roman" w:hAnsi="Times New Roman" w:cs="Times New Roman"/>
          <w:sz w:val="28"/>
          <w:szCs w:val="28"/>
        </w:rPr>
        <w:t>выполненных ими част</w:t>
      </w:r>
      <w:r w:rsidR="00EA668A">
        <w:rPr>
          <w:rFonts w:ascii="Times New Roman" w:hAnsi="Times New Roman" w:cs="Times New Roman"/>
          <w:sz w:val="28"/>
          <w:szCs w:val="28"/>
        </w:rPr>
        <w:t>ей</w:t>
      </w:r>
      <w:r w:rsidR="00EA668A" w:rsidRPr="00EA668A">
        <w:rPr>
          <w:rFonts w:ascii="Times New Roman" w:hAnsi="Times New Roman" w:cs="Times New Roman"/>
          <w:sz w:val="28"/>
          <w:szCs w:val="28"/>
        </w:rPr>
        <w:t xml:space="preserve"> с работы с представлением </w:t>
      </w:r>
      <w:r w:rsidR="00EA668A" w:rsidRPr="00EA668A">
        <w:rPr>
          <w:rFonts w:ascii="Times New Roman" w:hAnsi="Times New Roman" w:cs="Times New Roman"/>
          <w:sz w:val="28"/>
          <w:szCs w:val="28"/>
        </w:rPr>
        <w:lastRenderedPageBreak/>
        <w:t>соответствующей части работы</w:t>
      </w:r>
      <w:r w:rsidR="00EA668A">
        <w:rPr>
          <w:rFonts w:ascii="Times New Roman" w:hAnsi="Times New Roman" w:cs="Times New Roman"/>
          <w:sz w:val="28"/>
          <w:szCs w:val="28"/>
        </w:rPr>
        <w:t xml:space="preserve">, раздаточных материалов, </w:t>
      </w:r>
      <w:r w:rsidR="00EA668A" w:rsidRPr="00EA668A">
        <w:rPr>
          <w:rFonts w:ascii="Times New Roman" w:hAnsi="Times New Roman" w:cs="Times New Roman"/>
          <w:sz w:val="28"/>
          <w:szCs w:val="28"/>
        </w:rPr>
        <w:t>презентации и доклад</w:t>
      </w:r>
      <w:r w:rsidR="00EA668A">
        <w:rPr>
          <w:rFonts w:ascii="Times New Roman" w:hAnsi="Times New Roman" w:cs="Times New Roman"/>
          <w:sz w:val="28"/>
          <w:szCs w:val="28"/>
        </w:rPr>
        <w:t>а.</w:t>
      </w:r>
    </w:p>
    <w:p w14:paraId="783F9019" w14:textId="538C89F8" w:rsidR="00EA668A" w:rsidRDefault="00EA668A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A668A">
        <w:rPr>
          <w:rFonts w:ascii="Times New Roman" w:hAnsi="Times New Roman" w:cs="Times New Roman"/>
          <w:sz w:val="28"/>
          <w:szCs w:val="28"/>
        </w:rPr>
        <w:t>опр</w:t>
      </w:r>
      <w:r w:rsidR="00D247E5">
        <w:rPr>
          <w:rFonts w:ascii="Times New Roman" w:hAnsi="Times New Roman" w:cs="Times New Roman"/>
          <w:sz w:val="28"/>
          <w:szCs w:val="28"/>
        </w:rPr>
        <w:t xml:space="preserve">осы задаются каждому участнику коллективной ВКР </w:t>
      </w:r>
      <w:r w:rsidRPr="00EA668A">
        <w:rPr>
          <w:rFonts w:ascii="Times New Roman" w:hAnsi="Times New Roman" w:cs="Times New Roman"/>
          <w:sz w:val="28"/>
          <w:szCs w:val="28"/>
        </w:rPr>
        <w:t>либо сразу после его выступления, либо по итог</w:t>
      </w:r>
      <w:r w:rsidR="00D247E5">
        <w:rPr>
          <w:rFonts w:ascii="Times New Roman" w:hAnsi="Times New Roman" w:cs="Times New Roman"/>
          <w:sz w:val="28"/>
          <w:szCs w:val="28"/>
        </w:rPr>
        <w:t xml:space="preserve">ам </w:t>
      </w:r>
      <w:r w:rsidRPr="00EA668A">
        <w:rPr>
          <w:rFonts w:ascii="Times New Roman" w:hAnsi="Times New Roman" w:cs="Times New Roman"/>
          <w:sz w:val="28"/>
          <w:szCs w:val="28"/>
        </w:rPr>
        <w:t>выступлени</w:t>
      </w:r>
      <w:r w:rsidR="00D247E5">
        <w:rPr>
          <w:rFonts w:ascii="Times New Roman" w:hAnsi="Times New Roman" w:cs="Times New Roman"/>
          <w:sz w:val="28"/>
          <w:szCs w:val="28"/>
        </w:rPr>
        <w:t>й</w:t>
      </w:r>
      <w:r w:rsidRPr="00EA668A">
        <w:rPr>
          <w:rFonts w:ascii="Times New Roman" w:hAnsi="Times New Roman" w:cs="Times New Roman"/>
          <w:sz w:val="28"/>
          <w:szCs w:val="28"/>
        </w:rPr>
        <w:t xml:space="preserve"> всех членов команды</w:t>
      </w:r>
      <w:r w:rsidR="00D247E5">
        <w:rPr>
          <w:rFonts w:ascii="Times New Roman" w:hAnsi="Times New Roman" w:cs="Times New Roman"/>
          <w:sz w:val="28"/>
          <w:szCs w:val="28"/>
        </w:rPr>
        <w:t>.</w:t>
      </w:r>
    </w:p>
    <w:p w14:paraId="5195D332" w14:textId="66D2BC86" w:rsidR="00D247E5" w:rsidRDefault="00D247E5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247E5">
        <w:rPr>
          <w:rFonts w:ascii="Times New Roman" w:hAnsi="Times New Roman" w:cs="Times New Roman"/>
          <w:sz w:val="28"/>
          <w:szCs w:val="28"/>
        </w:rPr>
        <w:t xml:space="preserve">ыступление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ВКР, соруководителя (консультанта- </w:t>
      </w:r>
      <w:r w:rsidRPr="00D247E5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7E5">
        <w:rPr>
          <w:rFonts w:ascii="Times New Roman" w:hAnsi="Times New Roman" w:cs="Times New Roman"/>
          <w:sz w:val="28"/>
          <w:szCs w:val="28"/>
        </w:rPr>
        <w:t xml:space="preserve"> с раскрытием выступлени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47E5">
        <w:rPr>
          <w:rFonts w:ascii="Times New Roman" w:hAnsi="Times New Roman" w:cs="Times New Roman"/>
          <w:sz w:val="28"/>
          <w:szCs w:val="28"/>
        </w:rPr>
        <w:t xml:space="preserve"> роли и индивидуального вклада каждого участника в </w:t>
      </w:r>
      <w:r>
        <w:rPr>
          <w:rFonts w:ascii="Times New Roman" w:hAnsi="Times New Roman" w:cs="Times New Roman"/>
          <w:sz w:val="28"/>
          <w:szCs w:val="28"/>
        </w:rPr>
        <w:t>ВКР.</w:t>
      </w:r>
    </w:p>
    <w:p w14:paraId="4B2C82ED" w14:textId="084E7372" w:rsidR="00AC535A" w:rsidRDefault="00AC535A" w:rsidP="00AF58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Процедура защиты </w:t>
      </w:r>
      <w:r w:rsidRPr="00AC535A">
        <w:rPr>
          <w:rFonts w:ascii="Times New Roman" w:hAnsi="Times New Roman" w:cs="Times New Roman"/>
          <w:sz w:val="28"/>
          <w:szCs w:val="28"/>
        </w:rPr>
        <w:t xml:space="preserve">коллективные </w:t>
      </w:r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AC535A">
        <w:rPr>
          <w:rFonts w:ascii="Times New Roman" w:hAnsi="Times New Roman" w:cs="Times New Roman"/>
          <w:sz w:val="28"/>
          <w:szCs w:val="28"/>
        </w:rPr>
        <w:t xml:space="preserve">и оформление протоколов защиты должны обеспечить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AC535A">
        <w:rPr>
          <w:rFonts w:ascii="Times New Roman" w:hAnsi="Times New Roman" w:cs="Times New Roman"/>
          <w:sz w:val="28"/>
          <w:szCs w:val="28"/>
        </w:rPr>
        <w:t xml:space="preserve">участие каждого обучающегося при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ВКР </w:t>
      </w:r>
      <w:r w:rsidRPr="00AC535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C535A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C535A">
        <w:rPr>
          <w:rFonts w:ascii="Times New Roman" w:hAnsi="Times New Roman" w:cs="Times New Roman"/>
          <w:sz w:val="28"/>
          <w:szCs w:val="28"/>
        </w:rPr>
        <w:t xml:space="preserve"> на дополнительные вопросы.</w:t>
      </w:r>
    </w:p>
    <w:p w14:paraId="38A84F37" w14:textId="43BFCA89" w:rsidR="00DD2A3B" w:rsidRDefault="00DD2A3B" w:rsidP="001B27B4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14:paraId="598B4872" w14:textId="7121CC52" w:rsidR="00E24F6C" w:rsidRPr="00DD2A3B" w:rsidRDefault="00DD2A3B" w:rsidP="00DD2A3B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61911890"/>
      <w:r w:rsidRPr="00DD2A3B">
        <w:rPr>
          <w:rFonts w:ascii="Times New Roman" w:hAnsi="Times New Roman" w:cs="Times New Roman"/>
          <w:b w:val="0"/>
          <w:bCs w:val="0"/>
          <w:color w:val="auto"/>
        </w:rPr>
        <w:t>3 РУКОВОДСТВО И КОНТРОЛЬ ПОДГОТОВКИ ВКР</w:t>
      </w:r>
      <w:bookmarkEnd w:id="3"/>
    </w:p>
    <w:p w14:paraId="4F672E41" w14:textId="77777777" w:rsidR="00E24F6C" w:rsidRDefault="00E24F6C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666295" w14:textId="77777777" w:rsidR="00B752E2" w:rsidRDefault="00B752E2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B752E2">
        <w:rPr>
          <w:rFonts w:ascii="Times New Roman" w:hAnsi="Times New Roman" w:cs="Times New Roman"/>
          <w:sz w:val="28"/>
          <w:szCs w:val="28"/>
        </w:rPr>
        <w:t>Непосредственное руководство ВКР осуществляет руководитель из числа профессорско-преподавательского состава (далее - ППС) кафедры. К руководству ВКР привлекаются высококвалифицированные преподаватели (как правило, имеющие ученые степени и ученые звания).</w:t>
      </w:r>
    </w:p>
    <w:p w14:paraId="26E0C858" w14:textId="77777777" w:rsidR="00B752E2" w:rsidRPr="00B752E2" w:rsidRDefault="00B752E2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В обязанности руководителя ВКР входит:</w:t>
      </w:r>
    </w:p>
    <w:p w14:paraId="1872A61F" w14:textId="4F71AEF5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в соответствии с графиком подготовки ВКР; разработка задания на ВКР по форме согласно приложению </w:t>
      </w:r>
      <w:r w:rsidR="00264C13">
        <w:rPr>
          <w:rFonts w:ascii="Times New Roman" w:hAnsi="Times New Roman" w:cs="Times New Roman"/>
          <w:sz w:val="28"/>
          <w:szCs w:val="28"/>
        </w:rPr>
        <w:t>Б</w:t>
      </w:r>
      <w:r w:rsidRPr="00B752E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5BB80D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оказание помощи в подготовке плана ВКР;</w:t>
      </w:r>
    </w:p>
    <w:p w14:paraId="36B07475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консультирование обучающегося по подбору литературы и фактического материала;</w:t>
      </w:r>
    </w:p>
    <w:p w14:paraId="2A708D04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содействие в выборе методики исследования;</w:t>
      </w:r>
    </w:p>
    <w:p w14:paraId="3ADE8F98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проведение систематических консультаций с обучающимся по проблематике работы, предоставление квалифицированных рекомендаций по содержанию ВКР;</w:t>
      </w:r>
    </w:p>
    <w:p w14:paraId="07379C74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осуществление постоянного контроля за ходом подготовки ВКР в соответствии с графиком и планом ВКР;</w:t>
      </w:r>
    </w:p>
    <w:p w14:paraId="7B79C6A2" w14:textId="261ED120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контроля за качеством подготовки ВКР и принятие решения о размещении завершенной </w:t>
      </w:r>
      <w:r w:rsidR="00AF34C8">
        <w:rPr>
          <w:rFonts w:ascii="Times New Roman" w:hAnsi="Times New Roman" w:cs="Times New Roman"/>
          <w:sz w:val="28"/>
          <w:szCs w:val="28"/>
        </w:rPr>
        <w:t>Э</w:t>
      </w:r>
      <w:r w:rsidRPr="00B752E2">
        <w:rPr>
          <w:rFonts w:ascii="Times New Roman" w:hAnsi="Times New Roman" w:cs="Times New Roman"/>
          <w:sz w:val="28"/>
          <w:szCs w:val="28"/>
        </w:rPr>
        <w:t xml:space="preserve">ВКР обучающимся на </w:t>
      </w:r>
      <w:r w:rsidR="00215018">
        <w:rPr>
          <w:rFonts w:ascii="Times New Roman" w:hAnsi="Times New Roman" w:cs="Times New Roman"/>
          <w:sz w:val="28"/>
          <w:szCs w:val="28"/>
        </w:rPr>
        <w:t>платформе</w:t>
      </w:r>
      <w:r w:rsidRPr="00B752E2">
        <w:rPr>
          <w:rFonts w:ascii="Times New Roman" w:hAnsi="Times New Roman" w:cs="Times New Roman"/>
          <w:sz w:val="28"/>
          <w:szCs w:val="28"/>
        </w:rPr>
        <w:t>;</w:t>
      </w:r>
    </w:p>
    <w:p w14:paraId="09C63369" w14:textId="6F00179E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информирование служебной запиской заведующего кафедрой, а в необходимых случаях руководство филиала о несоблюдении обучающимся графика подготовки ВКР, о неготовности ВКР, в том числе и к размещению</w:t>
      </w:r>
      <w:r w:rsidR="00AF34C8">
        <w:rPr>
          <w:rFonts w:ascii="Times New Roman" w:hAnsi="Times New Roman" w:cs="Times New Roman"/>
          <w:sz w:val="28"/>
          <w:szCs w:val="28"/>
        </w:rPr>
        <w:t xml:space="preserve"> ЭВКР</w:t>
      </w:r>
      <w:r w:rsidRPr="00B752E2">
        <w:rPr>
          <w:rFonts w:ascii="Times New Roman" w:hAnsi="Times New Roman" w:cs="Times New Roman"/>
          <w:sz w:val="28"/>
          <w:szCs w:val="28"/>
        </w:rPr>
        <w:t xml:space="preserve"> на </w:t>
      </w:r>
      <w:r w:rsidR="00AF34C8">
        <w:rPr>
          <w:rFonts w:ascii="Times New Roman" w:hAnsi="Times New Roman" w:cs="Times New Roman"/>
          <w:sz w:val="28"/>
          <w:szCs w:val="28"/>
        </w:rPr>
        <w:t>платформе</w:t>
      </w:r>
      <w:r w:rsidRPr="00B752E2">
        <w:rPr>
          <w:rFonts w:ascii="Times New Roman" w:hAnsi="Times New Roman" w:cs="Times New Roman"/>
          <w:sz w:val="28"/>
          <w:szCs w:val="28"/>
        </w:rPr>
        <w:t xml:space="preserve"> для применения мер воздействия, предусмотренных Правилами внутреннего трудового и внутреннего распорядка обучающихся, утвержденными приказом Финансового университета от 15.07.2013 № 1335/о;</w:t>
      </w:r>
    </w:p>
    <w:p w14:paraId="13AEEEAE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консультирование обучающегося при подготовке презентации и доклада для защиты ВКР;</w:t>
      </w:r>
    </w:p>
    <w:p w14:paraId="39075125" w14:textId="77777777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представление письменного отзыва о работе обучающегося в период подготовки ВКР. В случае выполнения одной ВКР несколькими обучающимися руководитель ВКР составляет письменный отзыв об их совместной работе в период подготовки ВКР;</w:t>
      </w:r>
    </w:p>
    <w:p w14:paraId="68C0BA4D" w14:textId="5913FBBF" w:rsidR="00B752E2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 xml:space="preserve">размещение отзыва на </w:t>
      </w:r>
      <w:r w:rsidR="008D27C2">
        <w:rPr>
          <w:rFonts w:ascii="Times New Roman" w:hAnsi="Times New Roman" w:cs="Times New Roman"/>
          <w:sz w:val="28"/>
          <w:szCs w:val="28"/>
        </w:rPr>
        <w:t>платформе</w:t>
      </w:r>
      <w:r w:rsidRPr="00B752E2">
        <w:rPr>
          <w:rFonts w:ascii="Times New Roman" w:hAnsi="Times New Roman" w:cs="Times New Roman"/>
          <w:sz w:val="28"/>
          <w:szCs w:val="28"/>
        </w:rPr>
        <w:t>;</w:t>
      </w:r>
    </w:p>
    <w:p w14:paraId="44B80F36" w14:textId="77777777" w:rsidR="00E24F6C" w:rsidRPr="00B752E2" w:rsidRDefault="00B752E2" w:rsidP="00B752E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присутствие на защите ВКР, при условии его незанятости в аудиторной работе со студентами.</w:t>
      </w:r>
    </w:p>
    <w:p w14:paraId="642C7264" w14:textId="77777777" w:rsidR="00173EB4" w:rsidRDefault="00173EB4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2D5620" w14:textId="77777777" w:rsidR="00B752E2" w:rsidRDefault="00B752E2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B752E2">
        <w:rPr>
          <w:rFonts w:ascii="Times New Roman" w:hAnsi="Times New Roman" w:cs="Times New Roman"/>
          <w:sz w:val="28"/>
          <w:szCs w:val="28"/>
        </w:rPr>
        <w:t xml:space="preserve">При необходимости заведующий выпускающей кафедрой по согласованию с заведующим другой кафедрой может привлекать для консультирования обучающегося консультантов из числа ППС другой кафедры Уфимского филиала </w:t>
      </w:r>
      <w:proofErr w:type="spellStart"/>
      <w:r w:rsidRPr="00B752E2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DBD67" w14:textId="77777777" w:rsidR="00B752E2" w:rsidRPr="00B752E2" w:rsidRDefault="00B752E2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Консультант обязан:</w:t>
      </w:r>
    </w:p>
    <w:p w14:paraId="2767DF9A" w14:textId="77777777" w:rsidR="00B752E2" w:rsidRPr="00B752E2" w:rsidRDefault="00B752E2" w:rsidP="00B752E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оказывать консультационную помощь обучающемуся в выборе методики исследования, в подборе литературы и фактического материала в части содержания консультируемого вопроса;</w:t>
      </w:r>
    </w:p>
    <w:p w14:paraId="56F9DFD9" w14:textId="77777777" w:rsidR="00B752E2" w:rsidRPr="00B752E2" w:rsidRDefault="00B752E2" w:rsidP="00B752E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давать квалифицированные рекомендации в части содержания консультируемого вопроса;</w:t>
      </w:r>
    </w:p>
    <w:p w14:paraId="4B0D7DEB" w14:textId="77777777" w:rsidR="00173EB4" w:rsidRPr="00B752E2" w:rsidRDefault="00B752E2" w:rsidP="00B752E2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lastRenderedPageBreak/>
        <w:t>контролировать ход выполнения ВКР в части содержания консультируемого вопроса.</w:t>
      </w:r>
    </w:p>
    <w:p w14:paraId="5FA48466" w14:textId="77777777" w:rsidR="00B752E2" w:rsidRPr="00B752E2" w:rsidRDefault="00B752E2" w:rsidP="00B752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B752E2">
        <w:rPr>
          <w:rFonts w:ascii="Times New Roman" w:hAnsi="Times New Roman" w:cs="Times New Roman"/>
          <w:sz w:val="28"/>
          <w:szCs w:val="28"/>
        </w:rPr>
        <w:t>Обучающийся обязан:</w:t>
      </w:r>
    </w:p>
    <w:p w14:paraId="457829B3" w14:textId="77777777" w:rsidR="00B752E2" w:rsidRPr="00B752E2" w:rsidRDefault="00B752E2" w:rsidP="00B752E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разработать и согласовать с руководителем план подготовки ВКР;</w:t>
      </w:r>
    </w:p>
    <w:p w14:paraId="2DE4A067" w14:textId="77777777" w:rsidR="00B752E2" w:rsidRPr="00B752E2" w:rsidRDefault="00B752E2" w:rsidP="00B752E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систематически работать над ВКР в соответствии с установленными сроками и требованиями, использовать методические рекомендации выпускающей кафедры;</w:t>
      </w:r>
    </w:p>
    <w:p w14:paraId="36EA6A3B" w14:textId="77777777" w:rsidR="00B752E2" w:rsidRPr="00B752E2" w:rsidRDefault="00B752E2" w:rsidP="00B752E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регулярно общаться с руководителем ВКР (и консультантом при наличии) и информировать его о проделанной работе;</w:t>
      </w:r>
    </w:p>
    <w:p w14:paraId="59FA38F7" w14:textId="77777777" w:rsidR="00173EB4" w:rsidRPr="00B752E2" w:rsidRDefault="00B752E2" w:rsidP="00B752E2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2E2">
        <w:rPr>
          <w:rFonts w:ascii="Times New Roman" w:hAnsi="Times New Roman" w:cs="Times New Roman"/>
          <w:sz w:val="28"/>
          <w:szCs w:val="28"/>
        </w:rPr>
        <w:t>представить ВКР в установленные сроки.</w:t>
      </w:r>
    </w:p>
    <w:p w14:paraId="6F684C45" w14:textId="47F5F91C" w:rsidR="00265D79" w:rsidRDefault="00B752E2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0A0DB2">
        <w:rPr>
          <w:rFonts w:ascii="Times New Roman" w:hAnsi="Times New Roman" w:cs="Times New Roman"/>
          <w:sz w:val="28"/>
          <w:szCs w:val="28"/>
        </w:rPr>
        <w:t>Руководитель ВКР</w:t>
      </w:r>
      <w:r w:rsidR="000A0DB2" w:rsidRPr="000A0DB2">
        <w:t xml:space="preserve"> </w:t>
      </w:r>
      <w:r w:rsidR="000A0DB2" w:rsidRPr="000A0DB2">
        <w:rPr>
          <w:rFonts w:ascii="Times New Roman" w:hAnsi="Times New Roman" w:cs="Times New Roman"/>
          <w:sz w:val="28"/>
          <w:szCs w:val="28"/>
        </w:rPr>
        <w:t xml:space="preserve">после размещения </w:t>
      </w:r>
      <w:r w:rsidR="000A0DB2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="000A0DB2" w:rsidRPr="000A0DB2">
        <w:rPr>
          <w:rFonts w:ascii="Times New Roman" w:hAnsi="Times New Roman" w:cs="Times New Roman"/>
          <w:sz w:val="28"/>
          <w:szCs w:val="28"/>
        </w:rPr>
        <w:t xml:space="preserve">подготовленной </w:t>
      </w:r>
      <w:r w:rsidR="006D2FE4">
        <w:rPr>
          <w:rFonts w:ascii="Times New Roman" w:hAnsi="Times New Roman" w:cs="Times New Roman"/>
          <w:sz w:val="28"/>
          <w:szCs w:val="28"/>
        </w:rPr>
        <w:t>Э</w:t>
      </w:r>
      <w:r w:rsidR="000A0DB2" w:rsidRPr="000A0DB2">
        <w:rPr>
          <w:rFonts w:ascii="Times New Roman" w:hAnsi="Times New Roman" w:cs="Times New Roman"/>
          <w:sz w:val="28"/>
          <w:szCs w:val="28"/>
        </w:rPr>
        <w:t>ВКР на</w:t>
      </w:r>
      <w:r w:rsidR="006D2FE4">
        <w:rPr>
          <w:rFonts w:ascii="Times New Roman" w:hAnsi="Times New Roman" w:cs="Times New Roman"/>
          <w:sz w:val="28"/>
          <w:szCs w:val="28"/>
        </w:rPr>
        <w:t xml:space="preserve"> платформе</w:t>
      </w:r>
      <w:r w:rsidR="000A0DB2" w:rsidRPr="000A0D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0DB2" w:rsidRPr="000A0DB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01498" w:rsidRPr="000A0DB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264C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01498">
        <w:rPr>
          <w:rFonts w:ascii="Times New Roman" w:hAnsi="Times New Roman" w:cs="Times New Roman"/>
          <w:sz w:val="28"/>
          <w:szCs w:val="28"/>
        </w:rPr>
        <w:t xml:space="preserve"> </w:t>
      </w:r>
      <w:r w:rsidR="000A0DB2" w:rsidRPr="000A0DB2">
        <w:rPr>
          <w:rFonts w:ascii="Times New Roman" w:hAnsi="Times New Roman" w:cs="Times New Roman"/>
          <w:sz w:val="28"/>
          <w:szCs w:val="28"/>
        </w:rPr>
        <w:t>письменный отзыв о работе обучающегося в период подгот</w:t>
      </w:r>
      <w:r w:rsidR="00201498">
        <w:rPr>
          <w:rFonts w:ascii="Times New Roman" w:hAnsi="Times New Roman" w:cs="Times New Roman"/>
          <w:sz w:val="28"/>
          <w:szCs w:val="28"/>
        </w:rPr>
        <w:t xml:space="preserve">овки ВКР и размещает его на </w:t>
      </w:r>
      <w:r w:rsidR="006D2FE4">
        <w:rPr>
          <w:rFonts w:ascii="Times New Roman" w:hAnsi="Times New Roman" w:cs="Times New Roman"/>
          <w:sz w:val="28"/>
          <w:szCs w:val="28"/>
        </w:rPr>
        <w:t>платформе</w:t>
      </w:r>
      <w:r w:rsidR="00201498">
        <w:rPr>
          <w:rFonts w:ascii="Times New Roman" w:hAnsi="Times New Roman" w:cs="Times New Roman"/>
          <w:sz w:val="28"/>
          <w:szCs w:val="28"/>
        </w:rPr>
        <w:t xml:space="preserve">. </w:t>
      </w:r>
      <w:r w:rsidR="00201498" w:rsidRPr="00201498">
        <w:rPr>
          <w:rFonts w:ascii="Times New Roman" w:hAnsi="Times New Roman" w:cs="Times New Roman"/>
          <w:sz w:val="28"/>
          <w:szCs w:val="28"/>
        </w:rPr>
        <w:t>Руководитель обеспечивает ознакомление обучающегося с отзывом не позднее, чем за 5 календарных дней до даты защиты ВКР.</w:t>
      </w:r>
    </w:p>
    <w:p w14:paraId="0F42EC87" w14:textId="77777777" w:rsidR="00265D79" w:rsidRDefault="00265D79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8BB75" w14:textId="74956E88" w:rsidR="00265D79" w:rsidRDefault="00DD2A3B" w:rsidP="00DD2A3B">
      <w:pPr>
        <w:pStyle w:val="1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4" w:name="_Toc61911891"/>
      <w:r w:rsidRPr="00DD2A3B">
        <w:rPr>
          <w:rFonts w:ascii="Times New Roman" w:hAnsi="Times New Roman" w:cs="Times New Roman"/>
          <w:b w:val="0"/>
          <w:bCs w:val="0"/>
          <w:color w:val="auto"/>
        </w:rPr>
        <w:t>СТРУКТУРА И СОДЕРЖАНИЕ ВКР</w:t>
      </w:r>
      <w:bookmarkEnd w:id="4"/>
    </w:p>
    <w:p w14:paraId="4AF5D642" w14:textId="77777777" w:rsidR="00DD2A3B" w:rsidRPr="00DD2A3B" w:rsidRDefault="00DD2A3B" w:rsidP="00DD2A3B">
      <w:pPr>
        <w:pStyle w:val="a3"/>
        <w:ind w:left="1200"/>
      </w:pPr>
    </w:p>
    <w:p w14:paraId="53BC24C2" w14:textId="77777777" w:rsidR="000A0DB2" w:rsidRPr="000A0DB2" w:rsidRDefault="000A0DB2" w:rsidP="000A0D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0A0DB2">
        <w:rPr>
          <w:rFonts w:ascii="Times New Roman" w:hAnsi="Times New Roman" w:cs="Times New Roman"/>
          <w:sz w:val="28"/>
          <w:szCs w:val="28"/>
        </w:rPr>
        <w:t xml:space="preserve">ВКР должна включать следующие разделы: </w:t>
      </w:r>
    </w:p>
    <w:p w14:paraId="73DB1B96" w14:textId="1118CC09" w:rsidR="000A0DB2" w:rsidRDefault="000A0DB2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титульный лист (по форме согласно приложению </w:t>
      </w:r>
      <w:r w:rsidR="00264C13">
        <w:rPr>
          <w:rFonts w:ascii="Times New Roman" w:hAnsi="Times New Roman" w:cs="Times New Roman"/>
          <w:sz w:val="28"/>
          <w:szCs w:val="28"/>
        </w:rPr>
        <w:t>Г</w:t>
      </w:r>
      <w:r w:rsidRPr="00201498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7F581EB4" w14:textId="0A0E5076" w:rsidR="00264C13" w:rsidRPr="00201498" w:rsidRDefault="00264C13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(по форме согласно приложению Б)</w:t>
      </w:r>
    </w:p>
    <w:p w14:paraId="37BE4606" w14:textId="77777777" w:rsidR="000A0DB2" w:rsidRPr="00201498" w:rsidRDefault="00314E20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0A0DB2" w:rsidRPr="0020149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9129D3" w14:textId="77777777" w:rsidR="000A0DB2" w:rsidRPr="00201498" w:rsidRDefault="000A0DB2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введение;</w:t>
      </w:r>
    </w:p>
    <w:p w14:paraId="70FE4EBA" w14:textId="77777777" w:rsidR="000A0DB2" w:rsidRPr="00201498" w:rsidRDefault="000A0DB2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основная часть, структурированная на главы и параграфы; </w:t>
      </w:r>
    </w:p>
    <w:p w14:paraId="671F35EC" w14:textId="77777777" w:rsidR="000A0DB2" w:rsidRPr="00201498" w:rsidRDefault="000A0DB2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заключение;</w:t>
      </w:r>
    </w:p>
    <w:p w14:paraId="33647E6B" w14:textId="77777777" w:rsidR="000A0DB2" w:rsidRPr="00201498" w:rsidRDefault="000A0DB2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источников; </w:t>
      </w:r>
    </w:p>
    <w:p w14:paraId="3152A6FD" w14:textId="77777777" w:rsidR="00265D79" w:rsidRPr="00201498" w:rsidRDefault="000A0DB2" w:rsidP="00201498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приложения (при наличии).</w:t>
      </w:r>
    </w:p>
    <w:p w14:paraId="4ADD02C3" w14:textId="77777777" w:rsid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Требования к содержанию и объему каждого раздела.</w:t>
      </w:r>
    </w:p>
    <w:p w14:paraId="1BBFDE4A" w14:textId="06DE880C" w:rsidR="00C25077" w:rsidRDefault="00201498" w:rsidP="00C250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4.2.1 </w:t>
      </w:r>
      <w:r w:rsidR="00C25077" w:rsidRPr="00C25077">
        <w:rPr>
          <w:i/>
          <w:sz w:val="28"/>
          <w:szCs w:val="28"/>
        </w:rPr>
        <w:t>Во введении</w:t>
      </w:r>
      <w:r w:rsidR="00C25077">
        <w:rPr>
          <w:sz w:val="28"/>
          <w:szCs w:val="28"/>
        </w:rPr>
        <w:t xml:space="preserve"> обосновывается выбор темы исследования: должно быть четко сформулировано, в чем состоит ее актуальность. Затем, формулируются цель и задачи работы</w:t>
      </w:r>
      <w:r w:rsidR="00D4387F">
        <w:rPr>
          <w:sz w:val="28"/>
          <w:szCs w:val="28"/>
        </w:rPr>
        <w:t>, объект и предмет исследования, круг рассматриваемых проблем, описывается информационная база, выбираются методы научного исследования</w:t>
      </w:r>
      <w:r w:rsidR="00024AD4">
        <w:rPr>
          <w:sz w:val="28"/>
          <w:szCs w:val="28"/>
        </w:rPr>
        <w:t>, обязательно отражается теоретическая и практическая значимость работы.</w:t>
      </w:r>
      <w:r w:rsidR="00C25077">
        <w:rPr>
          <w:sz w:val="28"/>
          <w:szCs w:val="28"/>
        </w:rPr>
        <w:t xml:space="preserve"> Фамилии отечественных и зарубежных авторов, приводимые во введении, должны подкрепляться наличием трудов этих ученых в списке литературы. Далее указывается, что </w:t>
      </w:r>
      <w:r w:rsidR="00C25077">
        <w:rPr>
          <w:color w:val="auto"/>
          <w:sz w:val="28"/>
          <w:szCs w:val="28"/>
        </w:rPr>
        <w:t xml:space="preserve">послужило информационной базой при разработке выпускной квалификационной работы, данные бухгалтерской и другой отчетности исследуемого предприятия за конкретный отчетный период, статистические и иные данные об источниках фактического материала, который использован в работе. </w:t>
      </w:r>
    </w:p>
    <w:p w14:paraId="2ABF827E" w14:textId="7216AE6E" w:rsidR="00C25077" w:rsidRDefault="00C25077" w:rsidP="00C250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 выпускной квалификационной работы должна вытекать из необходимости раскрытия формулировки темы, задачи - из названий глав и параграфов. Объект исследования - конкретная исследуемая организация, предмет исследования - исследуемое направление деятельности этой организации (процесс, отношения, организация, эффективность и </w:t>
      </w:r>
      <w:proofErr w:type="gramStart"/>
      <w:r>
        <w:rPr>
          <w:color w:val="auto"/>
          <w:sz w:val="28"/>
          <w:szCs w:val="28"/>
        </w:rPr>
        <w:t>т.п.</w:t>
      </w:r>
      <w:proofErr w:type="gramEnd"/>
      <w:r>
        <w:rPr>
          <w:color w:val="auto"/>
          <w:sz w:val="28"/>
          <w:szCs w:val="28"/>
        </w:rPr>
        <w:t xml:space="preserve">). </w:t>
      </w:r>
    </w:p>
    <w:p w14:paraId="6B2E9E9B" w14:textId="77777777" w:rsidR="00D4387F" w:rsidRDefault="00D4387F" w:rsidP="00C2507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14:paraId="0FFDEBCD" w14:textId="77777777" w:rsidR="00C25077" w:rsidRPr="00C25077" w:rsidRDefault="00C25077" w:rsidP="00C25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077">
        <w:rPr>
          <w:rFonts w:ascii="Times New Roman" w:hAnsi="Times New Roman" w:cs="Times New Roman"/>
          <w:sz w:val="28"/>
          <w:szCs w:val="28"/>
        </w:rPr>
        <w:t>Далее дается краткая характеристика состава работы. Отмечается, что выпускная квалификационная работа состоит из введения, трех глав, заключения.</w:t>
      </w:r>
    </w:p>
    <w:p w14:paraId="1B4BCAA7" w14:textId="77777777" w:rsidR="00265D79" w:rsidRDefault="00201498" w:rsidP="00C250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Введение должно быть кратким (2 - 3 стр.).</w:t>
      </w:r>
    </w:p>
    <w:p w14:paraId="45AA1E77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</w:t>
      </w:r>
      <w:r w:rsidRPr="00201498">
        <w:rPr>
          <w:rFonts w:ascii="Times New Roman" w:hAnsi="Times New Roman" w:cs="Times New Roman"/>
          <w:sz w:val="28"/>
          <w:szCs w:val="28"/>
        </w:rPr>
        <w:t>Основная часть ВКР включает главы и параграфы в соответствии с логической структурой изложения. Название главы не должно дублировать название темы, а название параграфов - названия глав. Формулировки должны быть лаконичными и отражать суть главы (параграфа).</w:t>
      </w:r>
    </w:p>
    <w:p w14:paraId="2A5FA51B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Основная часть ВКР должна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498">
        <w:rPr>
          <w:rFonts w:ascii="Times New Roman" w:hAnsi="Times New Roman" w:cs="Times New Roman"/>
          <w:sz w:val="28"/>
          <w:szCs w:val="28"/>
        </w:rPr>
        <w:t>три главы.</w:t>
      </w:r>
    </w:p>
    <w:p w14:paraId="324DC989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Первая глава содержит исторические, теоретические и методические аспекты </w:t>
      </w:r>
      <w:r w:rsidR="00C25077">
        <w:rPr>
          <w:rFonts w:ascii="Times New Roman" w:hAnsi="Times New Roman" w:cs="Times New Roman"/>
          <w:sz w:val="28"/>
          <w:szCs w:val="28"/>
        </w:rPr>
        <w:t xml:space="preserve">темы </w:t>
      </w:r>
      <w:r w:rsidRPr="00201498">
        <w:rPr>
          <w:rFonts w:ascii="Times New Roman" w:hAnsi="Times New Roman" w:cs="Times New Roman"/>
          <w:sz w:val="28"/>
          <w:szCs w:val="28"/>
        </w:rPr>
        <w:t>исслед</w:t>
      </w:r>
      <w:r w:rsidR="00C25077">
        <w:rPr>
          <w:rFonts w:ascii="Times New Roman" w:hAnsi="Times New Roman" w:cs="Times New Roman"/>
          <w:sz w:val="28"/>
          <w:szCs w:val="28"/>
        </w:rPr>
        <w:t>ования</w:t>
      </w:r>
      <w:r w:rsidRPr="00201498">
        <w:rPr>
          <w:rFonts w:ascii="Times New Roman" w:hAnsi="Times New Roman" w:cs="Times New Roman"/>
          <w:sz w:val="28"/>
          <w:szCs w:val="28"/>
        </w:rPr>
        <w:t xml:space="preserve">. В ней содержится обзор используемых источников информации по теме ВКР, описание объекта и предмета </w:t>
      </w:r>
      <w:r w:rsidRPr="00201498">
        <w:rPr>
          <w:rFonts w:ascii="Times New Roman" w:hAnsi="Times New Roman" w:cs="Times New Roman"/>
          <w:sz w:val="28"/>
          <w:szCs w:val="28"/>
        </w:rPr>
        <w:lastRenderedPageBreak/>
        <w:t>исследования, различные теоретические концепции, принятые понятия и их классификации, а также своя аргументированная позиция по данному вопросу.</w:t>
      </w:r>
    </w:p>
    <w:p w14:paraId="6D39669B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Сведения, содержащиеся в этой главе, должны давать полное представление о состоянии и степени изученности поставленной проблемы.</w:t>
      </w:r>
    </w:p>
    <w:p w14:paraId="4E224058" w14:textId="77777777" w:rsidR="00201498" w:rsidRPr="00201498" w:rsidRDefault="00201498" w:rsidP="006F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Глава должна иметь название, отражающее существо изложенного в нем материала. Не допускается выносить в качестве названия этой главы заголовки «Теоретическая часть», «Обзор литературных источников» и </w:t>
      </w:r>
      <w:proofErr w:type="gramStart"/>
      <w:r w:rsidRPr="00201498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130B4983" w14:textId="77777777" w:rsidR="006F2311" w:rsidRPr="006F2311" w:rsidRDefault="006F2311" w:rsidP="006F2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2311">
        <w:rPr>
          <w:color w:val="auto"/>
          <w:sz w:val="28"/>
          <w:szCs w:val="28"/>
        </w:rPr>
        <w:t xml:space="preserve">Поскольку выпускная квалификационная работа является самостоятельным исследованием, плагиат не допускается. При использовании авторских положений, цитат, цифрового материала необходимо делать ссылки на источник информации с указанием названия, номера, конкретной страницы печатного труда, года или иного периода использованной формы отчетности. </w:t>
      </w:r>
    </w:p>
    <w:p w14:paraId="330FDC64" w14:textId="77777777" w:rsidR="006F2311" w:rsidRPr="006F2311" w:rsidRDefault="006F2311" w:rsidP="006F2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6F2311">
        <w:rPr>
          <w:color w:val="auto"/>
          <w:sz w:val="28"/>
          <w:szCs w:val="28"/>
        </w:rPr>
        <w:t>Для наглядности,</w:t>
      </w:r>
      <w:proofErr w:type="gramEnd"/>
      <w:r w:rsidRPr="006F2311">
        <w:rPr>
          <w:color w:val="auto"/>
          <w:sz w:val="28"/>
          <w:szCs w:val="28"/>
        </w:rPr>
        <w:t xml:space="preserve"> рекомендуется обогатить материал первой главы схемами, таблицами, графиками и прочим иллюстрационным материалом. </w:t>
      </w:r>
    </w:p>
    <w:p w14:paraId="0286ABD8" w14:textId="77777777" w:rsidR="006F2311" w:rsidRPr="006F2311" w:rsidRDefault="006F2311" w:rsidP="006F2311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F2311">
        <w:rPr>
          <w:color w:val="auto"/>
          <w:sz w:val="28"/>
          <w:szCs w:val="28"/>
        </w:rPr>
        <w:t xml:space="preserve">Для написания первой главы студент должен глубоко изучить все положения, раскрывающие теорию вопроса: сущность, классификацию, роль, содержание, задачи, принципы, методы и методики исследования, способы обработки информации. </w:t>
      </w:r>
    </w:p>
    <w:p w14:paraId="037B23D6" w14:textId="77777777" w:rsidR="00201498" w:rsidRPr="006F2311" w:rsidRDefault="006F2311" w:rsidP="006F23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11">
        <w:rPr>
          <w:rFonts w:ascii="Times New Roman" w:hAnsi="Times New Roman" w:cs="Times New Roman"/>
          <w:sz w:val="28"/>
          <w:szCs w:val="28"/>
        </w:rPr>
        <w:t xml:space="preserve">Объем этой главы должен </w:t>
      </w:r>
      <w:r w:rsidR="00201498" w:rsidRPr="006F2311">
        <w:rPr>
          <w:rFonts w:ascii="Times New Roman" w:hAnsi="Times New Roman" w:cs="Times New Roman"/>
          <w:sz w:val="28"/>
          <w:szCs w:val="28"/>
        </w:rPr>
        <w:t>Объем этой главы должен составлять 30 - 35 % от всего объема ВКР.</w:t>
      </w:r>
    </w:p>
    <w:p w14:paraId="261A7C39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Завершаются параграфы первой главы и глава в целом лаконичными выводами. Логической взаимосвязью первой и второй глав служит обоснование по итогам разработки первой главы необходимости проведения во второй главе аналитической работы. </w:t>
      </w:r>
    </w:p>
    <w:p w14:paraId="611C5902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Во второй главе ВКР анализируются состояние объекта исследования, а также практические аспекты проблем, рассмотренных в первой главе ВКР. Вторая глава посвящается анализу практического материала, собранного во время производственной практики. В ней содержится:</w:t>
      </w:r>
    </w:p>
    <w:p w14:paraId="178F892B" w14:textId="77777777" w:rsidR="00201498" w:rsidRPr="00201498" w:rsidRDefault="00201498" w:rsidP="00201498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lastRenderedPageBreak/>
        <w:t xml:space="preserve">анализ конкретного материала по избранной теме (на примере конкретной организации, отрасли, региона, </w:t>
      </w:r>
      <w:proofErr w:type="gramStart"/>
      <w:r w:rsidRPr="00201498">
        <w:rPr>
          <w:rFonts w:ascii="Times New Roman" w:hAnsi="Times New Roman" w:cs="Times New Roman"/>
          <w:sz w:val="28"/>
          <w:szCs w:val="28"/>
        </w:rPr>
        <w:t>страны)  за</w:t>
      </w:r>
      <w:proofErr w:type="gramEnd"/>
      <w:r w:rsidRPr="00201498">
        <w:rPr>
          <w:rFonts w:ascii="Times New Roman" w:hAnsi="Times New Roman" w:cs="Times New Roman"/>
          <w:sz w:val="28"/>
          <w:szCs w:val="28"/>
        </w:rPr>
        <w:t xml:space="preserve"> период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01498">
        <w:rPr>
          <w:rFonts w:ascii="Times New Roman" w:hAnsi="Times New Roman" w:cs="Times New Roman"/>
          <w:sz w:val="28"/>
          <w:szCs w:val="28"/>
        </w:rPr>
        <w:t>-х лет;</w:t>
      </w:r>
    </w:p>
    <w:p w14:paraId="788DF3E9" w14:textId="77777777" w:rsidR="00201498" w:rsidRPr="00201498" w:rsidRDefault="00201498" w:rsidP="00201498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сравнительный анализ с действующей практикой (на примере ряда организаций, отрасли (отраслей), региона (регионов), страны;</w:t>
      </w:r>
    </w:p>
    <w:p w14:paraId="78D321CF" w14:textId="77777777" w:rsidR="00201498" w:rsidRPr="00201498" w:rsidRDefault="00201498" w:rsidP="00201498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описание выявленных закономерностей, проблем и тенденций развития объекта и предмета исследования </w:t>
      </w:r>
    </w:p>
    <w:p w14:paraId="56C4FF41" w14:textId="77777777" w:rsidR="00201498" w:rsidRPr="00201498" w:rsidRDefault="00201498" w:rsidP="00201498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оценка эффективности принятых решений (на примере конкретной организации, отрасли, региона, страны).</w:t>
      </w:r>
    </w:p>
    <w:p w14:paraId="5E814098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В ходе анализа используются аналитические таблицы, расчеты, формулы, схемы, диаграммы и графики.</w:t>
      </w:r>
    </w:p>
    <w:p w14:paraId="1F97FB36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Завершение параграфов и главы в целом небольшими выводами должно продемонстрировать автору работу соответствие содержания как параграфов их названиям, так и в целом содержания главы ее названию. Объем второй главы должен составлять, как правило, 20 - 40 % от всего объема ВКР.</w:t>
      </w:r>
    </w:p>
    <w:p w14:paraId="248D00FD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В третьей главе рассматриваются и обосновываются направления решения выявленных проблем, предлагаются пути решения исследуемой (разрабатываемой) проблемы; конкретные практические рекомендации и предложения по совершенствованию исследуемых (разрабатываемых) явлений и процессов (если ВКР состоит из двух глав, указанное здесь содержание третьей главы находит отражение во второй практической главе). В данной главе должны быть сделаны самостоятельные выводы и представлены экономические расчеты.</w:t>
      </w:r>
      <w:r w:rsidR="006E064E">
        <w:rPr>
          <w:rFonts w:ascii="Times New Roman" w:hAnsi="Times New Roman" w:cs="Times New Roman"/>
          <w:sz w:val="28"/>
          <w:szCs w:val="28"/>
        </w:rPr>
        <w:t xml:space="preserve"> </w:t>
      </w:r>
      <w:r w:rsidRPr="00201498">
        <w:rPr>
          <w:rFonts w:ascii="Times New Roman" w:hAnsi="Times New Roman" w:cs="Times New Roman"/>
          <w:sz w:val="28"/>
          <w:szCs w:val="28"/>
        </w:rPr>
        <w:t>Объем третьей главы должен составлять, как правило, 15-25 % от всего объема ВКР.</w:t>
      </w:r>
    </w:p>
    <w:p w14:paraId="506BB07E" w14:textId="77777777" w:rsidR="00FB4F1F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 </w:t>
      </w:r>
      <w:r w:rsidRPr="00201498">
        <w:rPr>
          <w:rFonts w:ascii="Times New Roman" w:hAnsi="Times New Roman" w:cs="Times New Roman"/>
          <w:sz w:val="28"/>
          <w:szCs w:val="28"/>
        </w:rPr>
        <w:t xml:space="preserve">Завершающей частью ВКР является заключение, которое содержит выводы и предложения из всех трех глав ВКР с их кратким обоснованием в соответствии с поставленной целью и задачами, раскрывает значимость полученных результатов. При этом выводы общего порядка, не вытекающие из результатов и содержания ВКР, не допускаются. </w:t>
      </w:r>
    </w:p>
    <w:p w14:paraId="4E5EAFA8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lastRenderedPageBreak/>
        <w:t>Объем заключения, должен составлять, как правило, до 5-ти страниц. Заключение является основой доклада студента на защите ВКР.</w:t>
      </w:r>
    </w:p>
    <w:p w14:paraId="2185B0BA" w14:textId="77777777" w:rsidR="00265D79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 </w:t>
      </w:r>
      <w:r w:rsidRPr="00201498">
        <w:rPr>
          <w:rFonts w:ascii="Times New Roman" w:hAnsi="Times New Roman" w:cs="Times New Roman"/>
          <w:sz w:val="28"/>
          <w:szCs w:val="28"/>
        </w:rPr>
        <w:t xml:space="preserve">Приложения включают дополнительные справочные материалы, необходимые для полноты исследования, но имеющие вспомогательное значение, например: копии документов, выдержки из отчетных материалов, статистические данные, схемы, таблицы, диаграммы, программы, положения и </w:t>
      </w:r>
      <w:proofErr w:type="gramStart"/>
      <w:r w:rsidRPr="00201498">
        <w:rPr>
          <w:rFonts w:ascii="Times New Roman" w:hAnsi="Times New Roman" w:cs="Times New Roman"/>
          <w:sz w:val="28"/>
          <w:szCs w:val="28"/>
        </w:rPr>
        <w:t>т.п.</w:t>
      </w:r>
      <w:proofErr w:type="gramEnd"/>
    </w:p>
    <w:p w14:paraId="20D98A3E" w14:textId="77777777" w:rsidR="00807106" w:rsidRDefault="00201498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201498">
        <w:rPr>
          <w:rFonts w:ascii="Times New Roman" w:hAnsi="Times New Roman" w:cs="Times New Roman"/>
          <w:sz w:val="28"/>
          <w:szCs w:val="28"/>
        </w:rPr>
        <w:t>ВКР должна быть распечатана и переплетена. Рекомендуемый объем составляет не менее 60 и не более 80 страниц без учета приложений (для коллективной ВКР 120 - 160 страниц без учета приложений). ВКР оформляется в соответствии с треб</w:t>
      </w:r>
      <w:r w:rsidR="003C42A0">
        <w:rPr>
          <w:rFonts w:ascii="Times New Roman" w:hAnsi="Times New Roman" w:cs="Times New Roman"/>
          <w:sz w:val="28"/>
          <w:szCs w:val="28"/>
        </w:rPr>
        <w:t>ованиями, изложенными в п. 6 Методических рекомендаций.</w:t>
      </w:r>
    </w:p>
    <w:p w14:paraId="5499289D" w14:textId="77777777" w:rsidR="00201498" w:rsidRPr="00201498" w:rsidRDefault="00201498" w:rsidP="002014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201498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содержать сведения об источниках, которые использовались при подготовке ВКР (не менее 40) и располагаться в следующем порядке:</w:t>
      </w:r>
    </w:p>
    <w:p w14:paraId="12B802CD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38503E4D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Кодексы Российской Федерации;</w:t>
      </w:r>
    </w:p>
    <w:p w14:paraId="7972E2EA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законы Российской Федерации (в прямой хронологической последовательности);</w:t>
      </w:r>
    </w:p>
    <w:p w14:paraId="47782E22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указы Президента Российской Федерации (в той же последовательности); </w:t>
      </w:r>
    </w:p>
    <w:p w14:paraId="688EA365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14:paraId="431F39C0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отраслевые и региональные нормативные акты, инструкции (в той же очередности);</w:t>
      </w:r>
    </w:p>
    <w:p w14:paraId="1FF74F59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 xml:space="preserve">иные официальные материалы (резолюции-рекомендации международных организаций и конференций, официальные </w:t>
      </w:r>
      <w:proofErr w:type="gramStart"/>
      <w:r w:rsidRPr="00201498">
        <w:rPr>
          <w:rFonts w:ascii="Times New Roman" w:hAnsi="Times New Roman" w:cs="Times New Roman"/>
          <w:sz w:val="28"/>
          <w:szCs w:val="28"/>
        </w:rPr>
        <w:t>доклады</w:t>
      </w:r>
      <w:r w:rsidR="006E064E">
        <w:rPr>
          <w:rFonts w:ascii="Times New Roman" w:hAnsi="Times New Roman" w:cs="Times New Roman"/>
          <w:sz w:val="28"/>
          <w:szCs w:val="28"/>
        </w:rPr>
        <w:t xml:space="preserve"> </w:t>
      </w:r>
      <w:r w:rsidRPr="002014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01498">
        <w:rPr>
          <w:rFonts w:ascii="Times New Roman" w:hAnsi="Times New Roman" w:cs="Times New Roman"/>
          <w:sz w:val="28"/>
          <w:szCs w:val="28"/>
        </w:rPr>
        <w:t xml:space="preserve"> др.);</w:t>
      </w:r>
    </w:p>
    <w:p w14:paraId="6DABBF94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монографии, учебники, учебные пособия (в алфавитном порядке);</w:t>
      </w:r>
    </w:p>
    <w:p w14:paraId="70E17E15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авторефераты диссертаций (в алфавитном порядке);</w:t>
      </w:r>
    </w:p>
    <w:p w14:paraId="15AEEC6F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lastRenderedPageBreak/>
        <w:t>научные статьи (в алфавитном порядке);</w:t>
      </w:r>
    </w:p>
    <w:p w14:paraId="72B11B17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литература на иностранном языке (в алфавитном порядке);</w:t>
      </w:r>
    </w:p>
    <w:p w14:paraId="0F69271D" w14:textId="77777777" w:rsidR="00201498" w:rsidRPr="00201498" w:rsidRDefault="00201498" w:rsidP="00201498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98">
        <w:rPr>
          <w:rFonts w:ascii="Times New Roman" w:hAnsi="Times New Roman" w:cs="Times New Roman"/>
          <w:sz w:val="28"/>
          <w:szCs w:val="28"/>
        </w:rPr>
        <w:t>интернет-источники.</w:t>
      </w:r>
    </w:p>
    <w:p w14:paraId="500E2A6C" w14:textId="77777777" w:rsidR="00807106" w:rsidRDefault="00807106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E557D" w14:textId="3690434B" w:rsidR="00201498" w:rsidRDefault="00DD2A3B" w:rsidP="00DD2A3B">
      <w:pPr>
        <w:pStyle w:val="1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5" w:name="_Toc61911892"/>
      <w:r w:rsidRPr="00DD2A3B">
        <w:rPr>
          <w:rFonts w:ascii="Times New Roman" w:hAnsi="Times New Roman" w:cs="Times New Roman"/>
          <w:b w:val="0"/>
          <w:bCs w:val="0"/>
          <w:color w:val="auto"/>
        </w:rPr>
        <w:t xml:space="preserve">ПОРЯДОК ПОДГОТОВКИ </w:t>
      </w:r>
      <w:r w:rsidR="00264C13">
        <w:rPr>
          <w:rFonts w:ascii="Times New Roman" w:hAnsi="Times New Roman" w:cs="Times New Roman"/>
          <w:b w:val="0"/>
          <w:bCs w:val="0"/>
          <w:color w:val="auto"/>
        </w:rPr>
        <w:t>ВКР</w:t>
      </w:r>
      <w:bookmarkEnd w:id="5"/>
    </w:p>
    <w:p w14:paraId="67F340CF" w14:textId="77777777" w:rsidR="00DD2A3B" w:rsidRPr="00DD2A3B" w:rsidRDefault="00DD2A3B" w:rsidP="00DD2A3B">
      <w:pPr>
        <w:pStyle w:val="a3"/>
        <w:ind w:left="1560"/>
      </w:pPr>
    </w:p>
    <w:p w14:paraId="6BA27798" w14:textId="77777777" w:rsidR="00FB4F1F" w:rsidRDefault="00201498" w:rsidP="00FB4F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FB4F1F">
        <w:rPr>
          <w:sz w:val="28"/>
          <w:szCs w:val="28"/>
        </w:rPr>
        <w:t xml:space="preserve">Сроки составления плана и задания на ВКР, утверждения задания на ВКР определяются приказом Уфимского филиала </w:t>
      </w:r>
      <w:proofErr w:type="spellStart"/>
      <w:r w:rsidR="00FB4F1F">
        <w:rPr>
          <w:sz w:val="28"/>
          <w:szCs w:val="28"/>
        </w:rPr>
        <w:t>Финуниверситета</w:t>
      </w:r>
      <w:proofErr w:type="spellEnd"/>
      <w:r w:rsidR="00FB4F1F">
        <w:rPr>
          <w:sz w:val="28"/>
          <w:szCs w:val="28"/>
        </w:rPr>
        <w:t xml:space="preserve"> «Об организации учебного процесса по программам высшего образования» на текущий год.</w:t>
      </w:r>
    </w:p>
    <w:p w14:paraId="52D30498" w14:textId="77777777" w:rsidR="00FB4F1F" w:rsidRDefault="00FB4F1F" w:rsidP="00FB4F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FB4F1F">
        <w:rPr>
          <w:sz w:val="28"/>
          <w:szCs w:val="28"/>
        </w:rPr>
        <w:t xml:space="preserve">Сроки предоставления каждой главы ВКР определяются приказом </w:t>
      </w:r>
      <w:r>
        <w:rPr>
          <w:sz w:val="28"/>
          <w:szCs w:val="28"/>
        </w:rPr>
        <w:t xml:space="preserve">Уфимского филиала </w:t>
      </w:r>
      <w:proofErr w:type="spellStart"/>
      <w:r>
        <w:rPr>
          <w:sz w:val="28"/>
          <w:szCs w:val="28"/>
        </w:rPr>
        <w:t>Финуниверситета</w:t>
      </w:r>
      <w:proofErr w:type="spellEnd"/>
      <w:r>
        <w:rPr>
          <w:sz w:val="28"/>
          <w:szCs w:val="28"/>
        </w:rPr>
        <w:t xml:space="preserve"> «Об организации учебного процесса по программам высшего образования» на текущий год.</w:t>
      </w:r>
    </w:p>
    <w:p w14:paraId="04641729" w14:textId="77777777" w:rsidR="00885DA2" w:rsidRPr="00885DA2" w:rsidRDefault="00885DA2" w:rsidP="00FB4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</w:t>
      </w:r>
      <w:r w:rsidRPr="00885DA2">
        <w:rPr>
          <w:rFonts w:ascii="Times New Roman" w:hAnsi="Times New Roman" w:cs="Times New Roman"/>
          <w:sz w:val="28"/>
          <w:szCs w:val="28"/>
        </w:rPr>
        <w:t xml:space="preserve">Руководитель ВКР в обязательном порядке проверяет ВКР в системе «Антиплагиат. ВУЗ». В случае выявления заимствований в объеме более 15% руководитель ВКР проводит анализ текста на соблюдение норм правомерного </w:t>
      </w:r>
      <w:proofErr w:type="gramStart"/>
      <w:r w:rsidRPr="00885DA2">
        <w:rPr>
          <w:rFonts w:ascii="Times New Roman" w:hAnsi="Times New Roman" w:cs="Times New Roman"/>
          <w:sz w:val="28"/>
          <w:szCs w:val="28"/>
        </w:rPr>
        <w:t>заимствования  и</w:t>
      </w:r>
      <w:proofErr w:type="gramEnd"/>
      <w:r w:rsidRPr="00885DA2">
        <w:rPr>
          <w:rFonts w:ascii="Times New Roman" w:hAnsi="Times New Roman" w:cs="Times New Roman"/>
          <w:sz w:val="28"/>
          <w:szCs w:val="28"/>
        </w:rPr>
        <w:t xml:space="preserve"> принимает решение о правомерности использования заимствованного текста в ВКР.</w:t>
      </w:r>
    </w:p>
    <w:p w14:paraId="0ED92E81" w14:textId="77777777" w:rsidR="00885DA2" w:rsidRPr="00885DA2" w:rsidRDefault="00885DA2" w:rsidP="00885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A2">
        <w:rPr>
          <w:rFonts w:ascii="Times New Roman" w:hAnsi="Times New Roman" w:cs="Times New Roman"/>
          <w:sz w:val="28"/>
          <w:szCs w:val="28"/>
        </w:rPr>
        <w:t>Экспертная оценка уровня авторского текста в ВКР отражается в отзыве руководителя ВКР.</w:t>
      </w:r>
    </w:p>
    <w:p w14:paraId="3CD9BD97" w14:textId="77777777" w:rsidR="00885DA2" w:rsidRDefault="00885DA2" w:rsidP="00885D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A2">
        <w:rPr>
          <w:rFonts w:ascii="Times New Roman" w:hAnsi="Times New Roman" w:cs="Times New Roman"/>
          <w:sz w:val="28"/>
          <w:szCs w:val="28"/>
        </w:rPr>
        <w:t>В случае выявления факта неправомерного заимствования при подготовке ВКР работа возвращается руководителем ВКР обучающемуся на доработку.</w:t>
      </w:r>
    </w:p>
    <w:p w14:paraId="084B2293" w14:textId="274A550E" w:rsidR="00885DA2" w:rsidRDefault="00885DA2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885DA2">
        <w:rPr>
          <w:rFonts w:ascii="Times New Roman" w:hAnsi="Times New Roman" w:cs="Times New Roman"/>
          <w:sz w:val="28"/>
          <w:szCs w:val="28"/>
        </w:rPr>
        <w:t xml:space="preserve">Обучающийся обязан разместить с разрешения руководителя законченную и оформленную в соответствии с выше сформулированными рекомендациями ВКР в электронном виде (далее - ЭВКР) на </w:t>
      </w:r>
      <w:r w:rsidR="00024AD4">
        <w:rPr>
          <w:rFonts w:ascii="Times New Roman" w:hAnsi="Times New Roman" w:cs="Times New Roman"/>
          <w:sz w:val="28"/>
          <w:szCs w:val="28"/>
        </w:rPr>
        <w:t>платформе</w:t>
      </w:r>
      <w:r w:rsidRPr="00885DA2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314E20">
        <w:rPr>
          <w:rFonts w:ascii="Times New Roman" w:hAnsi="Times New Roman" w:cs="Times New Roman"/>
          <w:sz w:val="28"/>
          <w:szCs w:val="28"/>
        </w:rPr>
        <w:t>10-ти календарных дней до начала ГИА</w:t>
      </w:r>
      <w:r w:rsidRPr="00885DA2">
        <w:rPr>
          <w:rFonts w:ascii="Times New Roman" w:hAnsi="Times New Roman" w:cs="Times New Roman"/>
          <w:sz w:val="28"/>
          <w:szCs w:val="28"/>
        </w:rPr>
        <w:t xml:space="preserve"> согласно календарному графику, ежегодно утверждаемому приказом об организации учебного процесса в Уфимском филиале.</w:t>
      </w:r>
    </w:p>
    <w:p w14:paraId="457A1747" w14:textId="0392D404" w:rsidR="00885DA2" w:rsidRDefault="00885DA2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A2">
        <w:rPr>
          <w:rFonts w:ascii="Times New Roman" w:hAnsi="Times New Roman" w:cs="Times New Roman"/>
          <w:sz w:val="28"/>
          <w:szCs w:val="28"/>
        </w:rPr>
        <w:lastRenderedPageBreak/>
        <w:t xml:space="preserve">Если обучающийся не разместил ЭВКР на </w:t>
      </w:r>
      <w:r w:rsidR="00024AD4">
        <w:rPr>
          <w:rFonts w:ascii="Times New Roman" w:hAnsi="Times New Roman" w:cs="Times New Roman"/>
          <w:sz w:val="28"/>
          <w:szCs w:val="28"/>
        </w:rPr>
        <w:t>платформе</w:t>
      </w:r>
      <w:r w:rsidRPr="00885DA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885DA2">
        <w:rPr>
          <w:rFonts w:ascii="Times New Roman" w:hAnsi="Times New Roman" w:cs="Times New Roman"/>
          <w:sz w:val="28"/>
          <w:szCs w:val="28"/>
        </w:rPr>
        <w:t>сроки 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руководителя ВКР</w:t>
      </w:r>
      <w:r w:rsidRPr="00885DA2">
        <w:rPr>
          <w:rFonts w:ascii="Times New Roman" w:hAnsi="Times New Roman" w:cs="Times New Roman"/>
          <w:sz w:val="28"/>
          <w:szCs w:val="28"/>
        </w:rPr>
        <w:t xml:space="preserve"> незамедлительно служебной запиской информирует руководство филиала о подготовке проекта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плана, включая подготовку ВКР.</w:t>
      </w:r>
    </w:p>
    <w:p w14:paraId="77DBC945" w14:textId="0152057A" w:rsidR="00306E7C" w:rsidRDefault="00306E7C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ВКР в распечатанном и переплетенном виде, соответствующем электронной версии, размещенной на </w:t>
      </w:r>
      <w:r w:rsidR="00024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 w:rsidRPr="0030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подписывается обучающимся, руководителем ВКР, консультантом (при наличии) и представляется обучающимся вместе с письменным разрешением обучающегося на размещение ВКР на </w:t>
      </w:r>
      <w:r w:rsidR="00024A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</w:t>
      </w:r>
      <w:r w:rsidRPr="00306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отзывом руководителя ВКР и отчетом о проверке на заимствования по системе «Антиплагиат» на кафедру не позднее 5-ти календарных дней до даты защиты ВКР.</w:t>
      </w:r>
    </w:p>
    <w:p w14:paraId="45C54B09" w14:textId="77777777" w:rsidR="00306E7C" w:rsidRDefault="00306E7C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Pr="00306E7C">
        <w:rPr>
          <w:rFonts w:ascii="Times New Roman" w:hAnsi="Times New Roman" w:cs="Times New Roman"/>
          <w:sz w:val="28"/>
          <w:szCs w:val="28"/>
        </w:rPr>
        <w:t>К защите ВКР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- программе бакалавриата, успешно сдавшие государственный экзамен или отсутствовавшие на государственном экзамене по уважительной причине.</w:t>
      </w:r>
    </w:p>
    <w:p w14:paraId="3CDC728F" w14:textId="77777777" w:rsidR="00306E7C" w:rsidRDefault="00306E7C" w:rsidP="00807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A5B7AF" w14:textId="7A1A14AB" w:rsidR="00DD2A3B" w:rsidRDefault="00DD2A3B" w:rsidP="00DD2A3B">
      <w:pPr>
        <w:pStyle w:val="1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6" w:name="_Toc61911893"/>
      <w:r w:rsidRPr="00DD2A3B">
        <w:rPr>
          <w:rFonts w:ascii="Times New Roman" w:hAnsi="Times New Roman" w:cs="Times New Roman"/>
          <w:b w:val="0"/>
          <w:bCs w:val="0"/>
          <w:color w:val="auto"/>
        </w:rPr>
        <w:t>ТРЕБОВАНИЯ К ВКР</w:t>
      </w:r>
      <w:bookmarkEnd w:id="6"/>
    </w:p>
    <w:p w14:paraId="5597D231" w14:textId="77777777" w:rsidR="00DD2A3B" w:rsidRPr="00DD2A3B" w:rsidRDefault="00DD2A3B" w:rsidP="00DD2A3B"/>
    <w:p w14:paraId="23B34C34" w14:textId="0DF0332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Pr="00306E7C">
        <w:rPr>
          <w:rFonts w:ascii="Times New Roman" w:hAnsi="Times New Roman" w:cs="Times New Roman"/>
          <w:sz w:val="28"/>
          <w:szCs w:val="28"/>
        </w:rPr>
        <w:t xml:space="preserve">ВКР оформляется в соответствии с </w:t>
      </w:r>
      <w:r w:rsidR="00015AE2" w:rsidRPr="00024AD4">
        <w:rPr>
          <w:rFonts w:ascii="Times New Roman" w:hAnsi="Times New Roman" w:cs="Times New Roman"/>
          <w:sz w:val="28"/>
          <w:szCs w:val="28"/>
        </w:rPr>
        <w:t>ГОСТ 7.32-2017 (с поправками ИУС № 3, 2020)</w:t>
      </w:r>
      <w:r w:rsidRPr="00306E7C">
        <w:rPr>
          <w:rFonts w:ascii="Times New Roman" w:hAnsi="Times New Roman" w:cs="Times New Roman"/>
          <w:sz w:val="28"/>
          <w:szCs w:val="28"/>
        </w:rPr>
        <w:t xml:space="preserve"> (Отчет о научно-исследовательской работе); </w:t>
      </w:r>
      <w:r w:rsidR="00024AD4">
        <w:rPr>
          <w:rFonts w:ascii="Times New Roman" w:hAnsi="Times New Roman" w:cs="Times New Roman"/>
          <w:sz w:val="28"/>
          <w:szCs w:val="28"/>
        </w:rPr>
        <w:t xml:space="preserve">ГОСТ 7.0.100-2018; </w:t>
      </w:r>
      <w:r w:rsidRPr="00306E7C">
        <w:rPr>
          <w:rFonts w:ascii="Times New Roman" w:hAnsi="Times New Roman" w:cs="Times New Roman"/>
          <w:sz w:val="28"/>
          <w:szCs w:val="28"/>
        </w:rPr>
        <w:t>ГОСТ</w:t>
      </w:r>
      <w:r w:rsidR="0012794F">
        <w:rPr>
          <w:rFonts w:ascii="Times New Roman" w:hAnsi="Times New Roman" w:cs="Times New Roman"/>
          <w:sz w:val="28"/>
          <w:szCs w:val="28"/>
        </w:rPr>
        <w:t xml:space="preserve"> </w:t>
      </w:r>
      <w:r w:rsidRPr="00306E7C">
        <w:rPr>
          <w:rFonts w:ascii="Times New Roman" w:hAnsi="Times New Roman" w:cs="Times New Roman"/>
          <w:sz w:val="28"/>
          <w:szCs w:val="28"/>
        </w:rPr>
        <w:t>7.82-2001 Библиографическая запись. Библиографическое описание электронных ресурсов; ГОСТ 7.012-2011 Библиографическая запись. Сокращение слов на русском языке. Общие требования и правила.</w:t>
      </w:r>
    </w:p>
    <w:p w14:paraId="307F3771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6E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7C">
        <w:rPr>
          <w:rFonts w:ascii="Times New Roman" w:hAnsi="Times New Roman" w:cs="Times New Roman"/>
          <w:sz w:val="28"/>
          <w:szCs w:val="28"/>
        </w:rPr>
        <w:t xml:space="preserve">К защите принимаются только сброшюрованные ВКР. ВКР оформляется с использованием компьютера. Работа должна быть напечатана на стандартных листах бумаги формата А4 белого цвета, на одной стороне (без </w:t>
      </w:r>
      <w:r w:rsidRPr="00306E7C">
        <w:rPr>
          <w:rFonts w:ascii="Times New Roman" w:hAnsi="Times New Roman" w:cs="Times New Roman"/>
          <w:sz w:val="28"/>
          <w:szCs w:val="28"/>
        </w:rPr>
        <w:lastRenderedPageBreak/>
        <w:t xml:space="preserve">оборота), через полтора межстрочных интервала. Шрифт выбирается </w:t>
      </w:r>
      <w:proofErr w:type="spellStart"/>
      <w:r w:rsidRPr="00306E7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06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E7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06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E7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306E7C">
        <w:rPr>
          <w:rFonts w:ascii="Times New Roman" w:hAnsi="Times New Roman" w:cs="Times New Roman"/>
          <w:sz w:val="28"/>
          <w:szCs w:val="28"/>
        </w:rPr>
        <w:t>, чёрного цвета, размер 14, без применения полужирного начертания.</w:t>
      </w:r>
    </w:p>
    <w:p w14:paraId="1B7EA7A5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6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7C">
        <w:rPr>
          <w:rFonts w:ascii="Times New Roman" w:hAnsi="Times New Roman" w:cs="Times New Roman"/>
          <w:sz w:val="28"/>
          <w:szCs w:val="28"/>
        </w:rPr>
        <w:t>Текст ВКР следует печатать, соблюдая следующие размеры полей: правое - не менее 10 мм, верхнее и нижнее - не менее 20 мм, левое - не менее 30 мм.</w:t>
      </w:r>
    </w:p>
    <w:p w14:paraId="64F22441" w14:textId="77777777" w:rsidR="00050024" w:rsidRDefault="00306E7C" w:rsidP="00050024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6E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7C">
        <w:rPr>
          <w:rFonts w:ascii="Times New Roman" w:hAnsi="Times New Roman"/>
          <w:sz w:val="28"/>
          <w:szCs w:val="28"/>
        </w:rPr>
        <w:t>ВКР состоит из следующих структурных элементов: ведение, заключение, список использованных источников, приложение. Слова «ВВЕДЕНИЕ», «ЗАКЛЮЧЕНИЕ», «СПИСОК ИСПОЛЬЗОВАННЫХ ИСТОЧНИКОВ», «ПРИЛОЖЕНИЕ» являются заголовками структурных элементов работы. Заголовки структурных элементов следует располагать по середине текстового поля и печатать прописными буквами без кавычек, без подчеркивания и без проставления точки в конце заголовка.</w:t>
      </w:r>
      <w:r w:rsidR="00050024">
        <w:rPr>
          <w:rFonts w:ascii="Times New Roman" w:hAnsi="Times New Roman"/>
          <w:sz w:val="28"/>
          <w:szCs w:val="28"/>
        </w:rPr>
        <w:t xml:space="preserve"> </w:t>
      </w:r>
    </w:p>
    <w:p w14:paraId="3865BE1C" w14:textId="4E9A773C" w:rsidR="00050024" w:rsidRDefault="00306E7C" w:rsidP="00050024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6E7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7C">
        <w:rPr>
          <w:rFonts w:ascii="Times New Roman" w:hAnsi="Times New Roman"/>
          <w:sz w:val="28"/>
          <w:szCs w:val="28"/>
        </w:rPr>
        <w:t>Главы ВКР должны быть пронумерованы арабскими цифрами в пределах всей работы и записываться с абзацного отступа. После цифры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9E11D8">
        <w:rPr>
          <w:rFonts w:ascii="Times New Roman" w:hAnsi="Times New Roman"/>
          <w:sz w:val="28"/>
          <w:szCs w:val="28"/>
        </w:rPr>
        <w:t xml:space="preserve">не </w:t>
      </w:r>
      <w:r w:rsidRPr="00306E7C">
        <w:rPr>
          <w:rFonts w:ascii="Times New Roman" w:hAnsi="Times New Roman"/>
          <w:sz w:val="28"/>
          <w:szCs w:val="28"/>
        </w:rPr>
        <w:t xml:space="preserve">ставится точка и пишется название главы, прописными буквами. </w:t>
      </w:r>
      <w:r w:rsidR="00050024">
        <w:rPr>
          <w:rFonts w:ascii="Times New Roman" w:hAnsi="Times New Roman"/>
          <w:sz w:val="28"/>
          <w:szCs w:val="28"/>
        </w:rPr>
        <w:t>Например:</w:t>
      </w:r>
    </w:p>
    <w:p w14:paraId="323B129D" w14:textId="50E61EFC" w:rsidR="00050024" w:rsidRDefault="00050024" w:rsidP="00E130E5">
      <w:pPr>
        <w:pStyle w:val="Style4"/>
        <w:widowControl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E130E5">
        <w:rPr>
          <w:rFonts w:ascii="Times New Roman" w:hAnsi="Times New Roman"/>
          <w:sz w:val="28"/>
          <w:szCs w:val="28"/>
        </w:rPr>
        <w:t>ТЕОРЕТИЧЕСКИЕ ОСНОВЫ ОЦЕНКИ ЭФФЕКТИВНОСТИ ИНВЕСТИЦИОННЫХ ПРОЕКТОВ</w:t>
      </w:r>
    </w:p>
    <w:p w14:paraId="1F45CDBB" w14:textId="77777777" w:rsidR="00E130E5" w:rsidRPr="00E130E5" w:rsidRDefault="00E130E5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E5">
        <w:rPr>
          <w:rFonts w:ascii="Times New Roman" w:hAnsi="Times New Roman" w:cs="Times New Roman"/>
          <w:sz w:val="28"/>
          <w:szCs w:val="28"/>
        </w:rPr>
        <w:t>Каждую главу работы следует начинать с новой страницы.</w:t>
      </w:r>
    </w:p>
    <w:p w14:paraId="53F2375B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>Введение и заключение как главы не нумеруются.</w:t>
      </w:r>
    </w:p>
    <w:p w14:paraId="0E426F49" w14:textId="77777777" w:rsidR="00050024" w:rsidRPr="00050024" w:rsidRDefault="00306E7C" w:rsidP="00050024">
      <w:pPr>
        <w:pStyle w:val="Style4"/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6E7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06E7C">
        <w:rPr>
          <w:rFonts w:ascii="Times New Roman" w:hAnsi="Times New Roman"/>
          <w:sz w:val="28"/>
          <w:szCs w:val="28"/>
        </w:rPr>
        <w:t>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Заголовки параграфов печатаются строчными буквами, начиная с прописной.</w:t>
      </w:r>
      <w:r w:rsidR="00050024" w:rsidRPr="00050024">
        <w:rPr>
          <w:rFonts w:ascii="Times New Roman" w:hAnsi="Times New Roman"/>
          <w:sz w:val="28"/>
          <w:szCs w:val="28"/>
        </w:rPr>
        <w:t xml:space="preserve"> Например:</w:t>
      </w:r>
    </w:p>
    <w:p w14:paraId="25B3F31A" w14:textId="77777777" w:rsidR="00050024" w:rsidRPr="00050024" w:rsidRDefault="00050024" w:rsidP="00050024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классификация инвестиционных проектов</w:t>
      </w:r>
    </w:p>
    <w:p w14:paraId="0381ED0A" w14:textId="77777777" w:rsidR="00050024" w:rsidRPr="00050024" w:rsidRDefault="00050024" w:rsidP="00050024">
      <w:pPr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коммерческой эффективности инвестиционных проектов в условиях неопределенности и риска</w:t>
      </w:r>
    </w:p>
    <w:p w14:paraId="2A6F3BC7" w14:textId="77777777" w:rsidR="00050024" w:rsidRDefault="00050024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54FC0A" w14:textId="3892E4B8" w:rsidR="00050024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6E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7C">
        <w:rPr>
          <w:rFonts w:ascii="Times New Roman" w:hAnsi="Times New Roman" w:cs="Times New Roman"/>
          <w:sz w:val="28"/>
          <w:szCs w:val="28"/>
        </w:rPr>
        <w:t xml:space="preserve">Графики, схемы, диаграммы располагаются в ВКР непосредственно после текста, имеющего на них ссылку, и выравниваются по центру страницы. </w:t>
      </w:r>
      <w:r w:rsidRPr="00306E7C">
        <w:rPr>
          <w:rFonts w:ascii="Times New Roman" w:hAnsi="Times New Roman" w:cs="Times New Roman"/>
          <w:sz w:val="28"/>
          <w:szCs w:val="28"/>
        </w:rPr>
        <w:lastRenderedPageBreak/>
        <w:t xml:space="preserve">Название графиков, схем, диаграмм помещается под ними, пишется без кавычек и содержит слово «Рисунок» без кавычек и указание на порядковый номер рисунка, без знака </w:t>
      </w:r>
      <w:proofErr w:type="gramStart"/>
      <w:r w:rsidRPr="00306E7C">
        <w:rPr>
          <w:rFonts w:ascii="Times New Roman" w:hAnsi="Times New Roman" w:cs="Times New Roman"/>
          <w:sz w:val="28"/>
          <w:szCs w:val="28"/>
        </w:rPr>
        <w:t>№</w:t>
      </w:r>
      <w:r w:rsidR="009706A6">
        <w:rPr>
          <w:rFonts w:ascii="Times New Roman" w:hAnsi="Times New Roman" w:cs="Times New Roman"/>
          <w:sz w:val="28"/>
          <w:szCs w:val="28"/>
        </w:rPr>
        <w:t>,</w:t>
      </w:r>
      <w:r w:rsidR="009706A6" w:rsidRPr="009706A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9706A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9706A6" w:rsidRPr="009706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через</w:t>
      </w:r>
      <w:proofErr w:type="gramEnd"/>
      <w:r w:rsidR="009706A6" w:rsidRPr="009706A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тире наименование помещают после пояснительных данных и располагают в центре под рисунком без точки в конце</w:t>
      </w:r>
      <w:r w:rsidR="009706A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Pr="00306E7C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14:paraId="3F55CEB2" w14:textId="77777777" w:rsidR="00050024" w:rsidRDefault="00050024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74BF1" w14:textId="3926B424" w:rsidR="00306E7C" w:rsidRPr="00306E7C" w:rsidRDefault="00306E7C" w:rsidP="000500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>Рисунок 1</w:t>
      </w:r>
      <w:r w:rsidR="009E11D8">
        <w:rPr>
          <w:rFonts w:ascii="Times New Roman" w:hAnsi="Times New Roman" w:cs="Times New Roman"/>
          <w:sz w:val="28"/>
          <w:szCs w:val="28"/>
        </w:rPr>
        <w:t>-</w:t>
      </w:r>
      <w:r w:rsidRPr="00306E7C">
        <w:rPr>
          <w:rFonts w:ascii="Times New Roman" w:hAnsi="Times New Roman" w:cs="Times New Roman"/>
          <w:sz w:val="28"/>
          <w:szCs w:val="28"/>
        </w:rPr>
        <w:t xml:space="preserve"> </w:t>
      </w:r>
      <w:r w:rsidR="00050024">
        <w:rPr>
          <w:rFonts w:ascii="Times New Roman" w:hAnsi="Times New Roman" w:cs="Times New Roman"/>
          <w:sz w:val="28"/>
          <w:szCs w:val="28"/>
        </w:rPr>
        <w:t>Чистая текущая стоимость проекта, тыс. руб.</w:t>
      </w:r>
    </w:p>
    <w:p w14:paraId="19594F1E" w14:textId="77777777" w:rsidR="00050024" w:rsidRPr="0001554C" w:rsidRDefault="0001554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составлено автором </w:t>
      </w:r>
    </w:p>
    <w:p w14:paraId="123D0153" w14:textId="77777777" w:rsidR="0001554C" w:rsidRDefault="0001554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8954F" w14:textId="77777777" w:rsidR="00050024" w:rsidRDefault="00050024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>Нумерация рисунков сквозная по всему тексту.</w:t>
      </w:r>
    </w:p>
    <w:p w14:paraId="4C34CE77" w14:textId="18D2E999" w:rsidR="00050024" w:rsidRPr="00050024" w:rsidRDefault="00306E7C" w:rsidP="00050024">
      <w:pPr>
        <w:pStyle w:val="Style4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155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E7C">
        <w:rPr>
          <w:rFonts w:ascii="Times New Roman" w:hAnsi="Times New Roman"/>
          <w:sz w:val="28"/>
          <w:szCs w:val="28"/>
        </w:rPr>
        <w:t>Таблицы в ВКР располагаются непосредственно после текста, имеющего на них ссылку (выравнивание по центру страницы). Таблицы нумеруются арабскими цифрами сквозной нумерацией в пределах всей работы.</w:t>
      </w:r>
      <w:r w:rsidR="00024AD4">
        <w:rPr>
          <w:rFonts w:ascii="Times New Roman" w:hAnsi="Times New Roman"/>
          <w:sz w:val="28"/>
          <w:szCs w:val="28"/>
        </w:rPr>
        <w:t xml:space="preserve"> Наименование таблицы должно располагаться над таблицей без абзацного отступа в одну строку. </w:t>
      </w:r>
      <w:r w:rsidRPr="00306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024" w:rsidRPr="00050024">
        <w:rPr>
          <w:rFonts w:ascii="Times New Roman" w:hAnsi="Times New Roman"/>
          <w:sz w:val="28"/>
          <w:szCs w:val="28"/>
        </w:rPr>
        <w:t>Например</w:t>
      </w:r>
      <w:r w:rsidR="00024AD4">
        <w:rPr>
          <w:rFonts w:ascii="Times New Roman" w:hAnsi="Times New Roman"/>
          <w:sz w:val="28"/>
          <w:szCs w:val="28"/>
        </w:rPr>
        <w:t xml:space="preserve"> </w:t>
      </w:r>
      <w:r w:rsidR="00050024" w:rsidRPr="00050024">
        <w:rPr>
          <w:rFonts w:ascii="Times New Roman" w:hAnsi="Times New Roman"/>
          <w:sz w:val="28"/>
          <w:szCs w:val="28"/>
        </w:rPr>
        <w:t>:</w:t>
      </w:r>
      <w:proofErr w:type="gramEnd"/>
    </w:p>
    <w:p w14:paraId="20E1921C" w14:textId="6A86E9AB" w:rsidR="0001554C" w:rsidRPr="0001554C" w:rsidRDefault="0001554C" w:rsidP="007136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54C">
        <w:rPr>
          <w:rFonts w:ascii="Times New Roman" w:eastAsia="Times New Roman" w:hAnsi="Times New Roman"/>
          <w:sz w:val="28"/>
          <w:szCs w:val="28"/>
          <w:lang w:eastAsia="ru-RU"/>
        </w:rPr>
        <w:t>Таблица 5</w:t>
      </w:r>
      <w:r w:rsidR="009E11D8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0155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 денежных потов проект,</w:t>
      </w:r>
    </w:p>
    <w:p w14:paraId="08AEFEB6" w14:textId="77777777" w:rsidR="0001554C" w:rsidRPr="0001554C" w:rsidRDefault="0001554C" w:rsidP="0001554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554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proofErr w:type="gramStart"/>
      <w:r w:rsidRPr="0001554C"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proofErr w:type="gramEnd"/>
      <w:r w:rsidRPr="0001554C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956"/>
        <w:gridCol w:w="840"/>
        <w:gridCol w:w="841"/>
        <w:gridCol w:w="1086"/>
        <w:gridCol w:w="963"/>
        <w:gridCol w:w="963"/>
        <w:gridCol w:w="964"/>
        <w:gridCol w:w="1056"/>
      </w:tblGrid>
      <w:tr w:rsidR="0001554C" w:rsidRPr="0001554C" w14:paraId="118E929A" w14:textId="77777777" w:rsidTr="0001554C">
        <w:tc>
          <w:tcPr>
            <w:tcW w:w="1568" w:type="dxa"/>
            <w:vMerge w:val="restart"/>
            <w:shd w:val="clear" w:color="auto" w:fill="auto"/>
            <w:vAlign w:val="center"/>
          </w:tcPr>
          <w:p w14:paraId="3C6E4AFC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895" w:type="dxa"/>
            <w:gridSpan w:val="8"/>
            <w:shd w:val="clear" w:color="auto" w:fill="auto"/>
          </w:tcPr>
          <w:p w14:paraId="6E3F683B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0A4524" w:rsidRPr="0001554C" w14:paraId="314A1162" w14:textId="77777777" w:rsidTr="0001554C">
        <w:tc>
          <w:tcPr>
            <w:tcW w:w="1568" w:type="dxa"/>
            <w:vMerge/>
            <w:shd w:val="clear" w:color="auto" w:fill="auto"/>
          </w:tcPr>
          <w:p w14:paraId="259AD877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406F21C0" w14:textId="541DC28A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6E9866" w14:textId="26BC5A13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D925C4" w14:textId="092FBC39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8AD090" w14:textId="5B5DCAC0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6FCE33" w14:textId="3B50576E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46429C" w14:textId="5C26058A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762A79" w14:textId="486AB1EE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7E482896" w14:textId="0302E65B" w:rsidR="0001554C" w:rsidRPr="0001554C" w:rsidRDefault="0001554C" w:rsidP="000A45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0A45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A4524" w:rsidRPr="0001554C" w14:paraId="60DC444D" w14:textId="77777777" w:rsidTr="0001554C">
        <w:tc>
          <w:tcPr>
            <w:tcW w:w="1568" w:type="dxa"/>
            <w:shd w:val="clear" w:color="auto" w:fill="auto"/>
          </w:tcPr>
          <w:p w14:paraId="01899F11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14:paraId="17A80713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4242AB6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A87600C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67C78F9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039CB08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442E902D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95DF6E0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14:paraId="34D4C026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5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A4524" w:rsidRPr="0001554C" w14:paraId="54404B23" w14:textId="77777777" w:rsidTr="0001554C">
        <w:tc>
          <w:tcPr>
            <w:tcW w:w="1568" w:type="dxa"/>
            <w:shd w:val="clear" w:color="auto" w:fill="auto"/>
          </w:tcPr>
          <w:p w14:paraId="7D351749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14:paraId="78CB3923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5BEA07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C2DE131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5724D5B0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26A651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4C7420C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7B3DB147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14:paraId="08C6F8B7" w14:textId="77777777" w:rsidR="0001554C" w:rsidRPr="0001554C" w:rsidRDefault="0001554C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18F6292" w14:textId="77777777" w:rsidR="0001554C" w:rsidRPr="0001554C" w:rsidRDefault="0001554C" w:rsidP="000500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Составлено автором на основании данных ПАО «ОДК-УМПО»</w:t>
      </w:r>
    </w:p>
    <w:p w14:paraId="44968164" w14:textId="77777777" w:rsidR="007B24EF" w:rsidRDefault="007B24EF" w:rsidP="000500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C5413F" w14:textId="4FC971A1" w:rsidR="00050024" w:rsidRDefault="00050024" w:rsidP="000500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с большим числом строк допускается переносить на </w:t>
      </w:r>
      <w:proofErr w:type="gramStart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 лист</w:t>
      </w:r>
      <w:proofErr w:type="gramEnd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(страницу). При переносе части таблицы на </w:t>
      </w:r>
      <w:proofErr w:type="gramStart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 лист</w:t>
      </w:r>
      <w:proofErr w:type="gramEnd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(страницу) слово «Таблица», ее номер и наименование указывают  один  раз  слева  над первой частью таблицы, а над другими частями  также слева пишут слова «Продолжение таблицы» и указывают номер таблицы. Например:</w:t>
      </w:r>
    </w:p>
    <w:p w14:paraId="7E190800" w14:textId="77777777" w:rsidR="00DD2A3B" w:rsidRPr="00050024" w:rsidRDefault="00DD2A3B" w:rsidP="000500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028FF" w14:textId="2154D207" w:rsidR="00050024" w:rsidRPr="00050024" w:rsidRDefault="00050024" w:rsidP="00050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таблицы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983"/>
        <w:gridCol w:w="983"/>
        <w:gridCol w:w="984"/>
        <w:gridCol w:w="984"/>
        <w:gridCol w:w="984"/>
        <w:gridCol w:w="984"/>
        <w:gridCol w:w="984"/>
        <w:gridCol w:w="984"/>
      </w:tblGrid>
      <w:tr w:rsidR="00050024" w:rsidRPr="00050024" w14:paraId="394317F5" w14:textId="77777777" w:rsidTr="0071261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8B6F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287E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15DAF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02C6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B5E0B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38611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0B3F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5E42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D2CE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0024" w:rsidRPr="00050024" w14:paraId="5248E52B" w14:textId="77777777" w:rsidTr="0071261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D3DD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886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475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603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BD6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3CE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AF1F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DE1A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5ADF" w14:textId="77777777" w:rsidR="00050024" w:rsidRPr="00050024" w:rsidRDefault="00050024" w:rsidP="000500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18C7963" w14:textId="77777777" w:rsidR="00712617" w:rsidRPr="0001554C" w:rsidRDefault="00712617" w:rsidP="0071261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Источник: Составлено автором на основании данных ПАО «ОДК-УМПО»</w:t>
      </w:r>
    </w:p>
    <w:p w14:paraId="1519B1D8" w14:textId="77777777" w:rsidR="00050024" w:rsidRDefault="00050024" w:rsidP="000500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86E02" w14:textId="77777777" w:rsidR="00050024" w:rsidRPr="00050024" w:rsidRDefault="00050024" w:rsidP="0005002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применять размер </w:t>
      </w:r>
      <w:proofErr w:type="gramStart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  в</w:t>
      </w:r>
      <w:proofErr w:type="gramEnd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таблице  меньший,  чем в тексте (кегль не менее 10)</w:t>
      </w:r>
      <w:r w:rsid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310197" w14:textId="77777777" w:rsidR="00C2076C" w:rsidRPr="00C2076C" w:rsidRDefault="00C2076C" w:rsidP="00C2076C">
      <w:pPr>
        <w:pStyle w:val="Style4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 </w:t>
      </w:r>
      <w:proofErr w:type="gramStart"/>
      <w:r w:rsidRPr="00C2076C">
        <w:rPr>
          <w:rFonts w:ascii="Times New Roman" w:hAnsi="Times New Roman"/>
          <w:sz w:val="28"/>
          <w:szCs w:val="28"/>
        </w:rPr>
        <w:t>Уравнения  и</w:t>
      </w:r>
      <w:proofErr w:type="gramEnd"/>
      <w:r w:rsidRPr="00C2076C">
        <w:rPr>
          <w:rFonts w:ascii="Times New Roman" w:hAnsi="Times New Roman"/>
          <w:sz w:val="28"/>
          <w:szCs w:val="28"/>
        </w:rPr>
        <w:t xml:space="preserve">  формулы  следует  выделять  из  текста  в отдельную  строку. Выше и ниже каждой формулы или </w:t>
      </w:r>
      <w:proofErr w:type="gramStart"/>
      <w:r w:rsidRPr="00C2076C">
        <w:rPr>
          <w:rFonts w:ascii="Times New Roman" w:hAnsi="Times New Roman"/>
          <w:sz w:val="28"/>
          <w:szCs w:val="28"/>
        </w:rPr>
        <w:t>уравнения  должно</w:t>
      </w:r>
      <w:proofErr w:type="gramEnd"/>
      <w:r w:rsidRPr="00C2076C">
        <w:rPr>
          <w:rFonts w:ascii="Times New Roman" w:hAnsi="Times New Roman"/>
          <w:sz w:val="28"/>
          <w:szCs w:val="28"/>
        </w:rPr>
        <w:t xml:space="preserve">  быть  оставлено не менее одной свободной строки. Если </w:t>
      </w:r>
      <w:proofErr w:type="gramStart"/>
      <w:r w:rsidRPr="00C2076C">
        <w:rPr>
          <w:rFonts w:ascii="Times New Roman" w:hAnsi="Times New Roman"/>
          <w:sz w:val="28"/>
          <w:szCs w:val="28"/>
        </w:rPr>
        <w:t>уравнение  не</w:t>
      </w:r>
      <w:proofErr w:type="gramEnd"/>
      <w:r w:rsidRPr="00C2076C">
        <w:rPr>
          <w:rFonts w:ascii="Times New Roman" w:hAnsi="Times New Roman"/>
          <w:sz w:val="28"/>
          <w:szCs w:val="28"/>
        </w:rPr>
        <w:t xml:space="preserve"> умещается в одну строку, то оно должно быть перенесено после  знака  равенства (=) или после знаков плюс (+), минус (-), умножения  (x), деления (:) или других математических знаков, причем знак в  начале  следующей строки  повторяют.  .</w:t>
      </w:r>
    </w:p>
    <w:p w14:paraId="0416E6E9" w14:textId="77777777" w:rsidR="00C2076C" w:rsidRPr="00C2076C" w:rsidRDefault="00C2076C" w:rsidP="00C2076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  значений</w:t>
      </w:r>
      <w:proofErr w:type="gramEnd"/>
      <w:r w:rsidRP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 и  числовых  коэффициентов следует   приводить   непосредственно  под  формулой   в   той   же последовательности, в которой они даны в формуле. При этом после формулы ставится запятая.</w:t>
      </w:r>
    </w:p>
    <w:p w14:paraId="7DA51F14" w14:textId="77777777" w:rsidR="00712617" w:rsidRPr="00712617" w:rsidRDefault="00712617" w:rsidP="007126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н</w:t>
      </w:r>
      <w:r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умеруются арабскими цифрами в круглых скобках по правому краю страницы. Нумерация сквозная, начиная с первой главы и до конца работы. Например, формула (12).</w:t>
      </w:r>
    </w:p>
    <w:p w14:paraId="42A64970" w14:textId="11D10AB1" w:rsidR="00712617" w:rsidRPr="00712617" w:rsidRDefault="00712617" w:rsidP="00DD2A3B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>V = Q*</w:t>
      </w:r>
      <w:proofErr w:type="gramStart"/>
      <w:r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(12)</w:t>
      </w:r>
    </w:p>
    <w:p w14:paraId="005C1B3E" w14:textId="77777777" w:rsidR="00712617" w:rsidRPr="00712617" w:rsidRDefault="00712617" w:rsidP="00DD2A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V – выручка от реализации товара;</w:t>
      </w:r>
    </w:p>
    <w:p w14:paraId="688DCCEC" w14:textId="64FE6EED" w:rsidR="00712617" w:rsidRPr="00712617" w:rsidRDefault="00DD2A3B" w:rsidP="00DD2A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2617"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количество проданного товара;</w:t>
      </w:r>
    </w:p>
    <w:p w14:paraId="22FB6ACE" w14:textId="5029E95C" w:rsidR="00C34DED" w:rsidRDefault="00DD2A3B" w:rsidP="00DD2A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2617" w:rsidRPr="00712617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цена проданного товара.</w:t>
      </w:r>
    </w:p>
    <w:p w14:paraId="223D265F" w14:textId="77777777" w:rsidR="00D84A29" w:rsidRDefault="00D84A29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5D392" w14:textId="1514E85B" w:rsidR="00C2076C" w:rsidRPr="00C2076C" w:rsidRDefault="00306E7C" w:rsidP="00C20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6E7C">
        <w:rPr>
          <w:rFonts w:ascii="Times New Roman" w:hAnsi="Times New Roman" w:cs="Times New Roman"/>
          <w:sz w:val="28"/>
          <w:szCs w:val="28"/>
        </w:rPr>
        <w:t>1</w:t>
      </w:r>
      <w:r w:rsidR="00C2076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6C" w:rsidRPr="00C2076C">
        <w:rPr>
          <w:rFonts w:ascii="Times New Roman" w:hAnsi="Times New Roman" w:cs="Times New Roman"/>
          <w:sz w:val="28"/>
          <w:szCs w:val="28"/>
        </w:rPr>
        <w:t>В соответствии с ГОСТ 7.32-20</w:t>
      </w:r>
      <w:r w:rsidR="00015AE2">
        <w:rPr>
          <w:rFonts w:ascii="Times New Roman" w:hAnsi="Times New Roman" w:cs="Times New Roman"/>
          <w:sz w:val="28"/>
          <w:szCs w:val="28"/>
        </w:rPr>
        <w:t>17</w:t>
      </w:r>
      <w:r w:rsidR="00C2076C" w:rsidRPr="00C2076C">
        <w:rPr>
          <w:rFonts w:ascii="Times New Roman" w:hAnsi="Times New Roman" w:cs="Times New Roman"/>
          <w:sz w:val="28"/>
          <w:szCs w:val="28"/>
        </w:rPr>
        <w:t xml:space="preserve"> (</w:t>
      </w:r>
      <w:r w:rsidR="00015AE2">
        <w:rPr>
          <w:rFonts w:ascii="Times New Roman" w:hAnsi="Times New Roman" w:cs="Times New Roman"/>
          <w:sz w:val="28"/>
          <w:szCs w:val="28"/>
        </w:rPr>
        <w:t>с поправками</w:t>
      </w:r>
      <w:r w:rsidR="00C2076C" w:rsidRPr="00C2076C">
        <w:rPr>
          <w:rFonts w:ascii="Times New Roman" w:hAnsi="Times New Roman" w:cs="Times New Roman"/>
          <w:sz w:val="28"/>
          <w:szCs w:val="28"/>
        </w:rPr>
        <w:t xml:space="preserve"> ИУС № </w:t>
      </w:r>
      <w:r w:rsidR="00015AE2">
        <w:rPr>
          <w:rFonts w:ascii="Times New Roman" w:hAnsi="Times New Roman" w:cs="Times New Roman"/>
          <w:sz w:val="28"/>
          <w:szCs w:val="28"/>
        </w:rPr>
        <w:t>3</w:t>
      </w:r>
      <w:r w:rsidR="00C2076C" w:rsidRPr="00C2076C">
        <w:rPr>
          <w:rFonts w:ascii="Times New Roman" w:hAnsi="Times New Roman" w:cs="Times New Roman"/>
          <w:sz w:val="28"/>
          <w:szCs w:val="28"/>
        </w:rPr>
        <w:t>, 20</w:t>
      </w:r>
      <w:r w:rsidR="00015AE2">
        <w:rPr>
          <w:rFonts w:ascii="Times New Roman" w:hAnsi="Times New Roman" w:cs="Times New Roman"/>
          <w:sz w:val="28"/>
          <w:szCs w:val="28"/>
        </w:rPr>
        <w:t>20</w:t>
      </w:r>
      <w:r w:rsidR="00C2076C" w:rsidRPr="00C2076C">
        <w:rPr>
          <w:rFonts w:ascii="Times New Roman" w:hAnsi="Times New Roman" w:cs="Times New Roman"/>
          <w:sz w:val="28"/>
          <w:szCs w:val="28"/>
        </w:rPr>
        <w:t xml:space="preserve">) и ГОСТ Р7.0.5-2008 рекомендуется использовать </w:t>
      </w:r>
      <w:proofErr w:type="spellStart"/>
      <w:r w:rsidR="00C2076C" w:rsidRPr="00C2076C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="00C2076C" w:rsidRPr="00C2076C">
        <w:rPr>
          <w:rFonts w:ascii="Times New Roman" w:hAnsi="Times New Roman" w:cs="Times New Roman"/>
          <w:sz w:val="28"/>
          <w:szCs w:val="28"/>
        </w:rPr>
        <w:t xml:space="preserve"> библиографические ссылки. </w:t>
      </w:r>
    </w:p>
    <w:p w14:paraId="57C23F56" w14:textId="77777777" w:rsidR="00C2076C" w:rsidRDefault="00C2076C" w:rsidP="00C20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76C">
        <w:rPr>
          <w:rFonts w:ascii="Times New Roman" w:hAnsi="Times New Roman" w:cs="Times New Roman"/>
          <w:sz w:val="28"/>
          <w:szCs w:val="28"/>
        </w:rPr>
        <w:t>Ссылки  на</w:t>
      </w:r>
      <w:proofErr w:type="gramEnd"/>
      <w:r w:rsidRPr="00C2076C">
        <w:rPr>
          <w:rFonts w:ascii="Times New Roman" w:hAnsi="Times New Roman" w:cs="Times New Roman"/>
          <w:sz w:val="28"/>
          <w:szCs w:val="28"/>
        </w:rPr>
        <w:t xml:space="preserve">  использованные источники следует  указывать  порядковым номером библиографического описания источника  в  списке  использованных  источников. </w:t>
      </w:r>
      <w:proofErr w:type="gramStart"/>
      <w:r w:rsidRPr="00C2076C">
        <w:rPr>
          <w:rFonts w:ascii="Times New Roman" w:hAnsi="Times New Roman" w:cs="Times New Roman"/>
          <w:sz w:val="28"/>
          <w:szCs w:val="28"/>
        </w:rPr>
        <w:t>Порядковый  номер</w:t>
      </w:r>
      <w:proofErr w:type="gramEnd"/>
      <w:r w:rsidRPr="00C2076C">
        <w:rPr>
          <w:rFonts w:ascii="Times New Roman" w:hAnsi="Times New Roman" w:cs="Times New Roman"/>
          <w:sz w:val="28"/>
          <w:szCs w:val="28"/>
        </w:rPr>
        <w:t xml:space="preserve">  ссылки  заключают  в    квадратные  скобки. Если ссылку приводят на конкретный фрагмент текста документа, в ссылке </w:t>
      </w:r>
      <w:r w:rsidRPr="00C2076C">
        <w:rPr>
          <w:rFonts w:ascii="Times New Roman" w:hAnsi="Times New Roman" w:cs="Times New Roman"/>
          <w:sz w:val="28"/>
          <w:szCs w:val="28"/>
        </w:rPr>
        <w:lastRenderedPageBreak/>
        <w:t>указывают также номер страницы, на которых помещен объект ссылки. Сведения при этом разделяют запятой.  Например: [8, с. 95]</w:t>
      </w:r>
    </w:p>
    <w:p w14:paraId="277D21DC" w14:textId="7005199D" w:rsidR="00CC27BD" w:rsidRPr="00C91A5C" w:rsidRDefault="00C2076C" w:rsidP="00CC27B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>6.12</w:t>
      </w:r>
      <w:r w:rsidR="00CC27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27BD" w:rsidRPr="00C9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литературы (использованных источников) и интернет-ресурсов</w:t>
      </w:r>
    </w:p>
    <w:p w14:paraId="0688C3E6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заключения, начиная с новой страницы, необходимо поместить список литературы (использованных источников) и интернет-ресурсов.</w:t>
      </w:r>
    </w:p>
    <w:p w14:paraId="47D01344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Список литературы (использованных источников) должен содержать подробную и достаточную информацию о каждом использованном источнике. Такая информация различна в зависимости от вида источника. </w:t>
      </w:r>
    </w:p>
    <w:p w14:paraId="147FE0D6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361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любом случае, основой оформления списка использованных источников является библиографическое описание источников в соответствии с вышеперечисленными ГОСТами.</w:t>
      </w:r>
    </w:p>
    <w:p w14:paraId="08E13003" w14:textId="77777777" w:rsidR="00CC27BD" w:rsidRPr="00C91A5C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C91A5C">
        <w:rPr>
          <w:sz w:val="28"/>
          <w:szCs w:val="28"/>
        </w:rPr>
        <w:t>2.13. Образцы библиографических описаний документов в списках литературы</w:t>
      </w:r>
    </w:p>
    <w:p w14:paraId="41FB9465" w14:textId="77777777" w:rsidR="00CC27BD" w:rsidRPr="00336133" w:rsidRDefault="00CC27BD" w:rsidP="00CC27BD">
      <w:pPr>
        <w:pStyle w:val="af2"/>
        <w:spacing w:after="0"/>
        <w:ind w:firstLine="709"/>
        <w:jc w:val="both"/>
      </w:pPr>
      <w:r w:rsidRPr="00336133">
        <w:rPr>
          <w:b/>
          <w:bCs/>
          <w:i/>
          <w:iCs/>
          <w:sz w:val="28"/>
          <w:szCs w:val="28"/>
        </w:rPr>
        <w:t>1. Описание книги одного автора</w:t>
      </w:r>
    </w:p>
    <w:p w14:paraId="6B78AE19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Никифорова Н. А. Комплексный экономический </w:t>
      </w:r>
      <w:proofErr w:type="gramStart"/>
      <w:r w:rsidRPr="0033613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учеб. для напр. бакалавриата «Экономика» и «Менеджмент» / Н. А. Никифорова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 xml:space="preserve">. —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Кнорус</w:t>
      </w:r>
      <w:proofErr w:type="spellEnd"/>
      <w:r w:rsidRPr="00336133">
        <w:rPr>
          <w:sz w:val="28"/>
          <w:szCs w:val="28"/>
        </w:rPr>
        <w:t>, 2021. — 439 с. — (Бакалавриат).</w:t>
      </w:r>
    </w:p>
    <w:p w14:paraId="0FBBD2E5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Шитов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Н. История финансов </w:t>
      </w:r>
      <w:proofErr w:type="gramStart"/>
      <w:r w:rsidRPr="00336133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учеб. пособие для студентов вузов, </w:t>
      </w:r>
      <w:proofErr w:type="spellStart"/>
      <w:r w:rsidRPr="00336133">
        <w:rPr>
          <w:sz w:val="28"/>
          <w:szCs w:val="28"/>
        </w:rPr>
        <w:t>обуч</w:t>
      </w:r>
      <w:proofErr w:type="spellEnd"/>
      <w:r w:rsidRPr="00336133">
        <w:rPr>
          <w:sz w:val="28"/>
          <w:szCs w:val="28"/>
        </w:rPr>
        <w:t>. по спец. «Финансы и кредит», напр. «Экономика» (</w:t>
      </w:r>
      <w:proofErr w:type="spellStart"/>
      <w:r w:rsidRPr="00336133">
        <w:rPr>
          <w:sz w:val="28"/>
          <w:szCs w:val="28"/>
        </w:rPr>
        <w:t>квалиф</w:t>
      </w:r>
      <w:proofErr w:type="spellEnd"/>
      <w:r w:rsidRPr="00336133">
        <w:rPr>
          <w:sz w:val="28"/>
          <w:szCs w:val="28"/>
        </w:rPr>
        <w:t>. (степень) «бакалавр») /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Н. Шитов. — 3-е изд., стер. —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Кнорус</w:t>
      </w:r>
      <w:proofErr w:type="spellEnd"/>
      <w:r w:rsidRPr="00336133">
        <w:rPr>
          <w:sz w:val="28"/>
          <w:szCs w:val="28"/>
        </w:rPr>
        <w:t>, 2020. — 156 с. — (Бакалавриат).</w:t>
      </w:r>
    </w:p>
    <w:p w14:paraId="33965E8E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3"/>
          <w:b/>
          <w:bCs/>
          <w:sz w:val="28"/>
          <w:szCs w:val="28"/>
        </w:rPr>
        <w:t>2. Описание книги 2, 3-х авторов</w:t>
      </w:r>
    </w:p>
    <w:p w14:paraId="2AB62C61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sz w:val="28"/>
          <w:szCs w:val="28"/>
        </w:rPr>
        <w:t>Перская</w:t>
      </w:r>
      <w:proofErr w:type="spellEnd"/>
      <w:r w:rsidRPr="00336133">
        <w:rPr>
          <w:sz w:val="28"/>
          <w:szCs w:val="28"/>
        </w:rPr>
        <w:t xml:space="preserve">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В. Интеграция в условиях многополярности. Эволюция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теории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практики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реализации</w:t>
      </w:r>
      <w:r w:rsidRPr="00336133">
        <w:rPr>
          <w:sz w:val="28"/>
          <w:szCs w:val="28"/>
          <w:lang w:val="en-US"/>
        </w:rPr>
        <w:t xml:space="preserve"> = Integration processes amid multipolarity. Evolution of theory and practice of </w:t>
      </w:r>
      <w:proofErr w:type="gramStart"/>
      <w:r w:rsidRPr="00336133">
        <w:rPr>
          <w:sz w:val="28"/>
          <w:szCs w:val="28"/>
          <w:lang w:val="en-US"/>
        </w:rPr>
        <w:t>implementation</w:t>
      </w:r>
      <w:r w:rsidRPr="00084829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>:</w:t>
      </w:r>
      <w:proofErr w:type="gramEnd"/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монография</w:t>
      </w:r>
      <w:r w:rsidRPr="00336133">
        <w:rPr>
          <w:sz w:val="28"/>
          <w:szCs w:val="28"/>
          <w:lang w:val="en-US"/>
        </w:rPr>
        <w:t xml:space="preserve"> / </w:t>
      </w:r>
      <w:proofErr w:type="spellStart"/>
      <w:r w:rsidRPr="00336133">
        <w:rPr>
          <w:sz w:val="28"/>
          <w:szCs w:val="28"/>
        </w:rPr>
        <w:t>Перская</w:t>
      </w:r>
      <w:proofErr w:type="spellEnd"/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>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В</w:t>
      </w:r>
      <w:r w:rsidRPr="00336133">
        <w:rPr>
          <w:sz w:val="28"/>
          <w:szCs w:val="28"/>
          <w:lang w:val="en-US"/>
        </w:rPr>
        <w:t xml:space="preserve">., </w:t>
      </w:r>
      <w:proofErr w:type="spellStart"/>
      <w:r w:rsidRPr="00336133">
        <w:rPr>
          <w:sz w:val="28"/>
          <w:szCs w:val="28"/>
        </w:rPr>
        <w:t>Эскиндаров</w:t>
      </w:r>
      <w:proofErr w:type="spellEnd"/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М</w:t>
      </w:r>
      <w:r w:rsidRPr="00117F83">
        <w:rPr>
          <w:sz w:val="28"/>
          <w:szCs w:val="28"/>
          <w:lang w:val="en-US"/>
        </w:rPr>
        <w:t>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А</w:t>
      </w:r>
      <w:r w:rsidRPr="00336133">
        <w:rPr>
          <w:sz w:val="28"/>
          <w:szCs w:val="28"/>
          <w:lang w:val="en-US"/>
        </w:rPr>
        <w:t xml:space="preserve">. — </w:t>
      </w:r>
      <w:r w:rsidRPr="00336133">
        <w:rPr>
          <w:sz w:val="28"/>
          <w:szCs w:val="28"/>
        </w:rPr>
        <w:t>Москва</w:t>
      </w:r>
      <w:r w:rsidRPr="00084829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: </w:t>
      </w:r>
      <w:r w:rsidRPr="00336133">
        <w:rPr>
          <w:sz w:val="28"/>
          <w:szCs w:val="28"/>
        </w:rPr>
        <w:t>Экономика</w:t>
      </w:r>
      <w:r w:rsidRPr="00336133">
        <w:rPr>
          <w:sz w:val="28"/>
          <w:szCs w:val="28"/>
          <w:lang w:val="en-US"/>
        </w:rPr>
        <w:t xml:space="preserve">, 2016. — 383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</w:t>
      </w:r>
    </w:p>
    <w:p w14:paraId="29D140F5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Валишин</w:t>
      </w:r>
      <w:proofErr w:type="spellEnd"/>
      <w:r w:rsidRPr="00336133">
        <w:rPr>
          <w:sz w:val="28"/>
          <w:szCs w:val="28"/>
        </w:rPr>
        <w:t xml:space="preserve"> Е.Н. Теория и практика управления человеческими </w:t>
      </w:r>
      <w:proofErr w:type="gramStart"/>
      <w:r w:rsidRPr="00336133">
        <w:rPr>
          <w:sz w:val="28"/>
          <w:szCs w:val="28"/>
        </w:rPr>
        <w:t>ресурсами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учеб. пособие / Е.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Н. </w:t>
      </w:r>
      <w:proofErr w:type="spellStart"/>
      <w:r w:rsidRPr="00336133">
        <w:rPr>
          <w:sz w:val="28"/>
          <w:szCs w:val="28"/>
        </w:rPr>
        <w:t>Валишин</w:t>
      </w:r>
      <w:proofErr w:type="spellEnd"/>
      <w:r w:rsidRPr="00336133">
        <w:rPr>
          <w:sz w:val="28"/>
          <w:szCs w:val="28"/>
        </w:rPr>
        <w:t>, И.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А. Иванова, В.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Н. </w:t>
      </w:r>
      <w:proofErr w:type="spellStart"/>
      <w:r w:rsidRPr="00336133">
        <w:rPr>
          <w:sz w:val="28"/>
          <w:szCs w:val="28"/>
        </w:rPr>
        <w:t>Пуляева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 xml:space="preserve">. — Москва: </w:t>
      </w:r>
      <w:proofErr w:type="spellStart"/>
      <w:r w:rsidRPr="00336133">
        <w:rPr>
          <w:sz w:val="28"/>
          <w:szCs w:val="28"/>
        </w:rPr>
        <w:t>Русайнс</w:t>
      </w:r>
      <w:proofErr w:type="spellEnd"/>
      <w:r w:rsidRPr="00336133">
        <w:rPr>
          <w:sz w:val="28"/>
          <w:szCs w:val="28"/>
        </w:rPr>
        <w:t>, 2020. — 127 с.</w:t>
      </w:r>
    </w:p>
    <w:p w14:paraId="5BB5C7ED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  <w:lang w:val="en-US"/>
        </w:rPr>
      </w:pPr>
      <w:r w:rsidRPr="00336133">
        <w:rPr>
          <w:sz w:val="28"/>
          <w:szCs w:val="28"/>
          <w:lang w:val="en-US"/>
        </w:rPr>
        <w:t>Rose P.</w:t>
      </w:r>
      <w:r w:rsidRPr="00424F68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 xml:space="preserve">S. Bank Management &amp; Financial Services / P. S. Rose, S. Hudgins. — 8-th ed. — </w:t>
      </w:r>
      <w:proofErr w:type="gramStart"/>
      <w:r w:rsidRPr="00336133">
        <w:rPr>
          <w:sz w:val="28"/>
          <w:szCs w:val="28"/>
          <w:lang w:val="en-US"/>
        </w:rPr>
        <w:t>Boston :</w:t>
      </w:r>
      <w:proofErr w:type="gramEnd"/>
      <w:r w:rsidRPr="00336133">
        <w:rPr>
          <w:sz w:val="28"/>
          <w:szCs w:val="28"/>
          <w:lang w:val="en-US"/>
        </w:rPr>
        <w:t xml:space="preserve"> Mc Graw Hill, 2010. — 734 p. </w:t>
      </w:r>
    </w:p>
    <w:p w14:paraId="67C3AF87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3"/>
          <w:b/>
          <w:bCs/>
          <w:sz w:val="28"/>
          <w:szCs w:val="28"/>
        </w:rPr>
        <w:t>3. Описание книги 4-х авторов</w:t>
      </w:r>
    </w:p>
    <w:p w14:paraId="5931C57A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133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proofErr w:type="gramStart"/>
      <w:r w:rsidRPr="00336133">
        <w:rPr>
          <w:rFonts w:ascii="Times New Roman" w:hAnsi="Times New Roman" w:cs="Times New Roman"/>
          <w:bCs/>
          <w:sz w:val="28"/>
          <w:szCs w:val="28"/>
        </w:rPr>
        <w:t>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336133">
        <w:rPr>
          <w:rFonts w:ascii="Times New Roman" w:hAnsi="Times New Roman" w:cs="Times New Roman"/>
          <w:bCs/>
          <w:sz w:val="28"/>
          <w:szCs w:val="28"/>
        </w:rPr>
        <w:t xml:space="preserve"> учебник / 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С. Орлов,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А. Георгиев, 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Г. Георгиева, Т. А. Сивохина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 xml:space="preserve">; МГУ им. М. В. Ломоносова. — 4-е изд.,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</w:rPr>
        <w:t xml:space="preserve">. и доп. — </w:t>
      </w:r>
      <w:proofErr w:type="gramStart"/>
      <w:r w:rsidRPr="00336133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  <w:r w:rsidRPr="00336133">
        <w:rPr>
          <w:rFonts w:ascii="Times New Roman" w:hAnsi="Times New Roman" w:cs="Times New Roman"/>
          <w:bCs/>
          <w:sz w:val="28"/>
          <w:szCs w:val="28"/>
        </w:rPr>
        <w:t xml:space="preserve"> Проспект, 2020. — 528 с.</w:t>
      </w:r>
    </w:p>
    <w:p w14:paraId="6571C7B0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 xml:space="preserve">IELTS Foundation: Student's Book. CEF Levels B1-B2 / Andrew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Preshous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Rachael Roberts, Joanna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Preshous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Joanne </w:t>
      </w:r>
      <w:proofErr w:type="spell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Gakonga</w:t>
      </w:r>
      <w:proofErr w:type="spell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— 2-nd ed. — </w:t>
      </w:r>
      <w:proofErr w:type="gramStart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Oxford</w:t>
      </w:r>
      <w:r w:rsidRPr="0008482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proofErr w:type="gramEnd"/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Macmillan Publishers Limited, 2014. — 176 </w:t>
      </w:r>
      <w:r w:rsidRPr="00336133">
        <w:rPr>
          <w:rFonts w:ascii="Times New Roman" w:hAnsi="Times New Roman" w:cs="Times New Roman"/>
          <w:bCs/>
          <w:sz w:val="28"/>
          <w:szCs w:val="28"/>
        </w:rPr>
        <w:t>с</w:t>
      </w:r>
      <w:r w:rsidRPr="00336133">
        <w:rPr>
          <w:rFonts w:ascii="Times New Roman" w:hAnsi="Times New Roman" w:cs="Times New Roman"/>
          <w:bCs/>
          <w:sz w:val="28"/>
          <w:szCs w:val="28"/>
          <w:lang w:val="en-US"/>
        </w:rPr>
        <w:t>. — (Macmillan Exams).</w:t>
      </w:r>
    </w:p>
    <w:p w14:paraId="59069A21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3"/>
          <w:b/>
          <w:bCs/>
          <w:sz w:val="28"/>
          <w:szCs w:val="28"/>
        </w:rPr>
        <w:t>4. Описание книги 5-ти и более авторов</w:t>
      </w:r>
    </w:p>
    <w:p w14:paraId="6D53D31B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временная архитектура финансов</w:t>
      </w:r>
      <w:r w:rsidRPr="00336133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 монография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В. Масленников,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Абрамова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 под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В. Масленникова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Финуниверситет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Когито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-Центр, 2020. — 487 с.</w:t>
      </w:r>
    </w:p>
    <w:p w14:paraId="43D69AF6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Сто лет развития. 1919-2019 / авт.-сост.: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Пляйс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Л. Анохина,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Мирошникова [и др.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под общ. ред.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; Финансовый ун-т при Правительстве Российской Федерации. — 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Международные отношения, 2019. — 696 с.</w:t>
      </w:r>
    </w:p>
    <w:p w14:paraId="1B03956D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133">
        <w:rPr>
          <w:rFonts w:ascii="Times New Roman" w:hAnsi="Times New Roman" w:cs="Times New Roman"/>
          <w:b/>
          <w:i/>
          <w:sz w:val="28"/>
          <w:szCs w:val="28"/>
        </w:rPr>
        <w:t xml:space="preserve">5. Описание сборников </w:t>
      </w:r>
    </w:p>
    <w:p w14:paraId="73884A11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Сборник научных статей V Международной научной конференции «Институциональная экономика: развитие, преподавание, приложения», 15 ноября 2017 г. – 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ГУУ, 2017. – 382 с.</w:t>
      </w:r>
    </w:p>
    <w:p w14:paraId="4E8E555A" w14:textId="77777777" w:rsidR="00CC27BD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Сборник избранных статей молодых ученых / Ин-т экономики 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Болдырева,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Ю. Головнина,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С. Гринберга. — 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Экономика, 2010. — 288 с. — (Библиотека Новой экономической ассоциации /ред. кол.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36133">
        <w:rPr>
          <w:rFonts w:ascii="Times New Roman" w:hAnsi="Times New Roman" w:cs="Times New Roman"/>
          <w:sz w:val="28"/>
          <w:szCs w:val="28"/>
        </w:rPr>
        <w:t>ерии: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Полтерович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Эскиндаров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Смитиенко [и др.]).</w:t>
      </w:r>
    </w:p>
    <w:p w14:paraId="456D3C2E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3"/>
          <w:b/>
          <w:bCs/>
          <w:sz w:val="28"/>
          <w:szCs w:val="28"/>
        </w:rPr>
        <w:t>6. Описание статей из газет, журналов и сборников</w:t>
      </w:r>
    </w:p>
    <w:p w14:paraId="0AAA8C6D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Четвериков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М. Особенности и интенсивность распространения COVID-19 в странах большой экономики // Вопросы статистики. — 2020. — № 6. — С. 86-104.</w:t>
      </w:r>
    </w:p>
    <w:p w14:paraId="4BD9F1A9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Баталова А. Пусть в финансовую элиту. Более 400 школьников стали победителями и призерами олимпиады «Миссия выполнима!» / Баталова А., Дуэль А. // Российская газета. — 2020. — 5 марта. — № 48. — C. 10.</w:t>
      </w:r>
    </w:p>
    <w:p w14:paraId="0318C5DA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>Рыкова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Н. Оценка кредитоспособности компаний нефтегазовой отрасли в современных условиях развития банковской деятельности / И. Н. Рыкова, Д. Ю.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Табуров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, А. В. Борисова // Банковское дело. — 2019. — № 12. — С. 41-50.</w:t>
      </w:r>
    </w:p>
    <w:p w14:paraId="686AED6C" w14:textId="77777777" w:rsidR="00CC27BD" w:rsidRPr="00336133" w:rsidRDefault="00CC27BD" w:rsidP="00CC27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33">
        <w:rPr>
          <w:rFonts w:ascii="Times New Roman" w:hAnsi="Times New Roman" w:cs="Times New Roman"/>
          <w:sz w:val="28"/>
          <w:szCs w:val="28"/>
        </w:rPr>
        <w:t xml:space="preserve">Пивоварова М. А. Кластерные инициативы: общее и особенное / М. А. Пивоварова // Кластерные инициативы в формировании прогрессивной структуры национальной 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сб. науч. тр. 2-й Международной науч.-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613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>. (17-18 марта 2016 г.). Т.1 / Юго-Западный гос. ун-</w:t>
      </w:r>
      <w:proofErr w:type="gramStart"/>
      <w:r w:rsidRPr="003361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336133">
        <w:rPr>
          <w:rFonts w:ascii="Times New Roman" w:hAnsi="Times New Roman" w:cs="Times New Roman"/>
          <w:sz w:val="28"/>
          <w:szCs w:val="28"/>
        </w:rPr>
        <w:t xml:space="preserve"> отв.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А. Горохов. – Курск, 2016. – С. 173-177.</w:t>
      </w:r>
    </w:p>
    <w:p w14:paraId="69232F09" w14:textId="77777777" w:rsidR="00CC27BD" w:rsidRPr="00336133" w:rsidRDefault="00CC27BD" w:rsidP="00CC27BD">
      <w:pPr>
        <w:spacing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rFonts w:ascii="Times New Roman" w:hAnsi="Times New Roman" w:cs="Times New Roman"/>
          <w:sz w:val="28"/>
          <w:szCs w:val="28"/>
        </w:rPr>
        <w:t>Morozko</w:t>
      </w:r>
      <w:proofErr w:type="spellEnd"/>
      <w:r w:rsidRPr="00336133">
        <w:rPr>
          <w:rFonts w:ascii="Times New Roman" w:hAnsi="Times New Roman" w:cs="Times New Roman"/>
          <w:sz w:val="28"/>
          <w:szCs w:val="28"/>
        </w:rPr>
        <w:t xml:space="preserve"> 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 xml:space="preserve">I. (Морозко Н.И.) 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Business management strategy based on value-oriented concepts / </w:t>
      </w:r>
      <w:proofErr w:type="spellStart"/>
      <w:r w:rsidRPr="00336133">
        <w:rPr>
          <w:rFonts w:ascii="Times New Roman" w:hAnsi="Times New Roman" w:cs="Times New Roman"/>
          <w:sz w:val="28"/>
          <w:szCs w:val="28"/>
          <w:lang w:val="en-US"/>
        </w:rPr>
        <w:t>Morozko</w:t>
      </w:r>
      <w:proofErr w:type="spellEnd"/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N. I. (</w:t>
      </w:r>
      <w:r w:rsidRPr="00336133">
        <w:rPr>
          <w:rFonts w:ascii="Times New Roman" w:hAnsi="Times New Roman" w:cs="Times New Roman"/>
          <w:sz w:val="28"/>
          <w:szCs w:val="28"/>
        </w:rPr>
        <w:t>Морозко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Н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И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.), </w:t>
      </w:r>
      <w:proofErr w:type="spellStart"/>
      <w:r w:rsidRPr="00336133">
        <w:rPr>
          <w:rFonts w:ascii="Times New Roman" w:hAnsi="Times New Roman" w:cs="Times New Roman"/>
          <w:sz w:val="28"/>
          <w:szCs w:val="28"/>
          <w:lang w:val="en-US"/>
        </w:rPr>
        <w:t>Didenko</w:t>
      </w:r>
      <w:proofErr w:type="spellEnd"/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V. Y. (</w:t>
      </w:r>
      <w:r w:rsidRPr="00336133">
        <w:rPr>
          <w:rFonts w:ascii="Times New Roman" w:hAnsi="Times New Roman" w:cs="Times New Roman"/>
          <w:sz w:val="28"/>
          <w:szCs w:val="28"/>
        </w:rPr>
        <w:t>Диденко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829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133">
        <w:rPr>
          <w:rFonts w:ascii="Times New Roman" w:hAnsi="Times New Roman" w:cs="Times New Roman"/>
          <w:sz w:val="28"/>
          <w:szCs w:val="28"/>
        </w:rPr>
        <w:t>Ю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.) // The Strategies of Modern Science Development: Proceedings of the X International scientific-practical conference (North Charleston, USA, 12-13 April 2016). — USA, North Charleston, 2016. — p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36133">
        <w:rPr>
          <w:rFonts w:ascii="Times New Roman" w:hAnsi="Times New Roman" w:cs="Times New Roman"/>
          <w:sz w:val="28"/>
          <w:szCs w:val="28"/>
          <w:lang w:val="en-US"/>
        </w:rPr>
        <w:t>. 79-81.</w:t>
      </w:r>
    </w:p>
    <w:p w14:paraId="05D06535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rStyle w:val="af3"/>
          <w:b/>
          <w:bCs/>
          <w:sz w:val="28"/>
          <w:szCs w:val="28"/>
        </w:rPr>
        <w:t>7. Описание нормативных правовых актов</w:t>
      </w:r>
    </w:p>
    <w:p w14:paraId="26C75C2D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Бюджетный кодекс Российской Федерации: по состоянию на 20 февраля 2019 </w:t>
      </w:r>
      <w:proofErr w:type="gramStart"/>
      <w:r w:rsidRPr="00336133">
        <w:rPr>
          <w:sz w:val="28"/>
          <w:szCs w:val="28"/>
        </w:rPr>
        <w:t>г. :</w:t>
      </w:r>
      <w:proofErr w:type="gramEnd"/>
      <w:r w:rsidRPr="00336133">
        <w:rPr>
          <w:sz w:val="28"/>
          <w:szCs w:val="28"/>
        </w:rPr>
        <w:t xml:space="preserve"> сравнительная таблица изменений. —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Проспект, 2019. — 368 с.</w:t>
      </w:r>
    </w:p>
    <w:p w14:paraId="4927ED7C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закон № 131-ФЗ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[принят Государственной думой 16 сент. 2003 г.: одобрен Советом Федерации 24 сент. 2003 г.]. –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Проспек</w:t>
      </w:r>
      <w:r>
        <w:rPr>
          <w:sz w:val="28"/>
          <w:szCs w:val="28"/>
        </w:rPr>
        <w:t xml:space="preserve">т </w:t>
      </w:r>
      <w:r w:rsidRPr="00336133">
        <w:rPr>
          <w:sz w:val="28"/>
          <w:szCs w:val="28"/>
        </w:rPr>
        <w:t>; Санкт-Петербург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Кодекс, 2017. – 158 с.</w:t>
      </w:r>
    </w:p>
    <w:p w14:paraId="1BCE7E4C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О внесении изменений в Федеральный закон «О специальной оценке условий труда»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закон от 27 дек. 2019 №451-ФЗ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принят Государственной Думой 17 дек. 2019 г.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одобрен Советом Федерации 23 дек. 2019 г. // Российская газета. — 2019. — 30 дек. </w:t>
      </w:r>
      <w:proofErr w:type="gramStart"/>
      <w:r w:rsidRPr="00336133">
        <w:rPr>
          <w:sz w:val="28"/>
          <w:szCs w:val="28"/>
        </w:rPr>
        <w:t>—  №</w:t>
      </w:r>
      <w:proofErr w:type="gramEnd"/>
      <w:r w:rsidRPr="00336133">
        <w:rPr>
          <w:sz w:val="28"/>
          <w:szCs w:val="28"/>
        </w:rPr>
        <w:t xml:space="preserve"> 295. — С. 14.</w:t>
      </w:r>
    </w:p>
    <w:p w14:paraId="5BCFF1B0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Об образовании в Российской </w:t>
      </w:r>
      <w:proofErr w:type="gramStart"/>
      <w:r w:rsidRPr="00336133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закон от 29 дек. 2012 г. № 273-ФЗ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[принят Государственной Думой 21 дек.  2012 </w:t>
      </w:r>
      <w:proofErr w:type="gramStart"/>
      <w:r w:rsidRPr="00336133">
        <w:rPr>
          <w:sz w:val="28"/>
          <w:szCs w:val="28"/>
        </w:rPr>
        <w:t>г</w:t>
      </w:r>
      <w:r w:rsidRPr="003B2D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 одобрен Советом Федерации 26 дек. 2012 г.] // Собрание законодательства Российской Федерации. – 2012. – 31 дек. – № 53. – Ст. 7598.</w:t>
      </w:r>
    </w:p>
    <w:p w14:paraId="5377E319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ГОСТ Р 57564–2017. Организация и проведение работ по международной стандартизации в Российской Федерации = </w:t>
      </w:r>
      <w:proofErr w:type="spellStart"/>
      <w:r w:rsidRPr="00336133">
        <w:rPr>
          <w:sz w:val="28"/>
          <w:szCs w:val="28"/>
        </w:rPr>
        <w:t>Organization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and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implementation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of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activity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international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standardization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in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Russian</w:t>
      </w:r>
      <w:proofErr w:type="spell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Federation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изд. офиц.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: утв. и введен в действие Приказом Федерального агентства по </w:t>
      </w:r>
      <w:proofErr w:type="spellStart"/>
      <w:r w:rsidRPr="00336133">
        <w:rPr>
          <w:sz w:val="28"/>
          <w:szCs w:val="28"/>
        </w:rPr>
        <w:t>технич</w:t>
      </w:r>
      <w:proofErr w:type="spellEnd"/>
      <w:r w:rsidRPr="00336133">
        <w:rPr>
          <w:sz w:val="28"/>
          <w:szCs w:val="28"/>
        </w:rPr>
        <w:t>. регулированию и метрологии от 28 июля 2017 г. № 767-ст : дата введения 2017-12-01 / разработан Всероссийским науч.-</w:t>
      </w:r>
      <w:proofErr w:type="spellStart"/>
      <w:r w:rsidRPr="00336133">
        <w:rPr>
          <w:sz w:val="28"/>
          <w:szCs w:val="28"/>
        </w:rPr>
        <w:t>исслед</w:t>
      </w:r>
      <w:proofErr w:type="spellEnd"/>
      <w:r w:rsidRPr="00336133">
        <w:rPr>
          <w:sz w:val="28"/>
          <w:szCs w:val="28"/>
        </w:rPr>
        <w:t xml:space="preserve">. ин-том стандартизации и сертификации в машиностроении (ВНИИНМАШ). –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Стандартинформ</w:t>
      </w:r>
      <w:proofErr w:type="spellEnd"/>
      <w:r w:rsidRPr="00336133">
        <w:rPr>
          <w:sz w:val="28"/>
          <w:szCs w:val="28"/>
        </w:rPr>
        <w:t>, 2017. – V, 44 с.</w:t>
      </w:r>
    </w:p>
    <w:p w14:paraId="39502115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rStyle w:val="af3"/>
          <w:b/>
          <w:bCs/>
          <w:sz w:val="28"/>
          <w:szCs w:val="28"/>
        </w:rPr>
      </w:pPr>
      <w:r w:rsidRPr="00336133">
        <w:rPr>
          <w:rStyle w:val="af3"/>
          <w:b/>
          <w:bCs/>
          <w:sz w:val="28"/>
          <w:szCs w:val="28"/>
        </w:rPr>
        <w:t>8.</w:t>
      </w:r>
      <w:r>
        <w:rPr>
          <w:rStyle w:val="af3"/>
          <w:b/>
          <w:bCs/>
          <w:sz w:val="28"/>
          <w:szCs w:val="28"/>
        </w:rPr>
        <w:t xml:space="preserve"> </w:t>
      </w:r>
      <w:r w:rsidRPr="00336133">
        <w:rPr>
          <w:rStyle w:val="af3"/>
          <w:b/>
          <w:bCs/>
          <w:sz w:val="28"/>
          <w:szCs w:val="28"/>
        </w:rPr>
        <w:t>Описание диссертаций, авторефератов диссертаций, депонированных рукописей</w:t>
      </w:r>
    </w:p>
    <w:p w14:paraId="5211E4CA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Славин 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Б. Теоретические основы и инструментальная поддержка технологий коллективного интеллекта в управлении организацией: </w:t>
      </w:r>
      <w:proofErr w:type="spellStart"/>
      <w:r w:rsidRPr="00336133">
        <w:rPr>
          <w:sz w:val="28"/>
          <w:szCs w:val="28"/>
        </w:rPr>
        <w:t>дис</w:t>
      </w:r>
      <w:proofErr w:type="spellEnd"/>
      <w:r w:rsidRPr="00336133">
        <w:rPr>
          <w:sz w:val="28"/>
          <w:szCs w:val="28"/>
        </w:rPr>
        <w:t xml:space="preserve">. ... д-ра </w:t>
      </w:r>
      <w:proofErr w:type="spellStart"/>
      <w:r w:rsidRPr="00336133">
        <w:rPr>
          <w:sz w:val="28"/>
          <w:szCs w:val="28"/>
        </w:rPr>
        <w:t>экон</w:t>
      </w:r>
      <w:proofErr w:type="spellEnd"/>
      <w:r w:rsidRPr="00336133">
        <w:rPr>
          <w:sz w:val="28"/>
          <w:szCs w:val="28"/>
        </w:rPr>
        <w:t xml:space="preserve">. </w:t>
      </w:r>
      <w:proofErr w:type="gramStart"/>
      <w:r w:rsidRPr="00336133">
        <w:rPr>
          <w:sz w:val="28"/>
          <w:szCs w:val="28"/>
        </w:rPr>
        <w:t>наук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</w:t>
      </w:r>
      <w:proofErr w:type="gramEnd"/>
      <w:r w:rsidRPr="00336133">
        <w:rPr>
          <w:sz w:val="28"/>
          <w:szCs w:val="28"/>
        </w:rPr>
        <w:t xml:space="preserve"> спец. 08.00.13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защищена 17.06.2020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утверждена 23.06.2020 / Славин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Б.Б.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Место защиты: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; Работа выполнена: </w:t>
      </w:r>
      <w:proofErr w:type="spellStart"/>
      <w:r w:rsidRPr="00336133">
        <w:rPr>
          <w:sz w:val="28"/>
          <w:szCs w:val="28"/>
        </w:rPr>
        <w:t>Финуниверситет</w:t>
      </w:r>
      <w:proofErr w:type="spellEnd"/>
      <w:r w:rsidRPr="00336133">
        <w:rPr>
          <w:sz w:val="28"/>
          <w:szCs w:val="28"/>
        </w:rPr>
        <w:t xml:space="preserve">, Департамент анализа данных. — Москва, 2020. — 342 </w:t>
      </w:r>
      <w:proofErr w:type="gramStart"/>
      <w:r w:rsidRPr="00336133">
        <w:rPr>
          <w:sz w:val="28"/>
          <w:szCs w:val="28"/>
        </w:rPr>
        <w:t>с. :</w:t>
      </w:r>
      <w:proofErr w:type="gramEnd"/>
      <w:r w:rsidRPr="00336133">
        <w:rPr>
          <w:sz w:val="28"/>
          <w:szCs w:val="28"/>
        </w:rPr>
        <w:t xml:space="preserve"> ил.</w:t>
      </w:r>
    </w:p>
    <w:p w14:paraId="13830223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bookmarkStart w:id="7" w:name="top"/>
      <w:r w:rsidRPr="00336133">
        <w:rPr>
          <w:sz w:val="28"/>
          <w:szCs w:val="28"/>
        </w:rPr>
        <w:t xml:space="preserve">Величковский Б. Б. Функциональная организация рабочей </w:t>
      </w:r>
      <w:proofErr w:type="gramStart"/>
      <w:r w:rsidRPr="00336133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автореф</w:t>
      </w:r>
      <w:proofErr w:type="spellEnd"/>
      <w:r w:rsidRPr="00336133">
        <w:rPr>
          <w:sz w:val="28"/>
          <w:szCs w:val="28"/>
        </w:rPr>
        <w:t xml:space="preserve">. </w:t>
      </w:r>
      <w:proofErr w:type="spellStart"/>
      <w:r w:rsidRPr="00336133">
        <w:rPr>
          <w:sz w:val="28"/>
          <w:szCs w:val="28"/>
        </w:rPr>
        <w:t>дисс</w:t>
      </w:r>
      <w:proofErr w:type="spellEnd"/>
      <w:r w:rsidRPr="00336133">
        <w:rPr>
          <w:sz w:val="28"/>
          <w:szCs w:val="28"/>
        </w:rPr>
        <w:t xml:space="preserve">… </w:t>
      </w:r>
      <w:proofErr w:type="spellStart"/>
      <w:r w:rsidRPr="00336133">
        <w:rPr>
          <w:sz w:val="28"/>
          <w:szCs w:val="28"/>
        </w:rPr>
        <w:t>докт</w:t>
      </w:r>
      <w:proofErr w:type="spellEnd"/>
      <w:r w:rsidRPr="00336133">
        <w:rPr>
          <w:sz w:val="28"/>
          <w:szCs w:val="28"/>
        </w:rPr>
        <w:t xml:space="preserve">. психол. </w:t>
      </w:r>
      <w:r>
        <w:rPr>
          <w:sz w:val="28"/>
          <w:szCs w:val="28"/>
        </w:rPr>
        <w:t>н</w:t>
      </w:r>
      <w:r w:rsidRPr="00336133">
        <w:rPr>
          <w:sz w:val="28"/>
          <w:szCs w:val="28"/>
        </w:rPr>
        <w:t>аук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 спец. 19.00.01 / Величковский Б. Б.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Московский гос. ун-т им. М. В. Ломоносова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 Место защиты: Ин-т психологии РАН. – Москва, 2017. – 44 с.</w:t>
      </w:r>
      <w:bookmarkEnd w:id="7"/>
    </w:p>
    <w:p w14:paraId="23F5A9A5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lastRenderedPageBreak/>
        <w:t>Лабынцев</w:t>
      </w:r>
      <w:proofErr w:type="spellEnd"/>
      <w:r w:rsidRPr="00336133">
        <w:rPr>
          <w:sz w:val="28"/>
          <w:szCs w:val="28"/>
        </w:rPr>
        <w:t xml:space="preserve"> Н.Т. Профессионально-общественная аккредитация и независимая оценка квалификаций в области подготовки кадров и осуществления бухгалтерской деятельности / Н.Т. </w:t>
      </w:r>
      <w:proofErr w:type="spellStart"/>
      <w:r w:rsidRPr="00336133">
        <w:rPr>
          <w:sz w:val="28"/>
          <w:szCs w:val="28"/>
        </w:rPr>
        <w:t>Лабынцев</w:t>
      </w:r>
      <w:proofErr w:type="spellEnd"/>
      <w:r w:rsidRPr="00336133">
        <w:rPr>
          <w:sz w:val="28"/>
          <w:szCs w:val="28"/>
        </w:rPr>
        <w:t xml:space="preserve">, Е.А. </w:t>
      </w:r>
      <w:proofErr w:type="spellStart"/>
      <w:proofErr w:type="gramStart"/>
      <w:r w:rsidRPr="00336133">
        <w:rPr>
          <w:sz w:val="28"/>
          <w:szCs w:val="28"/>
        </w:rPr>
        <w:t>Шароватова</w:t>
      </w:r>
      <w:proofErr w:type="spellEnd"/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;</w:t>
      </w:r>
      <w:proofErr w:type="gramEnd"/>
      <w:r w:rsidRPr="00336133">
        <w:rPr>
          <w:sz w:val="28"/>
          <w:szCs w:val="28"/>
        </w:rPr>
        <w:t xml:space="preserve"> Ростовский гос. </w:t>
      </w:r>
      <w:proofErr w:type="spellStart"/>
      <w:r w:rsidRPr="00336133">
        <w:rPr>
          <w:sz w:val="28"/>
          <w:szCs w:val="28"/>
        </w:rPr>
        <w:t>экон</w:t>
      </w:r>
      <w:proofErr w:type="spellEnd"/>
      <w:r w:rsidRPr="00336133">
        <w:rPr>
          <w:sz w:val="28"/>
          <w:szCs w:val="28"/>
        </w:rPr>
        <w:t xml:space="preserve">. ун-т (РИНХ). – </w:t>
      </w:r>
      <w:proofErr w:type="spellStart"/>
      <w:r w:rsidRPr="00336133">
        <w:rPr>
          <w:sz w:val="28"/>
          <w:szCs w:val="28"/>
        </w:rPr>
        <w:t>Ростов</w:t>
      </w:r>
      <w:proofErr w:type="spellEnd"/>
      <w:r w:rsidRPr="00336133">
        <w:rPr>
          <w:sz w:val="28"/>
          <w:szCs w:val="28"/>
        </w:rPr>
        <w:t xml:space="preserve">-на-Дону, 2017. – 305 с. – </w:t>
      </w:r>
      <w:proofErr w:type="spellStart"/>
      <w:r w:rsidRPr="00336133">
        <w:rPr>
          <w:sz w:val="28"/>
          <w:szCs w:val="28"/>
        </w:rPr>
        <w:t>Деп</w:t>
      </w:r>
      <w:proofErr w:type="spellEnd"/>
      <w:r w:rsidRPr="00336133">
        <w:rPr>
          <w:sz w:val="28"/>
          <w:szCs w:val="28"/>
        </w:rPr>
        <w:t>. в ВИНИТИ РАН 10.01.2017 № 1-В2017.</w:t>
      </w:r>
    </w:p>
    <w:p w14:paraId="2279E9DF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rStyle w:val="af3"/>
          <w:b/>
          <w:bCs/>
          <w:sz w:val="28"/>
          <w:szCs w:val="28"/>
        </w:rPr>
      </w:pPr>
      <w:r>
        <w:rPr>
          <w:rStyle w:val="af3"/>
          <w:b/>
          <w:bCs/>
          <w:sz w:val="28"/>
          <w:szCs w:val="28"/>
        </w:rPr>
        <w:t>9</w:t>
      </w:r>
      <w:r w:rsidRPr="00336133">
        <w:rPr>
          <w:rStyle w:val="af3"/>
          <w:b/>
          <w:bCs/>
          <w:sz w:val="28"/>
          <w:szCs w:val="28"/>
        </w:rPr>
        <w:t>.</w:t>
      </w:r>
      <w:r>
        <w:rPr>
          <w:rStyle w:val="af3"/>
          <w:b/>
          <w:bCs/>
          <w:sz w:val="28"/>
          <w:szCs w:val="28"/>
        </w:rPr>
        <w:t xml:space="preserve"> </w:t>
      </w:r>
      <w:r w:rsidRPr="00336133">
        <w:rPr>
          <w:rStyle w:val="af3"/>
          <w:b/>
          <w:bCs/>
          <w:sz w:val="28"/>
          <w:szCs w:val="28"/>
        </w:rPr>
        <w:t>Описание дисков и других ресурсов локального доступа</w:t>
      </w:r>
    </w:p>
    <w:p w14:paraId="3A0DDC11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Эриашвили</w:t>
      </w:r>
      <w:proofErr w:type="spellEnd"/>
      <w:r w:rsidRPr="00336133">
        <w:rPr>
          <w:sz w:val="28"/>
          <w:szCs w:val="28"/>
        </w:rPr>
        <w:t xml:space="preserve"> Н. Д. Банковское право: электрон. учеб. для студентов вузов / Н. Д. </w:t>
      </w:r>
      <w:proofErr w:type="spellStart"/>
      <w:r w:rsidRPr="00336133">
        <w:rPr>
          <w:sz w:val="28"/>
          <w:szCs w:val="28"/>
        </w:rPr>
        <w:t>Эриашвили</w:t>
      </w:r>
      <w:proofErr w:type="spellEnd"/>
      <w:r w:rsidRPr="00336133">
        <w:rPr>
          <w:sz w:val="28"/>
          <w:szCs w:val="28"/>
        </w:rPr>
        <w:t xml:space="preserve">. – 8-е изд., </w:t>
      </w:r>
      <w:proofErr w:type="spellStart"/>
      <w:r w:rsidRPr="00336133">
        <w:rPr>
          <w:sz w:val="28"/>
          <w:szCs w:val="28"/>
        </w:rPr>
        <w:t>перераб</w:t>
      </w:r>
      <w:proofErr w:type="spellEnd"/>
      <w:proofErr w:type="gramStart"/>
      <w:r w:rsidRPr="00336133">
        <w:rPr>
          <w:sz w:val="28"/>
          <w:szCs w:val="28"/>
        </w:rPr>
        <w:t>.</w:t>
      </w:r>
      <w:proofErr w:type="gramEnd"/>
      <w:r w:rsidRPr="00336133">
        <w:rPr>
          <w:sz w:val="28"/>
          <w:szCs w:val="28"/>
        </w:rPr>
        <w:t xml:space="preserve"> и доп. – Электрон. дан. –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ЮНИТИ-ДАНА, 2011. – 1 электрон. опт. диск (СD-ROM). – </w:t>
      </w:r>
      <w:proofErr w:type="spellStart"/>
      <w:r w:rsidRPr="00336133">
        <w:rPr>
          <w:sz w:val="28"/>
          <w:szCs w:val="28"/>
        </w:rPr>
        <w:t>Загл</w:t>
      </w:r>
      <w:proofErr w:type="spellEnd"/>
      <w:r w:rsidRPr="00336133">
        <w:rPr>
          <w:sz w:val="28"/>
          <w:szCs w:val="28"/>
        </w:rPr>
        <w:t>. с этикетки диска.</w:t>
      </w:r>
    </w:p>
    <w:p w14:paraId="40C039AA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Развитие промышленного производства Сибирского федерального округа: стат. сб. /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 xml:space="preserve">. служба гос. статистики, </w:t>
      </w:r>
      <w:proofErr w:type="spellStart"/>
      <w:r w:rsidRPr="00336133">
        <w:rPr>
          <w:sz w:val="28"/>
          <w:szCs w:val="28"/>
        </w:rPr>
        <w:t>Территор</w:t>
      </w:r>
      <w:proofErr w:type="spellEnd"/>
      <w:r w:rsidRPr="00336133">
        <w:rPr>
          <w:sz w:val="28"/>
          <w:szCs w:val="28"/>
        </w:rPr>
        <w:t xml:space="preserve">. органы </w:t>
      </w:r>
      <w:proofErr w:type="spellStart"/>
      <w:r w:rsidRPr="00336133">
        <w:rPr>
          <w:sz w:val="28"/>
          <w:szCs w:val="28"/>
        </w:rPr>
        <w:t>Федер</w:t>
      </w:r>
      <w:proofErr w:type="spellEnd"/>
      <w:r w:rsidRPr="00336133">
        <w:rPr>
          <w:sz w:val="28"/>
          <w:szCs w:val="28"/>
        </w:rPr>
        <w:t>. службы гос. статистики. – Электрон</w:t>
      </w:r>
      <w:proofErr w:type="gramStart"/>
      <w:r w:rsidRPr="00336133">
        <w:rPr>
          <w:sz w:val="28"/>
          <w:szCs w:val="28"/>
        </w:rPr>
        <w:t>.</w:t>
      </w:r>
      <w:proofErr w:type="gramEnd"/>
      <w:r w:rsidRPr="00336133">
        <w:rPr>
          <w:sz w:val="28"/>
          <w:szCs w:val="28"/>
        </w:rPr>
        <w:t xml:space="preserve"> дан. – Омск, 2012. – 1 электрон. опт. диск (CD-ROM). – </w:t>
      </w:r>
      <w:proofErr w:type="spellStart"/>
      <w:r w:rsidRPr="00336133">
        <w:rPr>
          <w:sz w:val="28"/>
          <w:szCs w:val="28"/>
        </w:rPr>
        <w:t>Загл</w:t>
      </w:r>
      <w:proofErr w:type="spellEnd"/>
      <w:r w:rsidRPr="00336133">
        <w:rPr>
          <w:sz w:val="28"/>
          <w:szCs w:val="28"/>
        </w:rPr>
        <w:t>. с контейнера.</w:t>
      </w:r>
    </w:p>
    <w:p w14:paraId="2970FF28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>
        <w:rPr>
          <w:rStyle w:val="af3"/>
          <w:b/>
          <w:bCs/>
          <w:sz w:val="28"/>
          <w:szCs w:val="28"/>
        </w:rPr>
        <w:t>10</w:t>
      </w:r>
      <w:r w:rsidRPr="00336133">
        <w:rPr>
          <w:rStyle w:val="af3"/>
          <w:b/>
          <w:bCs/>
          <w:sz w:val="28"/>
          <w:szCs w:val="28"/>
        </w:rPr>
        <w:t>.</w:t>
      </w:r>
      <w:r>
        <w:rPr>
          <w:rStyle w:val="af3"/>
          <w:b/>
          <w:bCs/>
          <w:sz w:val="28"/>
          <w:szCs w:val="28"/>
        </w:rPr>
        <w:t xml:space="preserve"> </w:t>
      </w:r>
      <w:r w:rsidRPr="00336133">
        <w:rPr>
          <w:rStyle w:val="af3"/>
          <w:b/>
          <w:bCs/>
          <w:sz w:val="28"/>
          <w:szCs w:val="28"/>
        </w:rPr>
        <w:t>Описание электронных ресурсов сетевого распространения</w:t>
      </w:r>
    </w:p>
    <w:p w14:paraId="6EF9778C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Веснин </w:t>
      </w:r>
      <w:proofErr w:type="gramStart"/>
      <w:r w:rsidRPr="00336133">
        <w:rPr>
          <w:sz w:val="28"/>
          <w:szCs w:val="28"/>
        </w:rPr>
        <w:t>В.Р.</w:t>
      </w:r>
      <w:proofErr w:type="gramEnd"/>
      <w:r w:rsidRPr="00336133">
        <w:rPr>
          <w:sz w:val="28"/>
          <w:szCs w:val="28"/>
        </w:rPr>
        <w:t xml:space="preserve"> Основы менеджмента: учебник / В. Р. Веснин. —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Проспект, 2016. — 500 с. — ЭБС Проспект. — </w:t>
      </w:r>
      <w:r w:rsidRPr="00336133">
        <w:rPr>
          <w:sz w:val="28"/>
          <w:szCs w:val="28"/>
          <w:lang w:val="en-US"/>
        </w:rPr>
        <w:t>URL</w:t>
      </w:r>
      <w:r w:rsidRPr="00336133">
        <w:rPr>
          <w:sz w:val="28"/>
          <w:szCs w:val="28"/>
        </w:rPr>
        <w:t xml:space="preserve">: </w:t>
      </w:r>
      <w:hyperlink r:id="rId8" w:history="1">
        <w:r w:rsidRPr="00336133">
          <w:rPr>
            <w:rStyle w:val="a8"/>
            <w:sz w:val="28"/>
            <w:szCs w:val="28"/>
          </w:rPr>
          <w:t>http://ezpro.fa.ru:3180/book/23323</w:t>
        </w:r>
      </w:hyperlink>
      <w:r w:rsidRPr="00336133">
        <w:rPr>
          <w:sz w:val="28"/>
          <w:szCs w:val="28"/>
        </w:rPr>
        <w:t xml:space="preserve"> (дата обращения: 19.01.2021). — Текст: электронный.</w:t>
      </w:r>
    </w:p>
    <w:p w14:paraId="736C23C7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Салин В.Н.  Банковская </w:t>
      </w:r>
      <w:proofErr w:type="gramStart"/>
      <w:r w:rsidRPr="00336133">
        <w:rPr>
          <w:sz w:val="28"/>
          <w:szCs w:val="28"/>
        </w:rPr>
        <w:t>статистика :</w:t>
      </w:r>
      <w:proofErr w:type="gramEnd"/>
      <w:r w:rsidRPr="00336133">
        <w:rPr>
          <w:sz w:val="28"/>
          <w:szCs w:val="28"/>
        </w:rPr>
        <w:t xml:space="preserve"> учеб. и практикум для вузов / В.Н. Салин, О.Г. Третьякова. — </w:t>
      </w:r>
      <w:proofErr w:type="gramStart"/>
      <w:r w:rsidRPr="00336133">
        <w:rPr>
          <w:sz w:val="28"/>
          <w:szCs w:val="28"/>
        </w:rPr>
        <w:t>Москва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:</w:t>
      </w:r>
      <w:proofErr w:type="gramEnd"/>
      <w:r w:rsidRPr="00336133">
        <w:rPr>
          <w:sz w:val="28"/>
          <w:szCs w:val="28"/>
        </w:rPr>
        <w:t xml:space="preserve"> </w:t>
      </w:r>
      <w:proofErr w:type="spellStart"/>
      <w:r w:rsidRPr="00336133">
        <w:rPr>
          <w:sz w:val="28"/>
          <w:szCs w:val="28"/>
        </w:rPr>
        <w:t>Юрайт</w:t>
      </w:r>
      <w:proofErr w:type="spellEnd"/>
      <w:r w:rsidRPr="00336133">
        <w:rPr>
          <w:sz w:val="28"/>
          <w:szCs w:val="28"/>
        </w:rPr>
        <w:t xml:space="preserve">, 2020. — 215 с. — (Высшее образование). — ЭБС </w:t>
      </w:r>
      <w:proofErr w:type="spellStart"/>
      <w:r w:rsidRPr="00336133">
        <w:rPr>
          <w:sz w:val="28"/>
          <w:szCs w:val="28"/>
        </w:rPr>
        <w:t>Юрайт</w:t>
      </w:r>
      <w:proofErr w:type="spellEnd"/>
      <w:r w:rsidRPr="00336133">
        <w:rPr>
          <w:sz w:val="28"/>
          <w:szCs w:val="28"/>
        </w:rPr>
        <w:t xml:space="preserve">. — URL: </w:t>
      </w:r>
      <w:hyperlink r:id="rId9" w:history="1">
        <w:r w:rsidRPr="00134B0B">
          <w:rPr>
            <w:rStyle w:val="a8"/>
            <w:sz w:val="28"/>
            <w:szCs w:val="28"/>
          </w:rPr>
          <w:t>https://ezpro.fa.ru:3217/bcode/450266</w:t>
        </w:r>
      </w:hyperlink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(дата обращения: 18.01.2021). — Текст: электронный.</w:t>
      </w:r>
    </w:p>
    <w:p w14:paraId="16A5751E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  <w:lang w:val="en-US"/>
        </w:rPr>
      </w:pPr>
      <w:proofErr w:type="spellStart"/>
      <w:r w:rsidRPr="00336133">
        <w:rPr>
          <w:sz w:val="28"/>
          <w:szCs w:val="28"/>
          <w:lang w:val="en-US"/>
        </w:rPr>
        <w:t>Adhiry</w:t>
      </w:r>
      <w:proofErr w:type="spellEnd"/>
      <w:r w:rsidRPr="00336133">
        <w:rPr>
          <w:sz w:val="28"/>
          <w:szCs w:val="28"/>
          <w:lang w:val="en-US"/>
        </w:rPr>
        <w:t xml:space="preserve"> B. K. Crowdfunding: Lessons from Japan’s Approach / </w:t>
      </w:r>
      <w:proofErr w:type="spellStart"/>
      <w:r w:rsidRPr="00336133">
        <w:rPr>
          <w:sz w:val="28"/>
          <w:szCs w:val="28"/>
          <w:lang w:val="en-US"/>
        </w:rPr>
        <w:t>Bishnu</w:t>
      </w:r>
      <w:proofErr w:type="spellEnd"/>
      <w:r w:rsidRPr="00336133">
        <w:rPr>
          <w:sz w:val="28"/>
          <w:szCs w:val="28"/>
          <w:lang w:val="en-US"/>
        </w:rPr>
        <w:t xml:space="preserve"> Kumar </w:t>
      </w:r>
      <w:proofErr w:type="spellStart"/>
      <w:r w:rsidRPr="00336133">
        <w:rPr>
          <w:sz w:val="28"/>
          <w:szCs w:val="28"/>
          <w:lang w:val="en-US"/>
        </w:rPr>
        <w:t>Adhiry</w:t>
      </w:r>
      <w:proofErr w:type="spellEnd"/>
      <w:r w:rsidRPr="00336133">
        <w:rPr>
          <w:sz w:val="28"/>
          <w:szCs w:val="28"/>
          <w:lang w:val="en-US"/>
        </w:rPr>
        <w:t xml:space="preserve">, Kenji </w:t>
      </w:r>
      <w:proofErr w:type="spellStart"/>
      <w:r w:rsidRPr="00336133">
        <w:rPr>
          <w:sz w:val="28"/>
          <w:szCs w:val="28"/>
          <w:lang w:val="en-US"/>
        </w:rPr>
        <w:t>Kutsuna</w:t>
      </w:r>
      <w:proofErr w:type="spellEnd"/>
      <w:r w:rsidRPr="00336133">
        <w:rPr>
          <w:sz w:val="28"/>
          <w:szCs w:val="28"/>
          <w:lang w:val="en-US"/>
        </w:rPr>
        <w:t xml:space="preserve">, </w:t>
      </w:r>
      <w:proofErr w:type="spellStart"/>
      <w:r w:rsidRPr="00336133">
        <w:rPr>
          <w:sz w:val="28"/>
          <w:szCs w:val="28"/>
          <w:lang w:val="en-US"/>
        </w:rPr>
        <w:t>Takaaki</w:t>
      </w:r>
      <w:proofErr w:type="spellEnd"/>
      <w:r w:rsidRPr="00336133">
        <w:rPr>
          <w:sz w:val="28"/>
          <w:szCs w:val="28"/>
          <w:lang w:val="en-US"/>
        </w:rPr>
        <w:t xml:space="preserve"> </w:t>
      </w:r>
      <w:proofErr w:type="spellStart"/>
      <w:r w:rsidRPr="00336133">
        <w:rPr>
          <w:sz w:val="28"/>
          <w:szCs w:val="28"/>
          <w:lang w:val="en-US"/>
        </w:rPr>
        <w:t>Hoda</w:t>
      </w:r>
      <w:proofErr w:type="spellEnd"/>
      <w:r w:rsidRPr="00336133">
        <w:rPr>
          <w:sz w:val="28"/>
          <w:szCs w:val="28"/>
          <w:lang w:val="en-US"/>
        </w:rPr>
        <w:t xml:space="preserve">; Kobe University Social Science Research Series. — </w:t>
      </w:r>
      <w:proofErr w:type="gramStart"/>
      <w:r w:rsidRPr="00336133">
        <w:rPr>
          <w:sz w:val="28"/>
          <w:szCs w:val="28"/>
          <w:lang w:val="en-US"/>
        </w:rPr>
        <w:t>Singapore :</w:t>
      </w:r>
      <w:proofErr w:type="gramEnd"/>
      <w:r w:rsidRPr="00336133">
        <w:rPr>
          <w:sz w:val="28"/>
          <w:szCs w:val="28"/>
          <w:lang w:val="en-US"/>
        </w:rPr>
        <w:t xml:space="preserve"> Springer Ltd., 2018. — 110 </w:t>
      </w:r>
      <w:r w:rsidRPr="00336133">
        <w:rPr>
          <w:sz w:val="28"/>
          <w:szCs w:val="28"/>
        </w:rPr>
        <w:t>с</w:t>
      </w:r>
      <w:r w:rsidRPr="00336133">
        <w:rPr>
          <w:sz w:val="28"/>
          <w:szCs w:val="28"/>
          <w:lang w:val="en-US"/>
        </w:rPr>
        <w:t xml:space="preserve">. — SpringerLink. — URL: </w:t>
      </w:r>
      <w:hyperlink r:id="rId10" w:history="1">
        <w:r w:rsidRPr="00134B0B">
          <w:rPr>
            <w:rStyle w:val="a8"/>
            <w:sz w:val="28"/>
            <w:szCs w:val="28"/>
            <w:lang w:val="en-US"/>
          </w:rPr>
          <w:t>https://link.springer.com/chapter/10.1007/978-981-13-1522-0_7</w:t>
        </w:r>
      </w:hyperlink>
      <w:r w:rsidRPr="00C91A5C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  <w:lang w:val="en-US"/>
        </w:rPr>
        <w:t>(</w:t>
      </w:r>
      <w:r w:rsidRPr="00336133">
        <w:rPr>
          <w:sz w:val="28"/>
          <w:szCs w:val="28"/>
        </w:rPr>
        <w:t>дата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обращения</w:t>
      </w:r>
      <w:r w:rsidRPr="00336133">
        <w:rPr>
          <w:sz w:val="28"/>
          <w:szCs w:val="28"/>
          <w:lang w:val="en-US"/>
        </w:rPr>
        <w:t xml:space="preserve">: 10.12.2020). — </w:t>
      </w:r>
      <w:r w:rsidRPr="00336133">
        <w:rPr>
          <w:sz w:val="28"/>
          <w:szCs w:val="28"/>
        </w:rPr>
        <w:t>Текст</w:t>
      </w:r>
      <w:r w:rsidRPr="00336133">
        <w:rPr>
          <w:sz w:val="28"/>
          <w:szCs w:val="28"/>
          <w:lang w:val="en-US"/>
        </w:rPr>
        <w:t xml:space="preserve"> </w:t>
      </w:r>
      <w:r w:rsidRPr="00336133">
        <w:rPr>
          <w:sz w:val="28"/>
          <w:szCs w:val="28"/>
        </w:rPr>
        <w:t>электронный</w:t>
      </w:r>
      <w:r w:rsidRPr="00336133">
        <w:rPr>
          <w:sz w:val="28"/>
          <w:szCs w:val="28"/>
          <w:lang w:val="en-US"/>
        </w:rPr>
        <w:t>.</w:t>
      </w:r>
    </w:p>
    <w:p w14:paraId="648AC20F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 xml:space="preserve">Российская социально-экономическая система: реалии и векторы развития : монография / П. В. Савченко, Р. С. Гринберг, М. А. Абрамова [и др.] ; отв. ред. Р. С. Гринберг, П. В. Савченко. — 3-е изд., </w:t>
      </w:r>
      <w:proofErr w:type="spellStart"/>
      <w:r w:rsidRPr="00336133">
        <w:rPr>
          <w:sz w:val="28"/>
          <w:szCs w:val="28"/>
        </w:rPr>
        <w:t>перераб</w:t>
      </w:r>
      <w:proofErr w:type="spellEnd"/>
      <w:r w:rsidRPr="00336133">
        <w:rPr>
          <w:sz w:val="28"/>
          <w:szCs w:val="28"/>
        </w:rPr>
        <w:t xml:space="preserve">. и доп. — 3-е изд. — </w:t>
      </w:r>
      <w:proofErr w:type="gramStart"/>
      <w:r w:rsidRPr="00336133">
        <w:rPr>
          <w:sz w:val="28"/>
          <w:szCs w:val="28"/>
        </w:rPr>
        <w:t>Москва :</w:t>
      </w:r>
      <w:proofErr w:type="gramEnd"/>
      <w:r w:rsidRPr="00336133">
        <w:rPr>
          <w:sz w:val="28"/>
          <w:szCs w:val="28"/>
        </w:rPr>
        <w:t xml:space="preserve"> ИНФРА-М, 2019. — 598 с. — (Научная мысль). — ЭБС Znanium.com. — URL: </w:t>
      </w:r>
      <w:hyperlink r:id="rId11" w:history="1">
        <w:r w:rsidRPr="00134B0B">
          <w:rPr>
            <w:rStyle w:val="a8"/>
            <w:sz w:val="28"/>
            <w:szCs w:val="28"/>
          </w:rPr>
          <w:t>https://new.znanium.com/catalog/product/961584</w:t>
        </w:r>
      </w:hyperlink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(дата обращения: 10.12.2020). — Текст: электронный.</w:t>
      </w:r>
    </w:p>
    <w:p w14:paraId="3A43A233" w14:textId="77777777" w:rsidR="00CC27BD" w:rsidRPr="00336133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proofErr w:type="spellStart"/>
      <w:r w:rsidRPr="00336133">
        <w:rPr>
          <w:sz w:val="28"/>
          <w:szCs w:val="28"/>
        </w:rPr>
        <w:t>Дадашев</w:t>
      </w:r>
      <w:proofErr w:type="spellEnd"/>
      <w:r w:rsidRPr="00336133">
        <w:rPr>
          <w:sz w:val="28"/>
          <w:szCs w:val="28"/>
        </w:rPr>
        <w:t xml:space="preserve">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З. К вопросу о финансовой самостоятельности муниципальных образований и методах оценки ее уровня /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З. </w:t>
      </w:r>
      <w:proofErr w:type="spellStart"/>
      <w:r w:rsidRPr="00336133">
        <w:rPr>
          <w:sz w:val="28"/>
          <w:szCs w:val="28"/>
        </w:rPr>
        <w:t>Дадашев</w:t>
      </w:r>
      <w:proofErr w:type="spellEnd"/>
      <w:r w:rsidRPr="00336133">
        <w:rPr>
          <w:sz w:val="28"/>
          <w:szCs w:val="28"/>
        </w:rPr>
        <w:t>,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И. </w:t>
      </w:r>
      <w:proofErr w:type="spellStart"/>
      <w:r w:rsidRPr="00336133">
        <w:rPr>
          <w:sz w:val="28"/>
          <w:szCs w:val="28"/>
        </w:rPr>
        <w:t>Золотько</w:t>
      </w:r>
      <w:proofErr w:type="spellEnd"/>
      <w:r w:rsidRPr="00336133">
        <w:rPr>
          <w:sz w:val="28"/>
          <w:szCs w:val="28"/>
        </w:rPr>
        <w:t xml:space="preserve">. — Текст: электронный // Финансы и кредит. — 2018. — № 9. — С. 2017-2032. — НЭБ </w:t>
      </w:r>
      <w:proofErr w:type="spellStart"/>
      <w:r w:rsidRPr="00336133">
        <w:rPr>
          <w:sz w:val="28"/>
          <w:szCs w:val="28"/>
        </w:rPr>
        <w:t>ELibrary</w:t>
      </w:r>
      <w:proofErr w:type="spellEnd"/>
      <w:r w:rsidRPr="00336133">
        <w:rPr>
          <w:sz w:val="28"/>
          <w:szCs w:val="28"/>
        </w:rPr>
        <w:t xml:space="preserve">. — URL: </w:t>
      </w:r>
      <w:hyperlink r:id="rId12" w:history="1">
        <w:r w:rsidRPr="00336133">
          <w:rPr>
            <w:rStyle w:val="a8"/>
            <w:sz w:val="28"/>
            <w:szCs w:val="28"/>
          </w:rPr>
          <w:t>https://www.elibrary.ru/download/elibrary_35648256_50368935.pdf</w:t>
        </w:r>
      </w:hyperlink>
      <w:r w:rsidRPr="00336133">
        <w:rPr>
          <w:sz w:val="28"/>
          <w:szCs w:val="28"/>
        </w:rPr>
        <w:t xml:space="preserve"> (дата обращения: 10.12.2020).</w:t>
      </w:r>
    </w:p>
    <w:p w14:paraId="5B0A44DC" w14:textId="15A9FD99" w:rsidR="00CC27BD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  <w:r w:rsidRPr="00336133">
        <w:rPr>
          <w:sz w:val="28"/>
          <w:szCs w:val="28"/>
        </w:rPr>
        <w:t>Конъюнктурный анализ практики внедрения профессиональных стандартов в России в 2018 году /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А. Цыганов, А.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>С. Ермолаева, С.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В. </w:t>
      </w:r>
      <w:proofErr w:type="spellStart"/>
      <w:r w:rsidRPr="00336133">
        <w:rPr>
          <w:sz w:val="28"/>
          <w:szCs w:val="28"/>
        </w:rPr>
        <w:t>Бровчак</w:t>
      </w:r>
      <w:proofErr w:type="spellEnd"/>
      <w:r w:rsidRPr="00336133">
        <w:rPr>
          <w:sz w:val="28"/>
          <w:szCs w:val="28"/>
        </w:rPr>
        <w:t>, Е.</w:t>
      </w:r>
      <w:r>
        <w:rPr>
          <w:sz w:val="28"/>
          <w:szCs w:val="28"/>
        </w:rPr>
        <w:t xml:space="preserve"> </w:t>
      </w:r>
      <w:r w:rsidRPr="00336133">
        <w:rPr>
          <w:sz w:val="28"/>
          <w:szCs w:val="28"/>
        </w:rPr>
        <w:t xml:space="preserve">В. Богданова. — Текст: электронный // Перспективы науки и образования. — 2019. — № 5. — С. 517-528. — ЭБ </w:t>
      </w:r>
      <w:proofErr w:type="spellStart"/>
      <w:r w:rsidRPr="00336133">
        <w:rPr>
          <w:sz w:val="28"/>
          <w:szCs w:val="28"/>
        </w:rPr>
        <w:t>Финуниверситета</w:t>
      </w:r>
      <w:proofErr w:type="spellEnd"/>
      <w:r w:rsidRPr="00336133">
        <w:rPr>
          <w:sz w:val="28"/>
          <w:szCs w:val="28"/>
        </w:rPr>
        <w:t xml:space="preserve">. — URL: </w:t>
      </w:r>
      <w:hyperlink r:id="rId13" w:history="1">
        <w:r w:rsidRPr="00336133">
          <w:rPr>
            <w:rStyle w:val="a8"/>
            <w:sz w:val="28"/>
            <w:szCs w:val="28"/>
          </w:rPr>
          <w:t>https://pnojournal.files.wordpress.com/2019/11/pdf_190537.pdf</w:t>
        </w:r>
      </w:hyperlink>
      <w:r w:rsidRPr="00336133">
        <w:rPr>
          <w:sz w:val="28"/>
          <w:szCs w:val="28"/>
        </w:rPr>
        <w:t>. — Дата публикации: 31.10.2019.</w:t>
      </w:r>
    </w:p>
    <w:p w14:paraId="35728B55" w14:textId="77777777" w:rsidR="00CC27BD" w:rsidRDefault="00CC27BD" w:rsidP="00CC27BD">
      <w:pPr>
        <w:pStyle w:val="af2"/>
        <w:spacing w:after="0"/>
        <w:ind w:firstLine="709"/>
        <w:jc w:val="both"/>
        <w:rPr>
          <w:sz w:val="28"/>
          <w:szCs w:val="28"/>
        </w:rPr>
      </w:pPr>
    </w:p>
    <w:p w14:paraId="65513199" w14:textId="62FBBD4C" w:rsidR="00543CAF" w:rsidRPr="00543CAF" w:rsidRDefault="00CC27BD" w:rsidP="00DD2A3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6.13. </w:t>
      </w:r>
      <w:r w:rsidR="00306E7C" w:rsidRPr="00543CAF">
        <w:rPr>
          <w:rFonts w:eastAsiaTheme="minorHAnsi"/>
          <w:sz w:val="28"/>
          <w:szCs w:val="28"/>
          <w:lang w:eastAsia="en-US"/>
        </w:rPr>
        <w:t xml:space="preserve">Приложения должны начинаться с новой страницы, </w:t>
      </w:r>
      <w:r w:rsidR="00C34DED" w:rsidRPr="00543CAF">
        <w:rPr>
          <w:rFonts w:eastAsiaTheme="minorHAnsi"/>
          <w:sz w:val="28"/>
          <w:szCs w:val="28"/>
          <w:lang w:eastAsia="en-US"/>
        </w:rPr>
        <w:t xml:space="preserve">с </w:t>
      </w:r>
      <w:proofErr w:type="gramStart"/>
      <w:r w:rsidR="00C34DED" w:rsidRPr="00543CAF">
        <w:rPr>
          <w:rFonts w:eastAsiaTheme="minorHAnsi"/>
          <w:sz w:val="28"/>
          <w:szCs w:val="28"/>
          <w:lang w:eastAsia="en-US"/>
        </w:rPr>
        <w:t>указанием  наверху</w:t>
      </w:r>
      <w:proofErr w:type="gramEnd"/>
      <w:r w:rsidR="00C34DED" w:rsidRPr="00543CAF">
        <w:rPr>
          <w:rFonts w:eastAsiaTheme="minorHAnsi"/>
          <w:sz w:val="28"/>
          <w:szCs w:val="28"/>
          <w:lang w:eastAsia="en-US"/>
        </w:rPr>
        <w:t xml:space="preserve">  посередине  страницы  слова  ПРИЛОЖЕНИЕ,  его обозначения. Приложение должно иметь заголовок, с указанием слова ПРИЛОЖЕНИЕ, </w:t>
      </w:r>
      <w:r w:rsidR="00543CAF" w:rsidRPr="00543CAF">
        <w:rPr>
          <w:rFonts w:eastAsiaTheme="minorHAnsi"/>
          <w:sz w:val="28"/>
          <w:szCs w:val="28"/>
          <w:lang w:eastAsia="en-US"/>
        </w:rPr>
        <w:t>который записывают с прописной буквы, полужирным шрифтом, отдельной строкой по центру без точки в конце.</w:t>
      </w:r>
    </w:p>
    <w:p w14:paraId="1D1D6FE7" w14:textId="77777777" w:rsidR="00543CAF" w:rsidRDefault="00543CAF" w:rsidP="00543CA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43CAF">
        <w:rPr>
          <w:rFonts w:eastAsiaTheme="minorHAnsi"/>
          <w:sz w:val="28"/>
          <w:szCs w:val="28"/>
          <w:lang w:eastAsia="en-US"/>
        </w:rPr>
        <w:t>Приложения обозначают прописными буквами кириллического алфавита, начиная с А, за исключением букв Ё, З, Й, О, Ч, Ъ, Ы, Ь. После слова "ПРИЛОЖЕНИЕ" следует буква, обозначающая его последовательность. Допускается обозначение приложений буквами латинского алфавита, за исключением букв I и O.</w:t>
      </w:r>
    </w:p>
    <w:p w14:paraId="76E8A73A" w14:textId="5885B92A" w:rsidR="00543CAF" w:rsidRPr="00543CAF" w:rsidRDefault="00543CAF" w:rsidP="00543CAF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43CAF">
        <w:rPr>
          <w:rFonts w:eastAsiaTheme="minorHAnsi"/>
          <w:sz w:val="28"/>
          <w:szCs w:val="28"/>
          <w:lang w:eastAsia="en-US"/>
        </w:rPr>
        <w:t>В случае полного использования букв кириллического или латинского алфавита допускается обозначать приложения арабскими цифрами.</w:t>
      </w:r>
    </w:p>
    <w:p w14:paraId="5063E948" w14:textId="07972FCC" w:rsidR="00FC26C7" w:rsidRPr="00015AE2" w:rsidRDefault="00543CAF" w:rsidP="00543C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AE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Если в отчете одно приложение, оно обозначается "ПРИЛОЖЕНИЕ А".</w:t>
      </w:r>
    </w:p>
    <w:p w14:paraId="23F95270" w14:textId="5F76F65F" w:rsidR="00FC26C7" w:rsidRPr="00050024" w:rsidRDefault="00FC26C7" w:rsidP="00FC26C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переносе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 лист</w:t>
      </w:r>
      <w:proofErr w:type="gramEnd"/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(страницу) слева пишут слова «ПРОДОЛЖЕНИЕ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указывают </w:t>
      </w:r>
      <w:r w:rsidR="00015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05002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</w:p>
    <w:p w14:paraId="2EDC6004" w14:textId="77777777" w:rsidR="00C34DED" w:rsidRPr="00C34DED" w:rsidRDefault="00C34DED" w:rsidP="00C34D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5C3E50" w14:textId="091EB413" w:rsidR="00C34DED" w:rsidRPr="00C34DED" w:rsidRDefault="00C34DED" w:rsidP="00C34D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D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ПРИЛОЖЕНИЯ </w:t>
      </w:r>
      <w:r w:rsidR="00015AE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D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8CF5A22" w14:textId="77777777" w:rsidR="00C34DED" w:rsidRDefault="00C34DED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C18061" w14:textId="77777777" w:rsidR="00C2076C" w:rsidRPr="00306E7C" w:rsidRDefault="00C2076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sz w:val="28"/>
          <w:szCs w:val="28"/>
        </w:rPr>
        <w:t xml:space="preserve">Иллюстрации, таблицы и формулы в приложениях должны нумероваться отдельной   </w:t>
      </w:r>
      <w:proofErr w:type="gramStart"/>
      <w:r>
        <w:rPr>
          <w:rStyle w:val="FontStyle26"/>
          <w:sz w:val="28"/>
          <w:szCs w:val="28"/>
        </w:rPr>
        <w:t>нумерацией  арабскими</w:t>
      </w:r>
      <w:proofErr w:type="gramEnd"/>
      <w:r>
        <w:rPr>
          <w:rStyle w:val="FontStyle26"/>
          <w:sz w:val="28"/>
          <w:szCs w:val="28"/>
        </w:rPr>
        <w:t xml:space="preserve">  цифрами   в   пределах   каждого    приложения   с   добавлением   перед  каждой   цифрой   номера    приложения. Например, формула (1.1).</w:t>
      </w:r>
    </w:p>
    <w:p w14:paraId="3B66BB4A" w14:textId="5778D4B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306E7C">
        <w:rPr>
          <w:rFonts w:ascii="Times New Roman" w:hAnsi="Times New Roman" w:cs="Times New Roman"/>
          <w:sz w:val="28"/>
          <w:szCs w:val="28"/>
        </w:rPr>
        <w:t>1</w:t>
      </w:r>
      <w:r w:rsidR="00C20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7C">
        <w:rPr>
          <w:rFonts w:ascii="Times New Roman" w:hAnsi="Times New Roman" w:cs="Times New Roman"/>
          <w:sz w:val="28"/>
          <w:szCs w:val="28"/>
        </w:rPr>
        <w:t xml:space="preserve">Страницы ВКР следует нумеровать арабскими цифрами, соблюдая сквозную нумерацию по всему тексту. Номер страницы проставляют, начиная с </w:t>
      </w:r>
      <w:r w:rsidR="007B24EF">
        <w:rPr>
          <w:rFonts w:ascii="Times New Roman" w:hAnsi="Times New Roman" w:cs="Times New Roman"/>
          <w:sz w:val="28"/>
          <w:szCs w:val="28"/>
        </w:rPr>
        <w:t>четвертой</w:t>
      </w:r>
      <w:r w:rsidRPr="00306E7C">
        <w:rPr>
          <w:rFonts w:ascii="Times New Roman" w:hAnsi="Times New Roman" w:cs="Times New Roman"/>
          <w:sz w:val="28"/>
          <w:szCs w:val="28"/>
        </w:rPr>
        <w:t xml:space="preserve">, по середине нижнего поля листа. </w:t>
      </w:r>
      <w:r w:rsidR="00C2076C" w:rsidRPr="00C2076C">
        <w:rPr>
          <w:rFonts w:ascii="Times New Roman" w:hAnsi="Times New Roman" w:cs="Times New Roman"/>
          <w:sz w:val="28"/>
          <w:szCs w:val="28"/>
        </w:rPr>
        <w:t>Титульный лист, задание на ВКР, а также лист с содержанием, включают в общую нумерацию страниц, но номер страницы на них не проставляется. Таким образом, как правило, нумерация начинается с 4-ой страницы (раздел «Введение»).</w:t>
      </w:r>
    </w:p>
    <w:p w14:paraId="6F2BEC9B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>Каждую главу работы следует начинать печатать с новой страницы. Параграфы на составные части не подразделяются.</w:t>
      </w:r>
    </w:p>
    <w:p w14:paraId="0320F7A4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 xml:space="preserve">Приложения не входят в установленный объем выпускной квалификационной работы, при этом нумерация страниц их охватывает. </w:t>
      </w:r>
    </w:p>
    <w:p w14:paraId="22C8EF79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06E7C">
        <w:rPr>
          <w:rFonts w:ascii="Times New Roman" w:hAnsi="Times New Roman" w:cs="Times New Roman"/>
          <w:sz w:val="28"/>
          <w:szCs w:val="28"/>
        </w:rPr>
        <w:t>1</w:t>
      </w:r>
      <w:r w:rsidR="00C2076C">
        <w:rPr>
          <w:rFonts w:ascii="Times New Roman" w:hAnsi="Times New Roman" w:cs="Times New Roman"/>
          <w:sz w:val="28"/>
          <w:szCs w:val="28"/>
        </w:rPr>
        <w:t>4</w:t>
      </w:r>
      <w:r w:rsidRPr="00306E7C">
        <w:rPr>
          <w:rFonts w:ascii="Times New Roman" w:hAnsi="Times New Roman" w:cs="Times New Roman"/>
          <w:sz w:val="28"/>
          <w:szCs w:val="28"/>
        </w:rPr>
        <w:t xml:space="preserve">. Законченная работа подписывается студентом: </w:t>
      </w:r>
    </w:p>
    <w:p w14:paraId="1197C4D6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>на титульном листе;</w:t>
      </w:r>
    </w:p>
    <w:p w14:paraId="066701FD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>после заключения записывается следующее:</w:t>
      </w:r>
    </w:p>
    <w:p w14:paraId="38C3FBE3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 xml:space="preserve"> «Данная работа выполнена мною самостоятельно»</w:t>
      </w:r>
    </w:p>
    <w:p w14:paraId="51A2F70D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6E7C">
        <w:rPr>
          <w:rFonts w:ascii="Times New Roman" w:hAnsi="Times New Roman" w:cs="Times New Roman"/>
          <w:sz w:val="28"/>
          <w:szCs w:val="28"/>
        </w:rPr>
        <w:t>«</w:t>
      </w:r>
      <w:r w:rsidRPr="00306E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6E7C">
        <w:rPr>
          <w:rFonts w:ascii="Times New Roman" w:hAnsi="Times New Roman" w:cs="Times New Roman"/>
          <w:sz w:val="28"/>
          <w:szCs w:val="28"/>
        </w:rPr>
        <w:t>»</w:t>
      </w:r>
      <w:r w:rsidRPr="00306E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6E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6E7C">
        <w:rPr>
          <w:rFonts w:ascii="Times New Roman" w:hAnsi="Times New Roman" w:cs="Times New Roman"/>
          <w:sz w:val="28"/>
          <w:szCs w:val="28"/>
        </w:rPr>
        <w:t>20</w:t>
      </w:r>
      <w:r w:rsidRPr="00306E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06E7C">
        <w:rPr>
          <w:rFonts w:ascii="Times New Roman" w:hAnsi="Times New Roman" w:cs="Times New Roman"/>
          <w:sz w:val="28"/>
          <w:szCs w:val="28"/>
        </w:rPr>
        <w:t xml:space="preserve">г. </w:t>
      </w:r>
      <w:r w:rsidRPr="00306E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EC816A" w14:textId="77777777" w:rsidR="00306E7C" w:rsidRP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6E7C">
        <w:rPr>
          <w:rFonts w:ascii="Times New Roman" w:hAnsi="Times New Roman" w:cs="Times New Roman"/>
          <w:sz w:val="20"/>
          <w:szCs w:val="20"/>
        </w:rPr>
        <w:t xml:space="preserve">(дата сдачи работы - заполняется от </w:t>
      </w:r>
      <w:proofErr w:type="gramStart"/>
      <w:r w:rsidRPr="00306E7C">
        <w:rPr>
          <w:rFonts w:ascii="Times New Roman" w:hAnsi="Times New Roman" w:cs="Times New Roman"/>
          <w:sz w:val="20"/>
          <w:szCs w:val="20"/>
        </w:rPr>
        <w:t xml:space="preserve">руки)   </w:t>
      </w:r>
      <w:proofErr w:type="gramEnd"/>
      <w:r w:rsidRPr="00306E7C">
        <w:rPr>
          <w:rFonts w:ascii="Times New Roman" w:hAnsi="Times New Roman" w:cs="Times New Roman"/>
          <w:sz w:val="20"/>
          <w:szCs w:val="20"/>
        </w:rPr>
        <w:t xml:space="preserve">         (подпись автора)</w:t>
      </w:r>
    </w:p>
    <w:p w14:paraId="532DBB97" w14:textId="77777777" w:rsidR="00306E7C" w:rsidRDefault="00306E7C" w:rsidP="00306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E7C">
        <w:rPr>
          <w:rFonts w:ascii="Times New Roman" w:hAnsi="Times New Roman" w:cs="Times New Roman"/>
          <w:sz w:val="28"/>
          <w:szCs w:val="28"/>
        </w:rPr>
        <w:t xml:space="preserve">ВКР представляется на кафедру в печатном виде в твердом переплете, а также размещается в электронном виде на информационно-образовательном портале </w:t>
      </w:r>
      <w:proofErr w:type="spellStart"/>
      <w:r w:rsidRPr="00306E7C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306E7C">
        <w:rPr>
          <w:rFonts w:ascii="Times New Roman" w:hAnsi="Times New Roman" w:cs="Times New Roman"/>
          <w:sz w:val="28"/>
          <w:szCs w:val="28"/>
        </w:rPr>
        <w:t>.</w:t>
      </w:r>
    </w:p>
    <w:p w14:paraId="1C8261E8" w14:textId="77777777" w:rsidR="00C2076C" w:rsidRPr="00C2076C" w:rsidRDefault="00C2076C" w:rsidP="00C20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7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обложке переплета (в правом верхнем углу) делается наклейка: ФИО бакалавра и руководителя ВКР.</w:t>
      </w:r>
    </w:p>
    <w:p w14:paraId="50F2B0C9" w14:textId="77777777" w:rsidR="00C2076C" w:rsidRDefault="00C2076C" w:rsidP="00C207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2076C">
        <w:rPr>
          <w:rFonts w:ascii="Times New Roman" w:eastAsia="Times New Roman" w:hAnsi="Times New Roman" w:cs="Times New Roman"/>
          <w:sz w:val="28"/>
          <w:szCs w:val="24"/>
        </w:rPr>
        <w:t xml:space="preserve">Последовательность материала в переплетенной ВКР: </w:t>
      </w:r>
      <w:proofErr w:type="gramStart"/>
      <w:r w:rsidRPr="00C2076C">
        <w:rPr>
          <w:rFonts w:ascii="Times New Roman" w:eastAsia="Times New Roman" w:hAnsi="Times New Roman" w:cs="Times New Roman"/>
          <w:sz w:val="28"/>
          <w:szCs w:val="24"/>
        </w:rPr>
        <w:t>обложка,  файл</w:t>
      </w:r>
      <w:proofErr w:type="gramEnd"/>
      <w:r w:rsidRPr="00C2076C">
        <w:rPr>
          <w:rFonts w:ascii="Times New Roman" w:eastAsia="Times New Roman" w:hAnsi="Times New Roman" w:cs="Times New Roman"/>
          <w:sz w:val="28"/>
          <w:szCs w:val="24"/>
        </w:rPr>
        <w:t xml:space="preserve"> с отзывом руководителя, титульный лист (по форме); содержание; текстовая часть глав, заключение, список использованных источников, приложения.</w:t>
      </w:r>
    </w:p>
    <w:p w14:paraId="35A772A2" w14:textId="77777777" w:rsidR="00DF46B8" w:rsidRPr="00C2076C" w:rsidRDefault="00DF46B8" w:rsidP="00907A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601C6FD" w14:textId="6F9F2F28" w:rsidR="00306E7C" w:rsidRDefault="00DD2A3B" w:rsidP="00DD2A3B">
      <w:pPr>
        <w:pStyle w:val="1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8" w:name="_Toc61911894"/>
      <w:r w:rsidRPr="00DD2A3B">
        <w:rPr>
          <w:rFonts w:ascii="Times New Roman" w:hAnsi="Times New Roman" w:cs="Times New Roman"/>
          <w:b w:val="0"/>
          <w:bCs w:val="0"/>
          <w:color w:val="auto"/>
        </w:rPr>
        <w:t>ПРАВИЛА ПОДГОТОВКИ К ЗАЩИТЕ ВКР</w:t>
      </w:r>
      <w:bookmarkEnd w:id="8"/>
    </w:p>
    <w:p w14:paraId="40148E2D" w14:textId="77777777" w:rsidR="00DD2A3B" w:rsidRPr="00DD2A3B" w:rsidRDefault="00DD2A3B" w:rsidP="00DD2A3B"/>
    <w:p w14:paraId="6D3BB8A4" w14:textId="77777777" w:rsidR="0096523E" w:rsidRPr="0096523E" w:rsidRDefault="00F76B3C" w:rsidP="0096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="0096523E" w:rsidRPr="0096523E">
        <w:rPr>
          <w:rFonts w:ascii="Times New Roman" w:hAnsi="Times New Roman" w:cs="Times New Roman"/>
          <w:sz w:val="28"/>
          <w:szCs w:val="28"/>
        </w:rPr>
        <w:t xml:space="preserve">После получения допуска к защите студент консультируется и согласовывает с руководителем текст своего выступления (доклад) и презентацию доклада. Доклад на защите не должен превышать </w:t>
      </w:r>
      <w:r w:rsidR="0096523E">
        <w:rPr>
          <w:rFonts w:ascii="Times New Roman" w:hAnsi="Times New Roman" w:cs="Times New Roman"/>
          <w:sz w:val="28"/>
          <w:szCs w:val="28"/>
        </w:rPr>
        <w:t>10</w:t>
      </w:r>
      <w:r w:rsidR="0096523E" w:rsidRPr="0096523E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96523E" w:rsidRPr="0096523E">
        <w:rPr>
          <w:rFonts w:ascii="Times New Roman" w:hAnsi="Times New Roman" w:cs="Times New Roman"/>
          <w:sz w:val="28"/>
          <w:szCs w:val="28"/>
        </w:rPr>
        <w:lastRenderedPageBreak/>
        <w:t>Студент в своем выступлении должен изложить обоснование избранной темы; описание цели и задач работы;</w:t>
      </w:r>
      <w:r w:rsidR="0096523E">
        <w:rPr>
          <w:rFonts w:ascii="Times New Roman" w:hAnsi="Times New Roman" w:cs="Times New Roman"/>
          <w:sz w:val="28"/>
          <w:szCs w:val="28"/>
        </w:rPr>
        <w:t xml:space="preserve"> </w:t>
      </w:r>
      <w:r w:rsidR="0096523E" w:rsidRPr="0096523E">
        <w:rPr>
          <w:rFonts w:ascii="Times New Roman" w:hAnsi="Times New Roman" w:cs="Times New Roman"/>
          <w:sz w:val="28"/>
          <w:szCs w:val="28"/>
        </w:rPr>
        <w:t>круг рассматриваемых проблем и методы их решения; результаты анализа практического материала и их интерпретация; конкретные рекомендации по совершенствованию разрабатываемой темы. В заключительной части доклада характеризуется значимость полученных результатов и даются общие выводы. В докладе необходимо ответить на замечания, отмеченные в отзыве</w:t>
      </w:r>
      <w:r w:rsidR="0096523E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96523E" w:rsidRPr="0096523E">
        <w:rPr>
          <w:rFonts w:ascii="Times New Roman" w:hAnsi="Times New Roman" w:cs="Times New Roman"/>
          <w:sz w:val="28"/>
          <w:szCs w:val="28"/>
        </w:rPr>
        <w:t>.</w:t>
      </w:r>
    </w:p>
    <w:p w14:paraId="27275887" w14:textId="77777777" w:rsidR="0096523E" w:rsidRPr="0096523E" w:rsidRDefault="00F76B3C" w:rsidP="0096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 </w:t>
      </w:r>
      <w:r w:rsidR="0096523E" w:rsidRPr="0096523E">
        <w:rPr>
          <w:rFonts w:ascii="Times New Roman" w:hAnsi="Times New Roman" w:cs="Times New Roman"/>
          <w:sz w:val="28"/>
          <w:szCs w:val="28"/>
        </w:rPr>
        <w:t xml:space="preserve">Доклад должна сопровождать презентация с использованием мультимедийных средств, выполненная в программе </w:t>
      </w:r>
      <w:proofErr w:type="spellStart"/>
      <w:r w:rsidR="0096523E" w:rsidRPr="0096523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96523E" w:rsidRPr="0096523E">
        <w:rPr>
          <w:rFonts w:ascii="Times New Roman" w:hAnsi="Times New Roman" w:cs="Times New Roman"/>
          <w:sz w:val="28"/>
          <w:szCs w:val="28"/>
        </w:rPr>
        <w:t xml:space="preserve">, рекомендуемое количество слайдов - до 10 штук. Для удобства работы ГЭК </w:t>
      </w:r>
      <w:proofErr w:type="gramStart"/>
      <w:r w:rsidR="0096523E" w:rsidRPr="0096523E">
        <w:rPr>
          <w:rFonts w:ascii="Times New Roman" w:hAnsi="Times New Roman" w:cs="Times New Roman"/>
          <w:sz w:val="28"/>
          <w:szCs w:val="28"/>
        </w:rPr>
        <w:t>рекомендуется  дублировать</w:t>
      </w:r>
      <w:proofErr w:type="gramEnd"/>
      <w:r w:rsidR="0096523E" w:rsidRPr="0096523E">
        <w:rPr>
          <w:rFonts w:ascii="Times New Roman" w:hAnsi="Times New Roman" w:cs="Times New Roman"/>
          <w:sz w:val="28"/>
          <w:szCs w:val="28"/>
        </w:rPr>
        <w:t xml:space="preserve"> слайды в виде раздаточного материала для каждого члена комиссии.</w:t>
      </w:r>
    </w:p>
    <w:p w14:paraId="2B7BEAB7" w14:textId="77777777" w:rsidR="0096523E" w:rsidRPr="0096523E" w:rsidRDefault="0096523E" w:rsidP="0096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Доклад и презентация формируются на базе материалов, имеющихся в основном тексте ВКР.</w:t>
      </w:r>
    </w:p>
    <w:p w14:paraId="4BE846BF" w14:textId="77777777" w:rsidR="0096523E" w:rsidRPr="0096523E" w:rsidRDefault="0096523E" w:rsidP="0096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Наиболее значимыми составляющими иллюстративного материала являются:</w:t>
      </w:r>
    </w:p>
    <w:p w14:paraId="28EEE62E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титульный лист;</w:t>
      </w:r>
    </w:p>
    <w:p w14:paraId="70012F8D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 xml:space="preserve">цели, задачи и результаты выпускной </w:t>
      </w:r>
      <w:r w:rsidR="00731097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96523E">
        <w:rPr>
          <w:rFonts w:ascii="Times New Roman" w:hAnsi="Times New Roman" w:cs="Times New Roman"/>
          <w:sz w:val="28"/>
          <w:szCs w:val="28"/>
        </w:rPr>
        <w:t>работы;</w:t>
      </w:r>
    </w:p>
    <w:p w14:paraId="788A20F1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краткая характеристика объекта исследования;</w:t>
      </w:r>
    </w:p>
    <w:p w14:paraId="661EACF8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результаты проведенного анализа в виде графиков, диаграмм и таблиц;</w:t>
      </w:r>
    </w:p>
    <w:p w14:paraId="41DE83D4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общий вывод о проблемах и недостатках, выявленных в ходе анализа объекта;</w:t>
      </w:r>
    </w:p>
    <w:p w14:paraId="10743EC6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рекомендации и предложения по совершенствованию предмета исследования;</w:t>
      </w:r>
    </w:p>
    <w:p w14:paraId="5698F4D7" w14:textId="77777777" w:rsidR="0096523E" w:rsidRPr="0096523E" w:rsidRDefault="0096523E" w:rsidP="0096523E">
      <w:pPr>
        <w:pStyle w:val="a3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t>обоснование экономической целесообразности рекомендаций и предложений.</w:t>
      </w:r>
    </w:p>
    <w:p w14:paraId="44F5BDD0" w14:textId="77777777" w:rsidR="00F76B3C" w:rsidRDefault="0096523E" w:rsidP="009652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23E">
        <w:rPr>
          <w:rFonts w:ascii="Times New Roman" w:hAnsi="Times New Roman" w:cs="Times New Roman"/>
          <w:sz w:val="28"/>
          <w:szCs w:val="28"/>
        </w:rPr>
        <w:lastRenderedPageBreak/>
        <w:t>Следует избегать использования больших, перегруженных информацией слайдов, рисунков и таблиц, а также материалов, не относящихся к сути доклада</w:t>
      </w:r>
    </w:p>
    <w:p w14:paraId="227FA902" w14:textId="77777777" w:rsidR="00F76B3C" w:rsidRP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  </w:t>
      </w:r>
      <w:r w:rsidRPr="00F76B3C">
        <w:rPr>
          <w:rFonts w:ascii="Times New Roman" w:hAnsi="Times New Roman" w:cs="Times New Roman"/>
          <w:sz w:val="28"/>
          <w:szCs w:val="28"/>
        </w:rPr>
        <w:t>Процедура защиты ВКР включает в себя:</w:t>
      </w:r>
    </w:p>
    <w:p w14:paraId="16838067" w14:textId="77777777" w:rsidR="00F76B3C" w:rsidRPr="00F76B3C" w:rsidRDefault="00F76B3C" w:rsidP="00F76B3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открытие заседания ГЭК (председатель);</w:t>
      </w:r>
    </w:p>
    <w:p w14:paraId="4DE1BE9E" w14:textId="77777777" w:rsidR="00F76B3C" w:rsidRPr="00F76B3C" w:rsidRDefault="00F76B3C" w:rsidP="00F76B3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доклады обучающихся;</w:t>
      </w:r>
    </w:p>
    <w:p w14:paraId="685A8D03" w14:textId="77777777" w:rsidR="00F76B3C" w:rsidRPr="00F76B3C" w:rsidRDefault="00F76B3C" w:rsidP="00F76B3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вопросы членов комиссии по ВКР и докладу обучающегося. При ответах на вопросы обучающийся имеет право пользоваться своей работой;</w:t>
      </w:r>
    </w:p>
    <w:p w14:paraId="74E08F38" w14:textId="77777777" w:rsidR="00F76B3C" w:rsidRPr="00F76B3C" w:rsidRDefault="00F76B3C" w:rsidP="00F76B3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выступление руководителя ВКР либо, в случае его отсутствия, заслушивание текста отзыва.</w:t>
      </w:r>
    </w:p>
    <w:p w14:paraId="65E33D18" w14:textId="77777777" w:rsidR="00F76B3C" w:rsidRP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Pr="00F76B3C">
        <w:rPr>
          <w:rFonts w:ascii="Times New Roman" w:hAnsi="Times New Roman" w:cs="Times New Roman"/>
          <w:sz w:val="28"/>
          <w:szCs w:val="28"/>
        </w:rPr>
        <w:t>ГЭК при определении результата защиты ВКР принимает во внимание:</w:t>
      </w:r>
    </w:p>
    <w:p w14:paraId="59ABB555" w14:textId="77777777" w:rsidR="00F76B3C" w:rsidRPr="00F76B3C" w:rsidRDefault="00F76B3C" w:rsidP="00F76B3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оценку руководителем ВКР работы обучающегося в период подготовки ВКР,</w:t>
      </w:r>
    </w:p>
    <w:p w14:paraId="2B586222" w14:textId="77777777" w:rsidR="00F76B3C" w:rsidRPr="00F76B3C" w:rsidRDefault="00F76B3C" w:rsidP="00F76B3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степени ее соответствия требованиям, предъявляемым к ВКР; наличие практической значимости и обоснованности выводов и рекомендаций, сделанных обучающимся в результате проведенного исследования:</w:t>
      </w:r>
    </w:p>
    <w:p w14:paraId="78B98D89" w14:textId="77777777" w:rsidR="00F76B3C" w:rsidRPr="00F76B3C" w:rsidRDefault="00F76B3C" w:rsidP="00F76B3C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общую оценку членами ГЭК содержания работы, её защиты, включая доклад, ответы на вопросы членов ГЭК.</w:t>
      </w:r>
    </w:p>
    <w:p w14:paraId="0177C326" w14:textId="77777777" w:rsid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при равном числе голосов председательствующий обладает правом решающего голоса.</w:t>
      </w:r>
    </w:p>
    <w:p w14:paraId="6A863E60" w14:textId="77777777" w:rsid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Результат защиты ВКР обучающимся определяется оценками «отлично», «хорошо», «удовлетворительно», «неудовлетворительно» и заносится в протокол заседания ГЭК.</w:t>
      </w:r>
    </w:p>
    <w:p w14:paraId="3B13E435" w14:textId="77777777" w:rsid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 </w:t>
      </w:r>
      <w:r w:rsidR="006A1FA1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, не прошедш</w:t>
      </w:r>
      <w:r w:rsidR="006A1F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6A1FA1">
        <w:rPr>
          <w:rFonts w:ascii="Times New Roman" w:hAnsi="Times New Roman" w:cs="Times New Roman"/>
          <w:sz w:val="28"/>
          <w:szCs w:val="28"/>
        </w:rPr>
        <w:t>государственную итоговую аттестацию в части защиты ВКР (далее - ГИА)</w:t>
      </w:r>
      <w:r>
        <w:rPr>
          <w:rFonts w:ascii="Times New Roman" w:hAnsi="Times New Roman" w:cs="Times New Roman"/>
          <w:sz w:val="28"/>
          <w:szCs w:val="28"/>
        </w:rPr>
        <w:t xml:space="preserve">, могут повторно пройти </w:t>
      </w:r>
      <w:r w:rsidR="006A1FA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, не ранее чем через 10 месяцев и не позднее чем через 5 лет после срока проведения </w:t>
      </w:r>
      <w:r w:rsidR="006A1FA1">
        <w:rPr>
          <w:rFonts w:ascii="Times New Roman" w:hAnsi="Times New Roman" w:cs="Times New Roman"/>
          <w:sz w:val="28"/>
          <w:szCs w:val="28"/>
        </w:rPr>
        <w:t>ГИА</w:t>
      </w:r>
      <w:r>
        <w:rPr>
          <w:rFonts w:ascii="Times New Roman" w:hAnsi="Times New Roman" w:cs="Times New Roman"/>
          <w:sz w:val="28"/>
          <w:szCs w:val="28"/>
        </w:rPr>
        <w:t xml:space="preserve">, которая не пройдена обучающимся. </w:t>
      </w:r>
      <w:r w:rsidR="006A1FA1">
        <w:rPr>
          <w:rFonts w:ascii="Times New Roman" w:hAnsi="Times New Roman" w:cs="Times New Roman"/>
          <w:sz w:val="28"/>
          <w:szCs w:val="28"/>
        </w:rPr>
        <w:t>Указанное лицо может повторно пройти ГИА не более двух раз.</w:t>
      </w:r>
    </w:p>
    <w:p w14:paraId="0526A9D0" w14:textId="77777777" w:rsidR="00F76B3C" w:rsidRDefault="006A1FA1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повторного прохождения ГИА указанное лицо по его заявлению восстанавливается в Финансовом университете на период времени, предусмотренный календарным планом для ГИА по соответствующей образовательной программе.</w:t>
      </w:r>
    </w:p>
    <w:p w14:paraId="374D3AE6" w14:textId="77777777" w:rsidR="006A1FA1" w:rsidRDefault="006A1FA1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прохождении ГИА на основании заявления обучающегося ему может быть утверждена другая тема ВКР.</w:t>
      </w:r>
    </w:p>
    <w:p w14:paraId="28D95516" w14:textId="77777777" w:rsid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 </w:t>
      </w:r>
      <w:r w:rsidRPr="00F76B3C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государственное аттестационное испытание в форме защиты ВКР в связи с неявкой по уважительной причине (временная нетрудоспособность, исполнение государственных, общественных или служебных обязанностей, вызов в суд, транспортные проблемы (отмена рейса, отсутствие билетов), погодные условия), вправе пройти ее в течение 6-ти месяцев после завершения ГИА. Обучающийся должен в течение 7-ми календарных дней после установленной даты защиты ВКР представить документ, подтверждающий причину его отсутствия.</w:t>
      </w:r>
    </w:p>
    <w:p w14:paraId="34A1E411" w14:textId="77777777" w:rsidR="00F76B3C" w:rsidRDefault="00F76B3C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3C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государственное аттестационное испытание в форме защиты ВКР в связи с неявкой по неуважительной причине или в связи с получением оценки «неудовлетворительно»,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14:paraId="41B7270F" w14:textId="77777777" w:rsidR="00F76B3C" w:rsidRDefault="006A1FA1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 </w:t>
      </w:r>
      <w:r w:rsidRPr="006A1FA1">
        <w:rPr>
          <w:rFonts w:ascii="Times New Roman" w:hAnsi="Times New Roman" w:cs="Times New Roman"/>
          <w:sz w:val="28"/>
          <w:szCs w:val="28"/>
        </w:rPr>
        <w:t>По результатам защиты ВКР обучающийся имеет право подать в апелляционную комиссию письменную апелляцию о нарушении, по его мнению, установленной процедуры проведения защиты ВКР. Апелляция подается лично обучающимся в апелляционную комиссию не позднее следующего рабочего дня после объявления результата защиты ВКР.</w:t>
      </w:r>
    </w:p>
    <w:p w14:paraId="2A623DD9" w14:textId="77777777" w:rsidR="006A1FA1" w:rsidRDefault="006A1FA1" w:rsidP="00F76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B67AE" w14:textId="5BEE7624" w:rsidR="006A1FA1" w:rsidRDefault="00DD2A3B" w:rsidP="00DD2A3B">
      <w:pPr>
        <w:pStyle w:val="1"/>
        <w:numPr>
          <w:ilvl w:val="0"/>
          <w:numId w:val="24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9" w:name="_Toc61911895"/>
      <w:r w:rsidRPr="00DD2A3B">
        <w:rPr>
          <w:rFonts w:ascii="Times New Roman" w:hAnsi="Times New Roman" w:cs="Times New Roman"/>
          <w:b w:val="0"/>
          <w:bCs w:val="0"/>
          <w:color w:val="auto"/>
        </w:rPr>
        <w:t>КРИТЕРИИ ОЦЕНКИ ВКР</w:t>
      </w:r>
      <w:bookmarkEnd w:id="9"/>
      <w:r w:rsidRPr="00DD2A3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14:paraId="78C29581" w14:textId="77777777" w:rsidR="00DD2A3B" w:rsidRPr="00DD2A3B" w:rsidRDefault="00DD2A3B" w:rsidP="00DD2A3B">
      <w:pPr>
        <w:ind w:left="1200"/>
      </w:pPr>
    </w:p>
    <w:p w14:paraId="02F53A62" w14:textId="77777777" w:rsidR="0096523E" w:rsidRPr="0096523E" w:rsidRDefault="0096523E" w:rsidP="00965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Результат защиты определяется оценками «отлично», «хорошо», «удовлетворительно», «неудовлетворительно» и объявляется в тот же день </w:t>
      </w:r>
      <w:r w:rsidRPr="0096523E">
        <w:rPr>
          <w:rFonts w:ascii="Times New Roman" w:eastAsia="Times New Roman" w:hAnsi="Times New Roman" w:cs="Times New Roman"/>
          <w:sz w:val="28"/>
          <w:szCs w:val="24"/>
        </w:rPr>
        <w:lastRenderedPageBreak/>
        <w:t>после оформления в установленном порядке протоколов заседаний экзаменационной комиссии по защите выпускных квалификационных работ.</w:t>
      </w:r>
    </w:p>
    <w:p w14:paraId="14CD6F9C" w14:textId="77777777" w:rsidR="0096523E" w:rsidRPr="0096523E" w:rsidRDefault="0096523E" w:rsidP="00965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Оценка </w:t>
      </w:r>
      <w:r w:rsidRPr="0096523E">
        <w:rPr>
          <w:rFonts w:ascii="Times New Roman" w:eastAsia="Times New Roman" w:hAnsi="Times New Roman" w:cs="Times New Roman"/>
          <w:b/>
          <w:sz w:val="28"/>
          <w:szCs w:val="24"/>
        </w:rPr>
        <w:t>«отлично»</w:t>
      </w: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в случае, если:</w:t>
      </w:r>
    </w:p>
    <w:p w14:paraId="283F7B62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работа носит исследовательский характер и содержит:</w:t>
      </w:r>
    </w:p>
    <w:p w14:paraId="266D2290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логическую упорядоченность и грамотное изложение материала с четкой последовательностью и взаимосвязью между отдельными главами и параграфами;</w:t>
      </w:r>
    </w:p>
    <w:p w14:paraId="43D3BE7C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систематизацию и осмысление теоретической базы, а также выработку собственной позиции по рассматриваемой проблематике; </w:t>
      </w:r>
    </w:p>
    <w:p w14:paraId="2D3F8286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глубокий анализ фактического материала по рассматриваемой теме, в том числе технико-экономическую характеристику и оценку финансового состояния объекта, а также анализ предмета исследования; </w:t>
      </w:r>
    </w:p>
    <w:p w14:paraId="787F2299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обоснованные выводы и предложения, подкрепленные адекватностью и точностью использования современных методов и инструментов финансово-экономических расчетов;</w:t>
      </w:r>
    </w:p>
    <w:p w14:paraId="405F3235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практически ориентированные результаты, характеризующиеся возможностью использования в профессиональной деятельности;</w:t>
      </w:r>
    </w:p>
    <w:p w14:paraId="1F15E104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имеется положительный отзыв руководителя ВКР;</w:t>
      </w:r>
    </w:p>
    <w:p w14:paraId="25660E0D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при защите студент в полном объеме владеет материалом, показывает глубокие знания раскрываемой темы, оперирует результатами исследования и использует иллюстративный материал, легко и аргументировано отвечает на поставленные вопросы.</w:t>
      </w:r>
    </w:p>
    <w:p w14:paraId="5735DA05" w14:textId="77777777" w:rsidR="0096523E" w:rsidRPr="0096523E" w:rsidRDefault="0096523E" w:rsidP="00965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Оценка </w:t>
      </w:r>
      <w:r w:rsidRPr="0096523E">
        <w:rPr>
          <w:rFonts w:ascii="Times New Roman" w:eastAsia="Times New Roman" w:hAnsi="Times New Roman" w:cs="Times New Roman"/>
          <w:b/>
          <w:sz w:val="28"/>
          <w:szCs w:val="24"/>
        </w:rPr>
        <w:t>«хорошо»</w:t>
      </w: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в случае, если:</w:t>
      </w:r>
    </w:p>
    <w:p w14:paraId="47F9CEBA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работа носит исследовательский характер и содержит:</w:t>
      </w:r>
    </w:p>
    <w:p w14:paraId="557C9866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логическую упорядоченность и грамотное изложение материала с четкой последовательностью и взаимосвязью между отдельными главами и параграфами;</w:t>
      </w:r>
    </w:p>
    <w:p w14:paraId="27EF714D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систематизацию и осмысление теоретической базы, а также выработку собственной позиции по рассматриваемой проблематике; </w:t>
      </w:r>
    </w:p>
    <w:p w14:paraId="27DA4E32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глубокий анализ фактического материала по рассматриваемой теме, в том числе технико-экономическую характеристику и оценку финансового состояния объекта, а также анализ предмета исследования; </w:t>
      </w:r>
    </w:p>
    <w:p w14:paraId="7CF6A8FB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обоснованные выводы, подкрепленные адекватностью и точностью использования современных методов и инструментов финансово-экономических расчетов, но с не вполне обоснованными предложениями;</w:t>
      </w:r>
    </w:p>
    <w:p w14:paraId="1DBD96B4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имеется положительный отзыв руководителя ВКР;</w:t>
      </w:r>
    </w:p>
    <w:p w14:paraId="0D4B3210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при защите студент владеет материалом, показывает знания раскрываемой темы, использует иллюстративный материал, отвечает на поставленные вопросы.</w:t>
      </w:r>
    </w:p>
    <w:p w14:paraId="18CC4BE8" w14:textId="77777777" w:rsidR="0096523E" w:rsidRPr="0096523E" w:rsidRDefault="0096523E" w:rsidP="00887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Оценка </w:t>
      </w:r>
      <w:r w:rsidRPr="0096523E">
        <w:rPr>
          <w:rFonts w:ascii="Times New Roman" w:eastAsia="Times New Roman" w:hAnsi="Times New Roman" w:cs="Times New Roman"/>
          <w:b/>
          <w:sz w:val="28"/>
          <w:szCs w:val="24"/>
        </w:rPr>
        <w:t>«удовлетворительно»</w:t>
      </w: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в случае, если:</w:t>
      </w:r>
    </w:p>
    <w:p w14:paraId="7088D0AE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работа носит исследовательский характер и содержит:</w:t>
      </w:r>
    </w:p>
    <w:p w14:paraId="4BBA9567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непоследовательное изложение материала;</w:t>
      </w:r>
    </w:p>
    <w:p w14:paraId="5002635D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систематизацию и осмысление теоретической базы; </w:t>
      </w:r>
    </w:p>
    <w:p w14:paraId="06AAC38D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поверхностный анализ фактического материала по рассматриваемой теме, в том числе технико-экономическую характеристику и оценку финансового состояния объекта, а также анализ предмета исследования; </w:t>
      </w:r>
    </w:p>
    <w:p w14:paraId="601CA6C0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не вполне обоснованные выводы и предложения по теме ВКР;</w:t>
      </w:r>
    </w:p>
    <w:p w14:paraId="46360C3C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имеется положительный отзыв руководителя ВКР с указанием замечаний по качеству выполненной ВКР;</w:t>
      </w:r>
    </w:p>
    <w:p w14:paraId="228036A3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при защите студент не в полном объеме владеет материалом, показывает слабое знание раскрываемой темы, использует иллюстративный материал, возникают затруднения при ответе на поставленные вопросы.</w:t>
      </w:r>
    </w:p>
    <w:p w14:paraId="2BBCC0B7" w14:textId="77777777" w:rsidR="0096523E" w:rsidRPr="0096523E" w:rsidRDefault="0096523E" w:rsidP="00887C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Оценка </w:t>
      </w:r>
      <w:r w:rsidRPr="0096523E">
        <w:rPr>
          <w:rFonts w:ascii="Times New Roman" w:eastAsia="Times New Roman" w:hAnsi="Times New Roman" w:cs="Times New Roman"/>
          <w:b/>
          <w:sz w:val="28"/>
          <w:szCs w:val="24"/>
        </w:rPr>
        <w:t>«неудовлетворительно»</w:t>
      </w: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 выставляется в случае, если:</w:t>
      </w:r>
    </w:p>
    <w:p w14:paraId="0339FA7C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работа не носит исследовательского характера и содержит:</w:t>
      </w:r>
    </w:p>
    <w:p w14:paraId="624B1DE5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непоследовательное изложение материала;</w:t>
      </w:r>
    </w:p>
    <w:p w14:paraId="76C6B288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 xml:space="preserve">компиляцию теоретических материалов без систематизации и осмысления; </w:t>
      </w:r>
    </w:p>
    <w:p w14:paraId="3FBC022B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поверхностный анализ фактического материала по рассматриваемой теме; </w:t>
      </w:r>
    </w:p>
    <w:p w14:paraId="2AAC01B7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не обоснованные выводы и предложения;</w:t>
      </w:r>
    </w:p>
    <w:p w14:paraId="23CA9802" w14:textId="77777777" w:rsidR="0096523E" w:rsidRPr="0096523E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в отзыве руководителя ВКР имеются критические замечания;</w:t>
      </w:r>
    </w:p>
    <w:p w14:paraId="2657245F" w14:textId="77777777" w:rsidR="00264C13" w:rsidRDefault="0096523E" w:rsidP="00887CD0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  <w:sectPr w:rsidR="00264C13" w:rsidSect="00797D85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6523E">
        <w:rPr>
          <w:rFonts w:ascii="Times New Roman" w:eastAsia="Times New Roman" w:hAnsi="Times New Roman" w:cs="Times New Roman"/>
          <w:sz w:val="28"/>
          <w:szCs w:val="24"/>
        </w:rPr>
        <w:t>при защите студент не владеет материалом, показывает незнание раскрываемой темы, не использует иллюстративный материал, не отвечает на поставленные вопросы.</w:t>
      </w:r>
    </w:p>
    <w:p w14:paraId="7327DCC4" w14:textId="612ADCBD" w:rsidR="00314E20" w:rsidRDefault="000D0923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А</w:t>
      </w:r>
    </w:p>
    <w:p w14:paraId="44631773" w14:textId="41D45A22" w:rsidR="00A80D11" w:rsidRDefault="00A80D11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A929343" w14:textId="276AA58C" w:rsidR="00A80D11" w:rsidRDefault="00A80D11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98ABF2B" w14:textId="77777777" w:rsidR="00A80D11" w:rsidRDefault="00A80D11" w:rsidP="00A80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закрепление темы ВКР</w:t>
      </w:r>
    </w:p>
    <w:p w14:paraId="71DDB296" w14:textId="43377118" w:rsidR="00A80D11" w:rsidRPr="009437C6" w:rsidRDefault="00A80D11" w:rsidP="00584E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191BC7" w14:textId="77777777" w:rsidR="00A80D11" w:rsidRPr="009437C6" w:rsidRDefault="00A80D11" w:rsidP="00A80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A80D11" w:rsidRPr="003D465A" w14:paraId="63E430B4" w14:textId="77777777" w:rsidTr="00D4387F">
        <w:tc>
          <w:tcPr>
            <w:tcW w:w="4786" w:type="dxa"/>
          </w:tcPr>
          <w:p w14:paraId="1B4B81BA" w14:textId="77777777" w:rsidR="00A80D11" w:rsidRPr="003D465A" w:rsidRDefault="00A80D11" w:rsidP="00D438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филиал </w:t>
            </w:r>
          </w:p>
          <w:p w14:paraId="3ABC8DA5" w14:textId="77777777" w:rsidR="00A80D11" w:rsidRPr="003D465A" w:rsidRDefault="00A80D11" w:rsidP="00D4387F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6E92BAF2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кафедра «Финансы и кредит»</w:t>
            </w:r>
          </w:p>
          <w:p w14:paraId="0E1AC51C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88BEE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CEB3F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</w:t>
            </w:r>
          </w:p>
          <w:p w14:paraId="0A09BC29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4366E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28E305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9EE1D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50AA53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__________/Ю.А. Рахматуллина</w:t>
            </w:r>
          </w:p>
          <w:p w14:paraId="69A2F92F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дата                подпись   </w:t>
            </w:r>
          </w:p>
        </w:tc>
        <w:tc>
          <w:tcPr>
            <w:tcW w:w="5670" w:type="dxa"/>
          </w:tcPr>
          <w:p w14:paraId="2C3E6168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кафедрой «Финансы и кредит»</w:t>
            </w:r>
          </w:p>
          <w:p w14:paraId="702BAABF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 доц. Рахматуллиной Ю. А.</w:t>
            </w:r>
          </w:p>
          <w:p w14:paraId="564244AA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___ курса </w:t>
            </w:r>
          </w:p>
          <w:p w14:paraId="47512186" w14:textId="77777777" w:rsidR="00A80D11" w:rsidRPr="003D465A" w:rsidRDefault="00A80D11" w:rsidP="00D4387F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 </w:t>
            </w: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  <w:p w14:paraId="0E7FDD83" w14:textId="77777777" w:rsidR="00A80D11" w:rsidRPr="003D465A" w:rsidRDefault="00A80D11" w:rsidP="00D4387F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65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(очной, заочной)</w:t>
            </w:r>
          </w:p>
          <w:p w14:paraId="5A61972C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 «</w:t>
            </w: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Экономика</w:t>
            </w: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6CF14FBE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«____________________»</w:t>
            </w:r>
          </w:p>
          <w:p w14:paraId="008D2749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__________________</w:t>
            </w:r>
          </w:p>
          <w:p w14:paraId="4228C75A" w14:textId="77777777" w:rsidR="00A80D11" w:rsidRPr="003D465A" w:rsidRDefault="00A80D11" w:rsidP="00D4387F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14:paraId="273939BD" w14:textId="77777777" w:rsidR="00A80D11" w:rsidRDefault="00A80D11" w:rsidP="00D4387F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(Фамилия Имя Отчество студента)</w:t>
            </w:r>
          </w:p>
          <w:p w14:paraId="09368194" w14:textId="77777777" w:rsidR="00584E70" w:rsidRPr="003D465A" w:rsidRDefault="00584E70" w:rsidP="00584E70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14:paraId="77DEA00D" w14:textId="6C65CD46" w:rsidR="00584E70" w:rsidRDefault="00584E70" w:rsidP="00584E70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0734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14:paraId="3992BBBC" w14:textId="77777777" w:rsidR="00584E70" w:rsidRPr="003D465A" w:rsidRDefault="00584E70" w:rsidP="00584E70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14:paraId="3174AB81" w14:textId="61F3FC7B" w:rsidR="00584E70" w:rsidRPr="003D465A" w:rsidRDefault="00584E70" w:rsidP="00584E70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="000734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14:paraId="255621A6" w14:textId="71879E31" w:rsidR="00A80D11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CADF7" w14:textId="77777777" w:rsidR="00584E70" w:rsidRPr="003D465A" w:rsidRDefault="00584E70" w:rsidP="00A80D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5596D9" w14:textId="77777777" w:rsidR="00A80D11" w:rsidRPr="003D465A" w:rsidRDefault="00A80D11" w:rsidP="00A80D1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14:paraId="1288EFDB" w14:textId="57C346E6" w:rsidR="00A80D11" w:rsidRPr="003D465A" w:rsidRDefault="00A80D11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выпускной квалификационной работы:</w:t>
      </w:r>
      <w:r w:rsidRPr="003D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FC70A77" w14:textId="589DD678" w:rsidR="00A80D11" w:rsidRDefault="00A80D11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D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коллективной ВКР являются обучающиеся</w:t>
      </w:r>
    </w:p>
    <w:p w14:paraId="63C3DC9C" w14:textId="6F236A72" w:rsidR="00584E70" w:rsidRDefault="00A80D11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65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«___________________________________________________________________________</w:t>
      </w:r>
    </w:p>
    <w:p w14:paraId="3CB788B5" w14:textId="77777777" w:rsidR="00584E70" w:rsidRDefault="00584E70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CB3A1" w14:textId="677BB711" w:rsidR="00584E70" w:rsidRPr="003D465A" w:rsidRDefault="00584E70" w:rsidP="0058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6341D93" w14:textId="77777777" w:rsidR="00584E70" w:rsidRDefault="00584E70" w:rsidP="00584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39ADBC" w14:textId="121C2F2B" w:rsidR="00A80D11" w:rsidRPr="00584E70" w:rsidRDefault="00A80D11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7E1B878F" w14:textId="77777777" w:rsidR="00A80D11" w:rsidRDefault="00A80D11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58FCD" w14:textId="4DBD9C21" w:rsidR="00A80D11" w:rsidRPr="003D465A" w:rsidRDefault="00A80D11" w:rsidP="00A80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исследования:___________________</w:t>
      </w:r>
    </w:p>
    <w:p w14:paraId="4B9A88C2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2021 г.</w:t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14:paraId="027D59CA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D4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студента)</w:t>
      </w:r>
    </w:p>
    <w:p w14:paraId="1DEA4FA9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EBF7E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студента:  </w:t>
      </w:r>
    </w:p>
    <w:p w14:paraId="08051EFE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3D4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_____________________________</w:t>
      </w:r>
    </w:p>
    <w:p w14:paraId="47829E0F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должность:</w:t>
      </w:r>
    </w:p>
    <w:p w14:paraId="78F69098" w14:textId="77777777" w:rsidR="00A80D11" w:rsidRPr="003D465A" w:rsidRDefault="00A80D11" w:rsidP="00A80D11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6160DAF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3717ACCB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CC6C2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  _________________________________________</w:t>
      </w:r>
    </w:p>
    <w:p w14:paraId="7671C03D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                         (должность, ФИО)</w:t>
      </w:r>
    </w:p>
    <w:p w14:paraId="04E8D41B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DD1AB" w14:textId="77777777" w:rsidR="00A80D11" w:rsidRPr="003D465A" w:rsidRDefault="00A80D11" w:rsidP="00A80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2021  г.</w:t>
      </w:r>
    </w:p>
    <w:p w14:paraId="5B4D2D95" w14:textId="33EF9174" w:rsidR="00314E20" w:rsidRDefault="00314E20" w:rsidP="00A75019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8ABF067" w14:textId="77777777" w:rsidR="00A75019" w:rsidRDefault="00A75019" w:rsidP="00A750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A9A00" w14:textId="6F72E369" w:rsidR="00314E20" w:rsidRDefault="00314E20" w:rsidP="0031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на закрепление темы ВКР</w:t>
      </w:r>
    </w:p>
    <w:p w14:paraId="258B281C" w14:textId="0D6F0FF3" w:rsidR="003D465A" w:rsidRDefault="003D465A" w:rsidP="0031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C38B94" w14:textId="33B39920" w:rsidR="003D465A" w:rsidRDefault="003D465A" w:rsidP="0031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063CDD" w14:textId="034F5490" w:rsidR="003D465A" w:rsidRDefault="003D465A" w:rsidP="0031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6BC1E7" w14:textId="77777777" w:rsidR="003D465A" w:rsidRPr="009437C6" w:rsidRDefault="003D465A" w:rsidP="0031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52C8EA" w14:textId="77777777" w:rsidR="00314E20" w:rsidRPr="009437C6" w:rsidRDefault="00314E20" w:rsidP="0031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786"/>
        <w:gridCol w:w="5670"/>
      </w:tblGrid>
      <w:tr w:rsidR="003D465A" w:rsidRPr="003D465A" w14:paraId="5C5EDD82" w14:textId="77777777" w:rsidTr="00E540CB">
        <w:tc>
          <w:tcPr>
            <w:tcW w:w="4786" w:type="dxa"/>
          </w:tcPr>
          <w:p w14:paraId="0CEEE3B8" w14:textId="77777777" w:rsidR="003D465A" w:rsidRPr="003D465A" w:rsidRDefault="003D465A" w:rsidP="003D465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филиал </w:t>
            </w:r>
          </w:p>
          <w:p w14:paraId="43A2B7DA" w14:textId="77777777" w:rsidR="003D465A" w:rsidRPr="003D465A" w:rsidRDefault="003D465A" w:rsidP="003D465A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5473EDE7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кафедра «Финансы и кредит»</w:t>
            </w:r>
          </w:p>
          <w:p w14:paraId="7E7A8A3C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1F66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F72C7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СОГЛАСЕН </w:t>
            </w:r>
          </w:p>
          <w:p w14:paraId="58A33D9E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FC406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8FC3B2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328E6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50A52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__________/Ю.А. Рахматуллина</w:t>
            </w:r>
          </w:p>
          <w:p w14:paraId="7579D4E9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дата                подпись   </w:t>
            </w:r>
          </w:p>
        </w:tc>
        <w:tc>
          <w:tcPr>
            <w:tcW w:w="5670" w:type="dxa"/>
          </w:tcPr>
          <w:p w14:paraId="5DE9E8C7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заведующего кафедрой «Финансы и кредит»</w:t>
            </w:r>
          </w:p>
          <w:p w14:paraId="7193F720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 доц. Рахматуллиной Ю. А.</w:t>
            </w:r>
          </w:p>
          <w:p w14:paraId="547C88D9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___ курса </w:t>
            </w:r>
          </w:p>
          <w:p w14:paraId="489AE158" w14:textId="77777777" w:rsidR="003D465A" w:rsidRPr="003D465A" w:rsidRDefault="003D465A" w:rsidP="003D465A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_______________ </w:t>
            </w: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обучения</w:t>
            </w:r>
          </w:p>
          <w:p w14:paraId="78C3D81D" w14:textId="77777777" w:rsidR="003D465A" w:rsidRPr="003D465A" w:rsidRDefault="003D465A" w:rsidP="003D465A">
            <w:pPr>
              <w:spacing w:after="0" w:line="240" w:lineRule="auto"/>
              <w:ind w:left="-108" w:right="-28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65A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(очной, заочной)</w:t>
            </w:r>
          </w:p>
          <w:p w14:paraId="0C46C700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подготовки «</w:t>
            </w: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Экономика</w:t>
            </w: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124D0539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«____________________»</w:t>
            </w:r>
          </w:p>
          <w:p w14:paraId="2FCE145B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__________________</w:t>
            </w:r>
          </w:p>
          <w:p w14:paraId="0FEFA6D3" w14:textId="77777777" w:rsidR="003D465A" w:rsidRPr="003D465A" w:rsidRDefault="003D465A" w:rsidP="003D465A">
            <w:pPr>
              <w:spacing w:after="0" w:line="240" w:lineRule="auto"/>
              <w:ind w:left="-108" w:right="-3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14:paraId="77DFB63B" w14:textId="77777777" w:rsidR="003D465A" w:rsidRPr="003D465A" w:rsidRDefault="003D465A" w:rsidP="003D465A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465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(Фамилия Имя Отчество студента)</w:t>
            </w:r>
          </w:p>
        </w:tc>
      </w:tr>
    </w:tbl>
    <w:p w14:paraId="3E64A99B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CB6FEF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1E862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8CD929" w14:textId="77777777" w:rsidR="003D465A" w:rsidRPr="003D465A" w:rsidRDefault="003D465A" w:rsidP="003D465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14:paraId="6B73C066" w14:textId="77777777" w:rsidR="003D465A" w:rsidRPr="003D465A" w:rsidRDefault="003D465A" w:rsidP="003D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выпускной квалификационной работы:</w:t>
      </w:r>
      <w:r w:rsidRPr="003D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«___________________________________________________________________________</w:t>
      </w:r>
    </w:p>
    <w:p w14:paraId="52A90655" w14:textId="77777777" w:rsidR="003D465A" w:rsidRPr="003D465A" w:rsidRDefault="003D465A" w:rsidP="003D46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964DFB1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исследования:___________________</w:t>
      </w:r>
    </w:p>
    <w:p w14:paraId="6DE669F5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2021 г.</w:t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14:paraId="3B7BC1FB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3D465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студента)</w:t>
      </w:r>
    </w:p>
    <w:p w14:paraId="15CD9C45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0ADA1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студента:  </w:t>
      </w:r>
    </w:p>
    <w:p w14:paraId="2B41B38F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3D46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_____________________________</w:t>
      </w:r>
    </w:p>
    <w:p w14:paraId="12924606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должность:</w:t>
      </w:r>
    </w:p>
    <w:p w14:paraId="10951C30" w14:textId="77777777" w:rsidR="003D465A" w:rsidRPr="003D465A" w:rsidRDefault="003D465A" w:rsidP="003D465A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3672645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733EDD2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77970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  _________________________________________</w:t>
      </w:r>
    </w:p>
    <w:p w14:paraId="413AA9F6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3D465A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                         (должность, ФИО)</w:t>
      </w:r>
    </w:p>
    <w:p w14:paraId="029707E8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6F1F8" w14:textId="77777777" w:rsidR="003D465A" w:rsidRPr="003D465A" w:rsidRDefault="003D465A" w:rsidP="003D4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65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 2021  г.</w:t>
      </w:r>
    </w:p>
    <w:p w14:paraId="3C6FD642" w14:textId="77777777" w:rsidR="003D465A" w:rsidRDefault="003D465A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7D12051" w14:textId="77777777" w:rsidR="003D465A" w:rsidRDefault="003D465A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A42E963" w14:textId="3B5F597F" w:rsidR="003D465A" w:rsidRDefault="003D465A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53F94224" w14:textId="77777777" w:rsidR="003D465A" w:rsidRDefault="003D465A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EF8F7FD" w14:textId="2707332C" w:rsidR="00EC15AB" w:rsidRPr="00EC15AB" w:rsidRDefault="000D0923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Б</w:t>
      </w:r>
    </w:p>
    <w:p w14:paraId="304EB0A7" w14:textId="77777777" w:rsidR="00EC15AB" w:rsidRPr="00EC15AB" w:rsidRDefault="00EC15AB" w:rsidP="00EC15AB">
      <w:pPr>
        <w:autoSpaceDE w:val="0"/>
        <w:autoSpaceDN w:val="0"/>
        <w:adjustRightInd w:val="0"/>
        <w:spacing w:after="0" w:line="240" w:lineRule="exact"/>
        <w:ind w:right="72"/>
        <w:rPr>
          <w:rFonts w:ascii="Times New Roman CYR" w:hAnsi="Times New Roman CYR" w:cs="Times New Roman CYR"/>
          <w:sz w:val="28"/>
          <w:szCs w:val="28"/>
        </w:rPr>
      </w:pPr>
    </w:p>
    <w:p w14:paraId="55DBC75D" w14:textId="77777777" w:rsidR="00EC15AB" w:rsidRPr="00EC15AB" w:rsidRDefault="00EC15AB" w:rsidP="00EC15AB">
      <w:pPr>
        <w:autoSpaceDE w:val="0"/>
        <w:autoSpaceDN w:val="0"/>
        <w:adjustRightInd w:val="0"/>
        <w:spacing w:before="58" w:after="0" w:line="240" w:lineRule="auto"/>
        <w:ind w:right="7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задания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ВКР</w:t>
      </w:r>
    </w:p>
    <w:p w14:paraId="21E9279C" w14:textId="77777777" w:rsidR="003D465A" w:rsidRPr="003D465A" w:rsidRDefault="003D465A" w:rsidP="003D465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  <w:vertAlign w:val="subscript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5321"/>
      </w:tblGrid>
      <w:tr w:rsidR="000322B6" w:rsidRPr="00EC15AB" w14:paraId="3553D86C" w14:textId="77777777" w:rsidTr="000322B6">
        <w:trPr>
          <w:trHeight w:val="652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14:paraId="3A8BC578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 xml:space="preserve">Уфимский филиал </w:t>
            </w:r>
            <w:proofErr w:type="spellStart"/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Финуниверситета</w:t>
            </w:r>
            <w:proofErr w:type="spellEnd"/>
          </w:p>
          <w:p w14:paraId="1F236037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B2EECBB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23C981A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29A3F2F1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Кафедра «Финансы и кредит</w:t>
            </w: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14:paraId="11ABC4B2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</w:tcPr>
          <w:p w14:paraId="05A59C89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14:paraId="3D72EC44" w14:textId="77777777" w:rsidR="000322B6" w:rsidRDefault="000322B6" w:rsidP="00E540CB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выпускной квалификационной работы</w:t>
            </w:r>
          </w:p>
          <w:p w14:paraId="09345704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</w:t>
            </w:r>
          </w:p>
          <w:p w14:paraId="37FAF56B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>(должность)</w:t>
            </w:r>
          </w:p>
          <w:p w14:paraId="31A5CFDB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</w:t>
            </w:r>
          </w:p>
          <w:p w14:paraId="4123D110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(подпись)                          Ф.И.О. </w:t>
            </w:r>
          </w:p>
          <w:p w14:paraId="161817C0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ind w:right="7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«_____»______________________20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 </w:t>
            </w: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0322B6" w:rsidRPr="00EC15AB" w14:paraId="3B1D3C2A" w14:textId="77777777" w:rsidTr="000322B6">
        <w:trPr>
          <w:trHeight w:val="368"/>
        </w:trPr>
        <w:tc>
          <w:tcPr>
            <w:tcW w:w="2226" w:type="pct"/>
            <w:tcBorders>
              <w:top w:val="nil"/>
              <w:left w:val="nil"/>
              <w:bottom w:val="nil"/>
              <w:right w:val="nil"/>
            </w:tcBorders>
          </w:tcPr>
          <w:p w14:paraId="6CA27F7F" w14:textId="77777777" w:rsidR="000322B6" w:rsidRPr="00EC15AB" w:rsidRDefault="000322B6" w:rsidP="000322B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2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nil"/>
              <w:right w:val="nil"/>
            </w:tcBorders>
          </w:tcPr>
          <w:p w14:paraId="31022A4B" w14:textId="77777777" w:rsidR="000322B6" w:rsidRPr="00EC15AB" w:rsidRDefault="000322B6" w:rsidP="00E540CB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14:paraId="09E3135B" w14:textId="3D5AD787" w:rsidR="000322B6" w:rsidRPr="00EC15AB" w:rsidRDefault="00CC27BD" w:rsidP="00713670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ПЛАН-</w:t>
      </w:r>
      <w:r w:rsidR="000322B6" w:rsidRPr="00EC15AB">
        <w:rPr>
          <w:rFonts w:ascii="Times New Roman CYR" w:hAnsi="Times New Roman CYR" w:cs="Times New Roman CYR"/>
          <w:b/>
          <w:bCs/>
          <w:sz w:val="28"/>
          <w:szCs w:val="28"/>
        </w:rPr>
        <w:t>ЗАДАНИЕ</w:t>
      </w:r>
    </w:p>
    <w:p w14:paraId="676A3AD6" w14:textId="77777777" w:rsidR="000322B6" w:rsidRPr="00EC15AB" w:rsidRDefault="000322B6" w:rsidP="00713670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выпускную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квалификационную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работу</w:t>
      </w:r>
    </w:p>
    <w:p w14:paraId="71600718" w14:textId="77777777" w:rsidR="000322B6" w:rsidRPr="000322B6" w:rsidRDefault="000322B6" w:rsidP="00713670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0322B6">
        <w:rPr>
          <w:rFonts w:ascii="Times New Roman" w:hAnsi="Times New Roman" w:cs="Times New Roman"/>
          <w:sz w:val="28"/>
          <w:szCs w:val="28"/>
        </w:rPr>
        <w:t>обучающемуся</w:t>
      </w:r>
      <w:r w:rsidRPr="000322B6">
        <w:rPr>
          <w:rFonts w:ascii="Times New Roman" w:hAnsi="Times New Roman" w:cs="Times New Roman"/>
          <w:sz w:val="28"/>
          <w:szCs w:val="28"/>
        </w:rPr>
        <w:tab/>
      </w:r>
    </w:p>
    <w:p w14:paraId="0BFD1E61" w14:textId="77777777" w:rsidR="000322B6" w:rsidRPr="000322B6" w:rsidRDefault="000322B6" w:rsidP="00713670">
      <w:pPr>
        <w:autoSpaceDE w:val="0"/>
        <w:autoSpaceDN w:val="0"/>
        <w:adjustRightInd w:val="0"/>
        <w:spacing w:after="0" w:line="240" w:lineRule="auto"/>
        <w:ind w:left="4286" w:right="24"/>
        <w:rPr>
          <w:rStyle w:val="FontStyle40"/>
          <w:sz w:val="18"/>
          <w:szCs w:val="28"/>
        </w:rPr>
      </w:pPr>
      <w:r w:rsidRPr="000322B6">
        <w:rPr>
          <w:rFonts w:ascii="Times New Roman" w:hAnsi="Times New Roman" w:cs="Times New Roman"/>
          <w:sz w:val="18"/>
          <w:szCs w:val="28"/>
        </w:rPr>
        <w:t>(фамилия, имя, отчество)</w:t>
      </w:r>
    </w:p>
    <w:p w14:paraId="0883300E" w14:textId="77777777" w:rsidR="000322B6" w:rsidRPr="000322B6" w:rsidRDefault="000322B6" w:rsidP="00713670">
      <w:pPr>
        <w:pStyle w:val="Style10"/>
        <w:widowControl/>
        <w:tabs>
          <w:tab w:val="left" w:leader="underscore" w:pos="6792"/>
        </w:tabs>
        <w:ind w:left="-851" w:firstLine="851"/>
        <w:jc w:val="left"/>
        <w:rPr>
          <w:rStyle w:val="FontStyle40"/>
          <w:sz w:val="28"/>
          <w:szCs w:val="28"/>
        </w:rPr>
      </w:pPr>
      <w:r w:rsidRPr="000322B6">
        <w:rPr>
          <w:rStyle w:val="FontStyle40"/>
          <w:sz w:val="28"/>
          <w:szCs w:val="28"/>
        </w:rPr>
        <w:t xml:space="preserve">Тема выпускной квалификационной работы: </w:t>
      </w:r>
    </w:p>
    <w:p w14:paraId="2BD74122" w14:textId="77777777" w:rsidR="000322B6" w:rsidRPr="000322B6" w:rsidRDefault="000322B6" w:rsidP="00713670">
      <w:pPr>
        <w:tabs>
          <w:tab w:val="left" w:leader="underscore" w:pos="5688"/>
          <w:tab w:val="left" w:leader="underscore" w:pos="7661"/>
          <w:tab w:val="left" w:leader="underscore" w:pos="8294"/>
          <w:tab w:val="left" w:leader="underscore" w:pos="10066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0322B6">
        <w:rPr>
          <w:rStyle w:val="FontStyle40"/>
          <w:b/>
          <w:sz w:val="28"/>
          <w:szCs w:val="28"/>
        </w:rPr>
        <w:t>_</w:t>
      </w:r>
      <w:r w:rsidRPr="000322B6">
        <w:rPr>
          <w:rStyle w:val="FontStyle40"/>
          <w:sz w:val="28"/>
          <w:szCs w:val="28"/>
        </w:rPr>
        <w:t>___________________________________________________________________________________________________________________________________</w:t>
      </w:r>
      <w:r w:rsidRPr="000322B6">
        <w:rPr>
          <w:rFonts w:ascii="Times New Roman" w:hAnsi="Times New Roman" w:cs="Times New Roman"/>
          <w:sz w:val="28"/>
          <w:szCs w:val="28"/>
        </w:rPr>
        <w:t xml:space="preserve">закреплена приказом Уфимского филиала </w:t>
      </w:r>
      <w:proofErr w:type="spellStart"/>
      <w:r w:rsidRPr="000322B6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0322B6">
        <w:rPr>
          <w:rFonts w:ascii="Times New Roman" w:hAnsi="Times New Roman" w:cs="Times New Roman"/>
          <w:sz w:val="28"/>
          <w:szCs w:val="28"/>
        </w:rPr>
        <w:t xml:space="preserve">                              от «__» _________20__ г. №______</w:t>
      </w:r>
    </w:p>
    <w:p w14:paraId="2417A175" w14:textId="77777777" w:rsidR="00713670" w:rsidRPr="000322B6" w:rsidRDefault="00713670" w:rsidP="00713670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  <w:r w:rsidRPr="000322B6">
        <w:rPr>
          <w:rFonts w:ascii="Times New Roman" w:hAnsi="Times New Roman" w:cs="Times New Roman"/>
          <w:sz w:val="28"/>
          <w:szCs w:val="28"/>
        </w:rPr>
        <w:t xml:space="preserve">Целевая установка: </w:t>
      </w:r>
      <w:r w:rsidRPr="000322B6">
        <w:rPr>
          <w:rStyle w:val="FontStyle40"/>
          <w:sz w:val="28"/>
          <w:szCs w:val="28"/>
        </w:rPr>
        <w:t>_________________________________________________</w:t>
      </w:r>
    </w:p>
    <w:p w14:paraId="3999B8E8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ВКР (основные вопросы, подлежащие исследованию и разработке):</w:t>
      </w:r>
    </w:p>
    <w:p w14:paraId="595766FC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_________________________________________________________________</w:t>
      </w:r>
    </w:p>
    <w:p w14:paraId="0916AF10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1.1.______________________________________________________________</w:t>
      </w:r>
    </w:p>
    <w:p w14:paraId="4646A04D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______________________________________________________________</w:t>
      </w:r>
    </w:p>
    <w:p w14:paraId="1E807940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2.________________________________________________________________</w:t>
      </w:r>
    </w:p>
    <w:p w14:paraId="41B84678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______________________________________________________________</w:t>
      </w:r>
    </w:p>
    <w:p w14:paraId="5574489A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2.2._______________________________________________________________</w:t>
      </w:r>
    </w:p>
    <w:p w14:paraId="69122212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3._________________________________________________________________</w:t>
      </w:r>
    </w:p>
    <w:p w14:paraId="77B1FC7B" w14:textId="77777777" w:rsidR="00713670" w:rsidRDefault="00713670" w:rsidP="00713670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_______________________________________________________________</w:t>
      </w:r>
    </w:p>
    <w:p w14:paraId="022FE2C3" w14:textId="77777777" w:rsidR="00713670" w:rsidRDefault="00713670" w:rsidP="00713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3.2._______________________________________________________________</w:t>
      </w:r>
    </w:p>
    <w:p w14:paraId="021B11DC" w14:textId="77777777" w:rsid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8CF2F" w14:textId="77777777" w:rsid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 w14:paraId="128119A3" w14:textId="77777777" w:rsidR="00713670" w:rsidRDefault="00713670" w:rsidP="0071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7DC12CB2" w14:textId="77777777" w:rsidR="00713670" w:rsidRDefault="00713670" w:rsidP="0071367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____________________</w:t>
      </w:r>
    </w:p>
    <w:p w14:paraId="76DCA87D" w14:textId="77777777" w:rsidR="00713670" w:rsidRDefault="00713670" w:rsidP="00713670">
      <w:pPr>
        <w:spacing w:after="0" w:line="240" w:lineRule="auto"/>
        <w:jc w:val="right"/>
      </w:pP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 w:rsidRPr="00D5240A">
        <w:rPr>
          <w:rFonts w:ascii="Times New Roman" w:eastAsia="Times New Roman" w:hAnsi="Times New Roman"/>
        </w:rPr>
        <w:t>И.О. Фамилия</w:t>
      </w:r>
      <w:r>
        <w:rPr>
          <w:rFonts w:ascii="Times New Roman" w:eastAsia="Times New Roman" w:hAnsi="Times New Roman"/>
        </w:rPr>
        <w:t xml:space="preserve"> </w:t>
      </w:r>
      <w:r w:rsidRPr="00D5240A">
        <w:rPr>
          <w:rFonts w:ascii="Times New Roman" w:eastAsia="Times New Roman" w:hAnsi="Times New Roman" w:cs="Times New Roman"/>
        </w:rPr>
        <w:t>обучающегося</w:t>
      </w:r>
    </w:p>
    <w:p w14:paraId="1A255773" w14:textId="77777777" w:rsidR="00CC27BD" w:rsidRDefault="00CC27BD" w:rsidP="000322B6">
      <w:pPr>
        <w:pStyle w:val="Style28"/>
        <w:widowControl/>
        <w:ind w:left="1981"/>
        <w:rPr>
          <w:rStyle w:val="FontStyle44"/>
          <w:sz w:val="28"/>
          <w:szCs w:val="28"/>
          <w:vertAlign w:val="subscript"/>
        </w:rPr>
      </w:pPr>
    </w:p>
    <w:p w14:paraId="11812B41" w14:textId="77777777" w:rsidR="00CC27BD" w:rsidRDefault="00CC27BD" w:rsidP="0090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7CF40378" w14:textId="38618D94" w:rsidR="00EC15AB" w:rsidRDefault="000D0923" w:rsidP="0090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В</w:t>
      </w:r>
    </w:p>
    <w:p w14:paraId="383610A0" w14:textId="77777777" w:rsidR="00EC15AB" w:rsidRPr="00F97840" w:rsidRDefault="00EC15AB" w:rsidP="00F97840">
      <w:pPr>
        <w:tabs>
          <w:tab w:val="left" w:pos="9356"/>
        </w:tabs>
        <w:autoSpaceDE w:val="0"/>
        <w:autoSpaceDN w:val="0"/>
        <w:adjustRightInd w:val="0"/>
        <w:spacing w:before="139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Форма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отзыва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руководителя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работе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обучающегося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период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ВКР</w:t>
      </w:r>
    </w:p>
    <w:p w14:paraId="0D2891AF" w14:textId="77777777" w:rsidR="00EC15AB" w:rsidRDefault="00EC15AB" w:rsidP="00F97840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869ABF5" w14:textId="77777777" w:rsidR="00F97840" w:rsidRPr="00F97840" w:rsidRDefault="00EC15AB" w:rsidP="00F97840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Cs/>
          <w:sz w:val="28"/>
          <w:szCs w:val="28"/>
        </w:rPr>
        <w:t>Федеральное государственное образовательное бюджетное учреждение</w:t>
      </w:r>
    </w:p>
    <w:p w14:paraId="38F6B77D" w14:textId="77777777" w:rsidR="00EC15AB" w:rsidRPr="00F97840" w:rsidRDefault="00EC15AB" w:rsidP="00F97840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Cs/>
          <w:sz w:val="28"/>
          <w:szCs w:val="28"/>
        </w:rPr>
        <w:t>высшего образования</w:t>
      </w:r>
    </w:p>
    <w:p w14:paraId="6BE9F5F2" w14:textId="77777777" w:rsidR="00EC15AB" w:rsidRPr="00F97840" w:rsidRDefault="00EC15AB" w:rsidP="00F97840">
      <w:pPr>
        <w:tabs>
          <w:tab w:val="left" w:pos="9356"/>
        </w:tabs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«Финансовый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Правительстве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 w:rsidRPr="00F97840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>Федерации»</w:t>
      </w:r>
    </w:p>
    <w:p w14:paraId="098D4652" w14:textId="77777777" w:rsidR="00EC15AB" w:rsidRPr="00F97840" w:rsidRDefault="00EC15AB" w:rsidP="00EC15AB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97840">
        <w:rPr>
          <w:rFonts w:ascii="Times New Roman CYR" w:hAnsi="Times New Roman CYR" w:cs="Times New Roman CYR"/>
          <w:b/>
          <w:bCs/>
          <w:sz w:val="28"/>
          <w:szCs w:val="28"/>
        </w:rPr>
        <w:t xml:space="preserve">Уфимский филиал </w:t>
      </w:r>
    </w:p>
    <w:p w14:paraId="0BCF5F94" w14:textId="77777777" w:rsidR="00EC15AB" w:rsidRPr="00F97840" w:rsidRDefault="00EC15AB" w:rsidP="00EC15AB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firstLine="3168"/>
        <w:rPr>
          <w:rFonts w:ascii="Times New Roman CYR" w:hAnsi="Times New Roman CYR" w:cs="Times New Roman CYR"/>
          <w:sz w:val="28"/>
          <w:szCs w:val="28"/>
        </w:rPr>
      </w:pPr>
    </w:p>
    <w:p w14:paraId="2D92758D" w14:textId="77777777" w:rsidR="00EC15AB" w:rsidRDefault="00EC15AB" w:rsidP="00EC15AB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ind w:firstLine="3168"/>
        <w:rPr>
          <w:rFonts w:ascii="Times New Roman CYR" w:hAnsi="Times New Roman CYR" w:cs="Times New Roman CYR"/>
          <w:sz w:val="28"/>
          <w:szCs w:val="28"/>
        </w:rPr>
      </w:pPr>
    </w:p>
    <w:p w14:paraId="09305494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before="139" w:after="0" w:line="317" w:lineRule="exact"/>
        <w:ind w:firstLine="316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ОТЗЫВ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 xml:space="preserve">РУКОВОДИТЕЛЯ </w:t>
      </w:r>
    </w:p>
    <w:p w14:paraId="1E29640B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before="139" w:after="0" w:line="317" w:lineRule="exac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работе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обучающегося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период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подготовки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выпускной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квалификационной работы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программе</w:t>
      </w:r>
      <w:r w:rsidRPr="00CA2151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CA2151">
        <w:rPr>
          <w:rFonts w:ascii="Times New Roman CYR" w:hAnsi="Times New Roman CYR" w:cs="Times New Roman CYR"/>
          <w:b/>
          <w:bCs/>
          <w:sz w:val="28"/>
          <w:szCs w:val="28"/>
        </w:rPr>
        <w:t>бакалавриата</w:t>
      </w:r>
    </w:p>
    <w:p w14:paraId="34EFCF44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6EEF324D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6969A291" w14:textId="77777777" w:rsidR="00CA2151" w:rsidRPr="00CA2151" w:rsidRDefault="00CA2151" w:rsidP="00CA2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Обучающийся __________________________________________________</w:t>
      </w:r>
    </w:p>
    <w:p w14:paraId="148E726A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3552"/>
        <w:rPr>
          <w:rFonts w:ascii="Times New Roman CYR" w:hAnsi="Times New Roman CYR" w:cs="Times New Roman CYR"/>
          <w:i/>
          <w:sz w:val="24"/>
          <w:szCs w:val="24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(</w:t>
      </w:r>
      <w:r w:rsidRPr="00CA2151">
        <w:rPr>
          <w:rFonts w:ascii="Times New Roman CYR" w:hAnsi="Times New Roman CYR" w:cs="Times New Roman CYR"/>
          <w:i/>
          <w:sz w:val="24"/>
          <w:szCs w:val="24"/>
        </w:rPr>
        <w:t>фамилия, имя, отчество)</w:t>
      </w:r>
    </w:p>
    <w:p w14:paraId="37C808E7" w14:textId="6DC74CED" w:rsidR="00CA2151" w:rsidRPr="00CA2151" w:rsidRDefault="00CC27BD" w:rsidP="00CC27BD">
      <w:pPr>
        <w:tabs>
          <w:tab w:val="left" w:pos="9356"/>
          <w:tab w:val="left" w:leader="underscore" w:pos="1003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«Финансы и </w:t>
      </w:r>
      <w:r w:rsidR="00CA2151" w:rsidRPr="00CA2151">
        <w:rPr>
          <w:rFonts w:ascii="Times New Roman CYR" w:hAnsi="Times New Roman CYR" w:cs="Times New Roman CYR"/>
          <w:sz w:val="28"/>
          <w:szCs w:val="28"/>
        </w:rPr>
        <w:t>кредит»</w:t>
      </w:r>
      <w:r w:rsidRPr="00CC27BD">
        <w:t xml:space="preserve"> </w:t>
      </w:r>
      <w:r w:rsidRPr="00CC27BD">
        <w:rPr>
          <w:rFonts w:ascii="Times New Roman CYR" w:hAnsi="Times New Roman CYR" w:cs="Times New Roman CYR"/>
          <w:sz w:val="28"/>
          <w:szCs w:val="28"/>
        </w:rPr>
        <w:t>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_________________</w:t>
      </w:r>
    </w:p>
    <w:p w14:paraId="100A48D5" w14:textId="4EBA7F6A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Направление подготовки 38.03.01 Экономика</w:t>
      </w:r>
      <w:r w:rsidR="00CC27BD" w:rsidRPr="00CC27BD">
        <w:rPr>
          <w:rFonts w:ascii="Times New Roman CYR" w:hAnsi="Times New Roman CYR" w:cs="Times New Roman CYR"/>
          <w:sz w:val="28"/>
          <w:szCs w:val="28"/>
        </w:rPr>
        <w:t>______________________</w:t>
      </w:r>
      <w:r w:rsidR="00CC27BD">
        <w:rPr>
          <w:rFonts w:ascii="Times New Roman CYR" w:hAnsi="Times New Roman CYR" w:cs="Times New Roman CYR"/>
          <w:sz w:val="28"/>
          <w:szCs w:val="28"/>
        </w:rPr>
        <w:t>____</w:t>
      </w:r>
    </w:p>
    <w:p w14:paraId="7598CEB8" w14:textId="78F8A493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322" w:lineRule="exact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Профиль «Финансы и кредит»</w:t>
      </w:r>
      <w:r w:rsidR="00CC27BD" w:rsidRPr="00CC27BD">
        <w:t xml:space="preserve"> </w:t>
      </w:r>
      <w:r w:rsidR="00CC27BD" w:rsidRPr="00CC27BD">
        <w:rPr>
          <w:rFonts w:ascii="Times New Roman CYR" w:hAnsi="Times New Roman CYR" w:cs="Times New Roman CYR"/>
          <w:sz w:val="28"/>
          <w:szCs w:val="28"/>
        </w:rPr>
        <w:t>______________________</w:t>
      </w:r>
      <w:r w:rsidR="00CC27BD">
        <w:rPr>
          <w:rFonts w:ascii="Times New Roman CYR" w:hAnsi="Times New Roman CYR" w:cs="Times New Roman CYR"/>
          <w:sz w:val="28"/>
          <w:szCs w:val="28"/>
        </w:rPr>
        <w:t>_________________</w:t>
      </w:r>
    </w:p>
    <w:p w14:paraId="023F63A8" w14:textId="77777777" w:rsidR="00CA2151" w:rsidRPr="00CA2151" w:rsidRDefault="00CA2151" w:rsidP="00CA2151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Наименование темы</w:t>
      </w:r>
      <w:r w:rsidRPr="00CA2151">
        <w:t xml:space="preserve"> __________________________________________________________________________________________________________________________________________________________________________</w:t>
      </w:r>
    </w:p>
    <w:p w14:paraId="54DECC6B" w14:textId="77777777" w:rsidR="00CA2151" w:rsidRPr="00CA2151" w:rsidRDefault="00CA2151" w:rsidP="00CA21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54FB0C" w14:textId="77777777" w:rsidR="00CA2151" w:rsidRPr="00CA2151" w:rsidRDefault="00CA2151" w:rsidP="00CA2151">
      <w:pPr>
        <w:tabs>
          <w:tab w:val="left" w:pos="9356"/>
          <w:tab w:val="left" w:leader="hyphen" w:pos="10210"/>
        </w:tabs>
        <w:autoSpaceDE w:val="0"/>
        <w:autoSpaceDN w:val="0"/>
        <w:adjustRightInd w:val="0"/>
        <w:spacing w:before="115"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Руководитель</w:t>
      </w:r>
      <w:r w:rsidRPr="00CA2151">
        <w:rPr>
          <w:rFonts w:ascii="Times New Roman CYR" w:hAnsi="Times New Roman CYR" w:cs="Times New Roman CYR"/>
          <w:sz w:val="28"/>
          <w:szCs w:val="28"/>
          <w:u w:val="single"/>
        </w:rPr>
        <w:tab/>
      </w:r>
    </w:p>
    <w:p w14:paraId="112F9B22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Pr="00CA2151">
        <w:rPr>
          <w:rFonts w:ascii="Times New Roman CYR" w:hAnsi="Times New Roman CYR" w:cs="Times New Roman CYR"/>
          <w:sz w:val="20"/>
          <w:szCs w:val="20"/>
        </w:rPr>
        <w:t>(имя, отчество, фамилия, должность, ученое звание, ученая степень)</w:t>
      </w:r>
    </w:p>
    <w:p w14:paraId="6A5F1B6D" w14:textId="77777777" w:rsidR="00CA2151" w:rsidRPr="00CA2151" w:rsidRDefault="00CA2151" w:rsidP="00CA2151">
      <w:pPr>
        <w:numPr>
          <w:ilvl w:val="0"/>
          <w:numId w:val="13"/>
        </w:numPr>
        <w:tabs>
          <w:tab w:val="left" w:pos="274"/>
          <w:tab w:val="left" w:pos="9356"/>
          <w:tab w:val="left" w:leader="underscore" w:pos="9662"/>
          <w:tab w:val="left" w:leader="underscore" w:pos="9984"/>
        </w:tabs>
        <w:autoSpaceDE w:val="0"/>
        <w:autoSpaceDN w:val="0"/>
        <w:adjustRightInd w:val="0"/>
        <w:spacing w:before="298"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 xml:space="preserve">Соответствие заявленных целей и задач теме ВКР: </w:t>
      </w:r>
    </w:p>
    <w:p w14:paraId="5DAC1EA8" w14:textId="77777777" w:rsidR="00CA2151" w:rsidRPr="00CA2151" w:rsidRDefault="00CA2151" w:rsidP="00CA2151">
      <w:pPr>
        <w:spacing w:after="0"/>
        <w:rPr>
          <w:rFonts w:ascii="Times New Roman CYR" w:hAnsi="Times New Roman CYR" w:cs="Times New Roman CYR"/>
          <w:i/>
          <w:sz w:val="28"/>
          <w:szCs w:val="28"/>
          <w:u w:val="single"/>
        </w:rPr>
      </w:pP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Целью выпускной квалификационной работы является</w:t>
      </w:r>
    </w:p>
    <w:p w14:paraId="2F20E8C0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1C8DDFCD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09CF6AFB" w14:textId="2E43B25D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2. Соответствие полученных результатов заявленным целям и задачам:</w:t>
      </w:r>
    </w:p>
    <w:p w14:paraId="7547D8CD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В целом полученные результаты соответствуют целям и задачам, поставленным в ходе исследования.</w:t>
      </w:r>
      <w:r w:rsidRPr="00CA2151">
        <w:rPr>
          <w:rFonts w:ascii="Times New Roman" w:hAnsi="Times New Roman" w:cs="Times New Roman"/>
          <w:i/>
          <w:sz w:val="28"/>
          <w:szCs w:val="28"/>
        </w:rPr>
        <w:t>_________________________________</w:t>
      </w:r>
    </w:p>
    <w:p w14:paraId="60552476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3D64A39A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E51187" w14:textId="77777777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pacing w:val="20"/>
          <w:sz w:val="28"/>
          <w:szCs w:val="28"/>
        </w:rPr>
        <w:t>3.</w:t>
      </w:r>
      <w:r w:rsidRPr="00CA2151">
        <w:rPr>
          <w:rFonts w:ascii="Times New Roman CYR" w:hAnsi="Times New Roman CYR" w:cs="Times New Roman CYR"/>
          <w:sz w:val="28"/>
          <w:szCs w:val="28"/>
        </w:rPr>
        <w:t>Умение проводить исследование в профессиональной деятельности (умение анализировать, владеть методами исследования и представления</w:t>
      </w:r>
      <w:r w:rsidRPr="00CA2151">
        <w:rPr>
          <w:rFonts w:ascii="Times New Roman CYR" w:hAnsi="Times New Roman CYR" w:cs="Times New Roman CYR"/>
          <w:sz w:val="28"/>
          <w:szCs w:val="28"/>
        </w:rPr>
        <w:br/>
        <w:t xml:space="preserve">результатов): </w:t>
      </w:r>
    </w:p>
    <w:p w14:paraId="66DE45ED" w14:textId="77777777" w:rsidR="00CA2151" w:rsidRPr="00CA2151" w:rsidRDefault="00CA2151" w:rsidP="00CA2151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 написании выпускной квалификационной работы студентка использовала различные методологические подходы, в том числе нормативный и системный подходы к исследованию процесса </w:t>
      </w: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потребительского кредитования, методы экономического, логического, сравнительного и статистического анализа.</w:t>
      </w:r>
    </w:p>
    <w:p w14:paraId="782D85C9" w14:textId="4ACAF7B5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Расчеты, произведенные в ходе исследования, свидетельствуют о достаточном уровне 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валификации</w:t>
      </w:r>
    </w:p>
    <w:p w14:paraId="0572776B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4.</w:t>
      </w:r>
      <w:r w:rsidRPr="00CA2151">
        <w:rPr>
          <w:rFonts w:ascii="Times New Roman CYR" w:hAnsi="Times New Roman CYR" w:cs="Times New Roman CYR"/>
          <w:sz w:val="28"/>
          <w:szCs w:val="28"/>
        </w:rPr>
        <w:tab/>
        <w:t>Характеристика использования в работе инструментария математики, математического моделирования, расчетов, статистических методов, пакетов</w:t>
      </w:r>
      <w:r w:rsidRPr="00CA2151">
        <w:rPr>
          <w:rFonts w:ascii="Times New Roman CYR" w:hAnsi="Times New Roman CYR" w:cs="Times New Roman CYR"/>
          <w:sz w:val="28"/>
          <w:szCs w:val="28"/>
        </w:rPr>
        <w:br/>
        <w:t xml:space="preserve">специальных прикладных программ и т.п.: </w:t>
      </w:r>
    </w:p>
    <w:p w14:paraId="135C000B" w14:textId="77777777" w:rsidR="00CA2151" w:rsidRPr="00CA2151" w:rsidRDefault="00CA2151" w:rsidP="00CA21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В работе использовался стандартный пакет прикладных программ, статистические методы.</w:t>
      </w:r>
    </w:p>
    <w:p w14:paraId="4B7A5400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  <w:u w:val="single"/>
        </w:rPr>
      </w:pPr>
    </w:p>
    <w:p w14:paraId="2EF57212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 xml:space="preserve">5. Наличие конкретных предложений и рекомендаций, сформулированных в ВКР, ценность полученных результатов: </w:t>
      </w: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значимость проделанной работы заключается в том, что реализация предложенных мероприятий по совершенствованию…</w:t>
      </w:r>
      <w:r w:rsidRPr="00CA2151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. </w:t>
      </w:r>
    </w:p>
    <w:p w14:paraId="1925EFDD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6FA429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  <w:r w:rsidRPr="00CA2151">
        <w:rPr>
          <w:rFonts w:ascii="Times New Roman CYR" w:hAnsi="Times New Roman CYR" w:cs="Times New Roman CYR"/>
          <w:sz w:val="28"/>
          <w:szCs w:val="28"/>
        </w:rPr>
        <w:tab/>
      </w:r>
    </w:p>
    <w:p w14:paraId="58F99F8C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при написании работы студентка проявила самостоятельность и способность к исследовательской деятельности; обобщала, анализировала материал, делала обоснованные выводы</w:t>
      </w:r>
      <w:r w:rsidRPr="00CA2151">
        <w:rPr>
          <w:rFonts w:ascii="Times New Roman CYR" w:hAnsi="Times New Roman CYR" w:cs="Times New Roman CYR"/>
          <w:sz w:val="28"/>
          <w:szCs w:val="28"/>
        </w:rPr>
        <w:t xml:space="preserve"> ___________________________</w:t>
      </w:r>
    </w:p>
    <w:p w14:paraId="7B6A91DA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6A49C9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 xml:space="preserve">7. Сформированность компетенций в ходе работы над ВКР: </w:t>
      </w:r>
      <w:r w:rsidRPr="00CA2151">
        <w:rPr>
          <w:rFonts w:ascii="Times New Roman" w:hAnsi="Times New Roman" w:cs="Times New Roman"/>
          <w:i/>
          <w:sz w:val="28"/>
          <w:szCs w:val="28"/>
          <w:u w:val="single"/>
        </w:rPr>
        <w:t>компетенции, предусмотренные программой государственной итоговой аттестации и подлежащие оценке в ходе выполнения ВКР</w:t>
      </w:r>
      <w:r w:rsidRPr="00CA2151">
        <w:rPr>
          <w:rFonts w:ascii="Times New Roman CYR" w:hAnsi="Times New Roman CYR" w:cs="Times New Roman CYR"/>
          <w:sz w:val="28"/>
          <w:szCs w:val="28"/>
        </w:rPr>
        <w:t xml:space="preserve"> , </w:t>
      </w:r>
      <w:r w:rsidRPr="00CA2151">
        <w:rPr>
          <w:rFonts w:ascii="Times New Roman CYR" w:hAnsi="Times New Roman CYR" w:cs="Times New Roman CYR"/>
          <w:i/>
          <w:sz w:val="28"/>
          <w:szCs w:val="28"/>
          <w:u w:val="single"/>
        </w:rPr>
        <w:t>сформированы</w:t>
      </w:r>
      <w:r w:rsidRPr="00CA215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029D8BF3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18E0E" w14:textId="0CA9C3B2" w:rsid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</w:t>
      </w:r>
      <w:r w:rsidRPr="00CA2151">
        <w:rPr>
          <w:rFonts w:ascii="Times New Roman CYR" w:hAnsi="Times New Roman CYR" w:cs="Times New Roman CYR"/>
          <w:sz w:val="28"/>
          <w:szCs w:val="28"/>
        </w:rPr>
        <w:t>Доля (%) заимствований в ВКР:_</w:t>
      </w:r>
      <w:r w:rsidRPr="00CA2151">
        <w:rPr>
          <w:rFonts w:ascii="Times New Roman CYR" w:hAnsi="Times New Roman CYR" w:cs="Times New Roman CYR"/>
          <w:i/>
          <w:sz w:val="28"/>
          <w:szCs w:val="28"/>
        </w:rPr>
        <w:t>%</w:t>
      </w:r>
    </w:p>
    <w:p w14:paraId="67C533BA" w14:textId="77777777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65F38E05" w14:textId="43471A3E" w:rsidR="00CA2151" w:rsidRPr="00CA2151" w:rsidRDefault="00CA2151" w:rsidP="00CA2151">
      <w:pPr>
        <w:tabs>
          <w:tab w:val="left" w:pos="307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9. Недостатки в работе обучающегося в период подготовки ВКР:</w:t>
      </w:r>
    </w:p>
    <w:p w14:paraId="4B9C34FA" w14:textId="4E335C03" w:rsidR="00CA2151" w:rsidRPr="00CA2151" w:rsidRDefault="00CA2151" w:rsidP="00CA2151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</w:p>
    <w:p w14:paraId="42A92885" w14:textId="77777777" w:rsidR="00CA2151" w:rsidRPr="00CA2151" w:rsidRDefault="00CA2151" w:rsidP="00CA2151">
      <w:pPr>
        <w:tabs>
          <w:tab w:val="left" w:pos="475"/>
          <w:tab w:val="left" w:pos="9356"/>
          <w:tab w:val="left" w:leader="underscore" w:pos="10176"/>
        </w:tabs>
        <w:autoSpaceDE w:val="0"/>
        <w:autoSpaceDN w:val="0"/>
        <w:adjustRightInd w:val="0"/>
        <w:spacing w:before="48" w:after="0" w:line="326" w:lineRule="exact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6C3730" w14:textId="77777777" w:rsidR="00713670" w:rsidRDefault="00CA2151" w:rsidP="00713670">
      <w:pPr>
        <w:tabs>
          <w:tab w:val="left" w:pos="475"/>
          <w:tab w:val="left" w:pos="9356"/>
          <w:tab w:val="left" w:leader="underscore" w:pos="10176"/>
        </w:tabs>
        <w:autoSpaceDE w:val="0"/>
        <w:autoSpaceDN w:val="0"/>
        <w:adjustRightInd w:val="0"/>
        <w:spacing w:before="48" w:after="0" w:line="326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10.</w:t>
      </w:r>
      <w:r w:rsidRPr="00CA2151">
        <w:rPr>
          <w:rFonts w:ascii="Times New Roman CYR" w:hAnsi="Times New Roman CYR" w:cs="Times New Roman CYR"/>
          <w:sz w:val="28"/>
          <w:szCs w:val="28"/>
        </w:rPr>
        <w:tab/>
      </w:r>
      <w:r w:rsidR="00713670" w:rsidRPr="00C07AA0">
        <w:rPr>
          <w:rFonts w:ascii="Times New Roman CYR" w:hAnsi="Times New Roman CYR" w:cs="Times New Roman CYR"/>
          <w:sz w:val="28"/>
          <w:szCs w:val="28"/>
        </w:rPr>
        <w:t>ВКР обучающегося ____________________________соответствует (не соответствует) требованиям, предъявляемым к ВКР, и может (не может) быть рекомендована к защите на заседании ГЭК</w:t>
      </w:r>
    </w:p>
    <w:p w14:paraId="1F59898B" w14:textId="38C3A3B5" w:rsidR="00713670" w:rsidRDefault="00713670" w:rsidP="00713670">
      <w:pPr>
        <w:tabs>
          <w:tab w:val="left" w:pos="475"/>
          <w:tab w:val="left" w:pos="9356"/>
          <w:tab w:val="left" w:leader="underscore" w:pos="10176"/>
        </w:tabs>
        <w:autoSpaceDE w:val="0"/>
        <w:autoSpaceDN w:val="0"/>
        <w:adjustRightInd w:val="0"/>
        <w:spacing w:before="48" w:after="0" w:line="326" w:lineRule="exact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0" w:name="_GoBack"/>
      <w:bookmarkEnd w:id="10"/>
      <w:r>
        <w:rPr>
          <w:rFonts w:ascii="Times New Roman CYR" w:hAnsi="Times New Roman CYR" w:cs="Times New Roman CYR"/>
          <w:sz w:val="28"/>
          <w:szCs w:val="28"/>
        </w:rPr>
        <w:tab/>
      </w:r>
    </w:p>
    <w:p w14:paraId="4C5015AC" w14:textId="48FE57E9" w:rsidR="00C92322" w:rsidRDefault="00C92322" w:rsidP="00713670">
      <w:pPr>
        <w:tabs>
          <w:tab w:val="left" w:pos="475"/>
          <w:tab w:val="left" w:pos="9356"/>
          <w:tab w:val="left" w:leader="underscore" w:pos="10176"/>
        </w:tabs>
        <w:autoSpaceDE w:val="0"/>
        <w:autoSpaceDN w:val="0"/>
        <w:adjustRightInd w:val="0"/>
        <w:spacing w:before="48" w:after="0" w:line="326" w:lineRule="exact"/>
        <w:jc w:val="both"/>
        <w:rPr>
          <w:rFonts w:ascii="Times New Roman CYR" w:hAnsi="Times New Roman CYR" w:cs="Times New Roman CYR"/>
          <w:sz w:val="20"/>
          <w:szCs w:val="20"/>
        </w:rPr>
      </w:pPr>
    </w:p>
    <w:p w14:paraId="46BDF5D4" w14:textId="77777777" w:rsidR="00C92322" w:rsidRDefault="00C92322" w:rsidP="00C92322">
      <w:pPr>
        <w:tabs>
          <w:tab w:val="left" w:pos="3828"/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0"/>
          <w:szCs w:val="20"/>
        </w:rPr>
      </w:pPr>
    </w:p>
    <w:p w14:paraId="47960863" w14:textId="316C3378" w:rsidR="00C92322" w:rsidRPr="00C92322" w:rsidRDefault="00C92322" w:rsidP="00C92322">
      <w:pPr>
        <w:tabs>
          <w:tab w:val="left" w:pos="533"/>
          <w:tab w:val="left" w:pos="9356"/>
          <w:tab w:val="left" w:leader="underscore" w:pos="101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14:paraId="61CCA49D" w14:textId="06C03F71" w:rsidR="00C92322" w:rsidRPr="00C92322" w:rsidRDefault="00C92322" w:rsidP="00C92322">
      <w:pPr>
        <w:tabs>
          <w:tab w:val="left" w:pos="3828"/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</w:t>
      </w:r>
      <w:r w:rsidRPr="00C92322">
        <w:rPr>
          <w:rFonts w:ascii="Times New Roman CYR" w:hAnsi="Times New Roman CYR" w:cs="Times New Roman CYR"/>
          <w:sz w:val="20"/>
          <w:szCs w:val="20"/>
        </w:rPr>
        <w:t>(И.О. Фамилия руководителя</w:t>
      </w:r>
      <w:r w:rsidRPr="00C92322">
        <w:rPr>
          <w:rFonts w:ascii="Times New Roman CYR" w:hAnsi="Times New Roman CYR" w:cs="Times New Roman CYR"/>
          <w:sz w:val="28"/>
          <w:szCs w:val="28"/>
        </w:rPr>
        <w:t>)</w:t>
      </w:r>
    </w:p>
    <w:p w14:paraId="511A33EE" w14:textId="34A7CCEB" w:rsidR="00CA2151" w:rsidRPr="00CA2151" w:rsidRDefault="00CA2151" w:rsidP="00CA2151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</w:p>
    <w:p w14:paraId="75471018" w14:textId="77777777" w:rsidR="00CA2151" w:rsidRPr="00CA2151" w:rsidRDefault="00CA2151" w:rsidP="00CA2151">
      <w:pPr>
        <w:autoSpaceDE w:val="0"/>
        <w:autoSpaceDN w:val="0"/>
        <w:adjustRightInd w:val="0"/>
        <w:spacing w:before="62" w:after="0" w:line="317" w:lineRule="exact"/>
        <w:rPr>
          <w:rFonts w:ascii="Times New Roman" w:hAnsi="Times New Roman" w:cs="Times New Roman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>«____» _______________ 20___ г.</w:t>
      </w:r>
    </w:p>
    <w:p w14:paraId="184EB26F" w14:textId="77777777" w:rsidR="00C92322" w:rsidRPr="00CA2151" w:rsidRDefault="00C92322" w:rsidP="00C92322">
      <w:pPr>
        <w:tabs>
          <w:tab w:val="left" w:pos="3828"/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1E200F03" w14:textId="639B1072" w:rsidR="00C92322" w:rsidRPr="00CA2151" w:rsidRDefault="00C92322" w:rsidP="00C92322">
      <w:pPr>
        <w:tabs>
          <w:tab w:val="left" w:pos="9356"/>
        </w:tabs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28"/>
          <w:szCs w:val="28"/>
        </w:rPr>
      </w:pPr>
      <w:r w:rsidRPr="00CA2151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CA2151">
        <w:rPr>
          <w:rFonts w:ascii="Times New Roman CYR" w:hAnsi="Times New Roman CYR" w:cs="Times New Roman CYR"/>
          <w:sz w:val="20"/>
          <w:szCs w:val="20"/>
        </w:rPr>
        <w:t>(подпись руководителя)</w:t>
      </w:r>
    </w:p>
    <w:p w14:paraId="5CE2DFA9" w14:textId="7FA1CCD6" w:rsidR="00C70A61" w:rsidRDefault="00C70A61" w:rsidP="00C92322">
      <w:pPr>
        <w:autoSpaceDE w:val="0"/>
        <w:autoSpaceDN w:val="0"/>
        <w:adjustRightInd w:val="0"/>
        <w:spacing w:before="62" w:after="0" w:line="317" w:lineRule="exact"/>
        <w:rPr>
          <w:rFonts w:ascii="Times New Roman CYR" w:hAnsi="Times New Roman CYR" w:cs="Times New Roman CYR"/>
          <w:sz w:val="28"/>
          <w:szCs w:val="28"/>
        </w:rPr>
      </w:pPr>
    </w:p>
    <w:p w14:paraId="7D3C2EFD" w14:textId="77777777" w:rsidR="00C92322" w:rsidRDefault="00C92322" w:rsidP="00EC15AB">
      <w:pPr>
        <w:autoSpaceDE w:val="0"/>
        <w:autoSpaceDN w:val="0"/>
        <w:adjustRightInd w:val="0"/>
        <w:spacing w:before="62" w:after="0" w:line="317" w:lineRule="exact"/>
        <w:jc w:val="right"/>
        <w:rPr>
          <w:rFonts w:ascii="Times New Roman CYR" w:hAnsi="Times New Roman CYR" w:cs="Times New Roman CYR"/>
          <w:sz w:val="28"/>
          <w:szCs w:val="28"/>
        </w:rPr>
        <w:sectPr w:rsidR="00C92322" w:rsidSect="00797D8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6AB4691" w14:textId="1951F638" w:rsidR="00C2076C" w:rsidRDefault="000D0923" w:rsidP="007B24EF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Г</w:t>
      </w:r>
    </w:p>
    <w:p w14:paraId="73BED8ED" w14:textId="77777777" w:rsidR="00C2076C" w:rsidRDefault="00C2076C" w:rsidP="00C2076C">
      <w:pPr>
        <w:autoSpaceDE w:val="0"/>
        <w:autoSpaceDN w:val="0"/>
        <w:adjustRightInd w:val="0"/>
        <w:spacing w:before="62" w:after="0" w:line="317" w:lineRule="exact"/>
        <w:ind w:left="5812"/>
        <w:rPr>
          <w:rFonts w:ascii="Times New Roman CYR" w:hAnsi="Times New Roman CYR" w:cs="Times New Roman CYR"/>
          <w:sz w:val="28"/>
          <w:szCs w:val="28"/>
        </w:rPr>
      </w:pPr>
    </w:p>
    <w:p w14:paraId="7B94FB66" w14:textId="77777777" w:rsidR="00C2076C" w:rsidRDefault="00C2076C" w:rsidP="00C2076C">
      <w:pPr>
        <w:autoSpaceDE w:val="0"/>
        <w:autoSpaceDN w:val="0"/>
        <w:adjustRightInd w:val="0"/>
        <w:spacing w:before="58" w:after="0" w:line="240" w:lineRule="auto"/>
        <w:ind w:left="2928"/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Форма титульного листа ВКР</w:t>
      </w:r>
    </w:p>
    <w:p w14:paraId="1D7D6946" w14:textId="77777777" w:rsidR="00C2076C" w:rsidRDefault="00C2076C" w:rsidP="00C2076C">
      <w:pPr>
        <w:autoSpaceDE w:val="0"/>
        <w:autoSpaceDN w:val="0"/>
        <w:adjustRightInd w:val="0"/>
        <w:spacing w:after="0" w:line="240" w:lineRule="exact"/>
        <w:ind w:right="312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F3C6796" w14:textId="77777777" w:rsidR="00980C9D" w:rsidRDefault="00C2076C" w:rsidP="00C2076C">
      <w:pPr>
        <w:autoSpaceDE w:val="0"/>
        <w:autoSpaceDN w:val="0"/>
        <w:adjustRightInd w:val="0"/>
        <w:spacing w:after="0"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80C9D">
        <w:rPr>
          <w:rFonts w:ascii="Times New Roman CYR" w:hAnsi="Times New Roman CYR" w:cs="Times New Roman CYR"/>
          <w:bCs/>
          <w:sz w:val="28"/>
          <w:szCs w:val="28"/>
        </w:rPr>
        <w:t xml:space="preserve">Федеральное государственное образовательное бюджетное </w:t>
      </w:r>
    </w:p>
    <w:p w14:paraId="7B5ED86E" w14:textId="77777777" w:rsidR="00C2076C" w:rsidRPr="00980C9D" w:rsidRDefault="00C2076C" w:rsidP="00C2076C">
      <w:pPr>
        <w:autoSpaceDE w:val="0"/>
        <w:autoSpaceDN w:val="0"/>
        <w:adjustRightInd w:val="0"/>
        <w:spacing w:line="288" w:lineRule="exact"/>
        <w:ind w:left="24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80C9D">
        <w:rPr>
          <w:rFonts w:ascii="Times New Roman CYR" w:hAnsi="Times New Roman CYR" w:cs="Times New Roman CYR"/>
          <w:bCs/>
          <w:sz w:val="28"/>
          <w:szCs w:val="28"/>
        </w:rPr>
        <w:t xml:space="preserve">учреждение высшего образования </w:t>
      </w:r>
    </w:p>
    <w:p w14:paraId="00A1E661" w14:textId="77777777" w:rsidR="00C2076C" w:rsidRDefault="00C2076C" w:rsidP="00980C9D">
      <w:pPr>
        <w:autoSpaceDE w:val="0"/>
        <w:autoSpaceDN w:val="0"/>
        <w:adjustRightInd w:val="0"/>
        <w:spacing w:after="0" w:line="288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«Финансовый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университет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Правительстве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Российской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Федерации»</w:t>
      </w:r>
    </w:p>
    <w:p w14:paraId="5E0FD8CD" w14:textId="77777777" w:rsidR="00C2076C" w:rsidRDefault="00EB1B1B" w:rsidP="00C2076C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C2076C">
        <w:rPr>
          <w:rFonts w:ascii="Times New Roman CYR" w:hAnsi="Times New Roman CYR" w:cs="Times New Roman CYR"/>
          <w:b/>
          <w:bCs/>
          <w:sz w:val="28"/>
          <w:szCs w:val="28"/>
        </w:rPr>
        <w:t>Уфимский филиал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 w:rsidR="00C2076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14:paraId="20FD07D8" w14:textId="77777777" w:rsidR="00C2076C" w:rsidRDefault="00C2076C" w:rsidP="00C2076C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«</w:t>
      </w:r>
      <w:r w:rsidR="002702AE">
        <w:rPr>
          <w:rFonts w:ascii="Times New Roman CYR" w:hAnsi="Times New Roman CYR" w:cs="Times New Roman CYR"/>
          <w:sz w:val="28"/>
          <w:szCs w:val="28"/>
        </w:rPr>
        <w:t>Финансы и кредит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2622A078" w14:textId="77777777" w:rsidR="00C2076C" w:rsidRDefault="00C2076C" w:rsidP="00C2076C">
      <w:pPr>
        <w:autoSpaceDE w:val="0"/>
        <w:autoSpaceDN w:val="0"/>
        <w:adjustRightInd w:val="0"/>
        <w:spacing w:after="0" w:line="240" w:lineRule="exact"/>
        <w:ind w:left="2467"/>
        <w:rPr>
          <w:rFonts w:ascii="Times New Roman CYR" w:hAnsi="Times New Roman CYR" w:cs="Times New Roman CYR"/>
          <w:sz w:val="28"/>
          <w:szCs w:val="28"/>
        </w:rPr>
      </w:pPr>
    </w:p>
    <w:p w14:paraId="1972DB83" w14:textId="77777777" w:rsidR="00C2076C" w:rsidRDefault="00C2076C" w:rsidP="00C2076C">
      <w:pPr>
        <w:autoSpaceDE w:val="0"/>
        <w:autoSpaceDN w:val="0"/>
        <w:adjustRightInd w:val="0"/>
        <w:spacing w:after="0" w:line="240" w:lineRule="exact"/>
        <w:ind w:left="2467"/>
        <w:rPr>
          <w:rFonts w:ascii="Times New Roman CYR" w:hAnsi="Times New Roman CYR" w:cs="Times New Roman CYR"/>
          <w:sz w:val="28"/>
          <w:szCs w:val="28"/>
        </w:rPr>
      </w:pPr>
    </w:p>
    <w:p w14:paraId="665BE1BE" w14:textId="77777777" w:rsidR="00C2076C" w:rsidRDefault="00C2076C" w:rsidP="00C2076C">
      <w:pPr>
        <w:autoSpaceDE w:val="0"/>
        <w:autoSpaceDN w:val="0"/>
        <w:adjustRightInd w:val="0"/>
        <w:spacing w:before="134" w:after="0" w:line="240" w:lineRule="auto"/>
        <w:ind w:left="24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Выпускная квалификационная работа</w:t>
      </w:r>
    </w:p>
    <w:p w14:paraId="6DF015DB" w14:textId="77777777" w:rsidR="00C2076C" w:rsidRDefault="00C2076C" w:rsidP="00C2076C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тему «_______________________________________________________»</w:t>
      </w:r>
    </w:p>
    <w:p w14:paraId="2E83589D" w14:textId="77777777" w:rsidR="00C2076C" w:rsidRDefault="00C2076C" w:rsidP="00C2076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>
        <w:rPr>
          <w:rFonts w:ascii="Times New Roman CYR" w:hAnsi="Times New Roman CYR" w:cs="Times New Roman CYR"/>
          <w:sz w:val="20"/>
          <w:szCs w:val="20"/>
        </w:rPr>
        <w:t>(наименование темы выпускной квалификационной работы)</w:t>
      </w:r>
    </w:p>
    <w:p w14:paraId="7FEB41CB" w14:textId="77777777" w:rsidR="00EC15AB" w:rsidRDefault="00EC15AB" w:rsidP="00C2076C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7F4802E0" w14:textId="77777777" w:rsidR="00EC15AB" w:rsidRDefault="00C2076C" w:rsidP="00C2076C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подготовки 38.03.0</w:t>
      </w:r>
      <w:r w:rsidR="009742B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9742B8">
        <w:rPr>
          <w:rFonts w:ascii="Times New Roman CYR" w:hAnsi="Times New Roman CYR" w:cs="Times New Roman CYR"/>
          <w:sz w:val="28"/>
          <w:szCs w:val="28"/>
        </w:rPr>
        <w:t>Экономика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08A34E94" w14:textId="77777777" w:rsidR="00C2076C" w:rsidRDefault="00C2076C" w:rsidP="00C2076C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профиль «</w:t>
      </w:r>
      <w:r w:rsidR="009742B8">
        <w:rPr>
          <w:rFonts w:ascii="Times New Roman CYR" w:hAnsi="Times New Roman CYR" w:cs="Times New Roman CYR"/>
          <w:sz w:val="28"/>
          <w:szCs w:val="28"/>
        </w:rPr>
        <w:t>Финансы и кредит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14:paraId="7C0A3956" w14:textId="77777777" w:rsidR="00C2076C" w:rsidRDefault="00C2076C" w:rsidP="00C2076C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14:paraId="2F469393" w14:textId="77777777" w:rsidR="00C2076C" w:rsidRDefault="00C2076C" w:rsidP="00C2076C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</w:p>
    <w:p w14:paraId="419847A4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Выполнил студент учебной группы</w:t>
      </w:r>
    </w:p>
    <w:p w14:paraId="0A01453C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6DC9BC6D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(номер учебной группы)</w:t>
      </w:r>
    </w:p>
    <w:p w14:paraId="6F4E9330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3471805D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(фамилия, имя, отчество полностью) (подпись)</w:t>
      </w:r>
    </w:p>
    <w:p w14:paraId="0156473B" w14:textId="77777777" w:rsidR="00C2076C" w:rsidRDefault="00C2076C" w:rsidP="00EC15AB">
      <w:pPr>
        <w:autoSpaceDE w:val="0"/>
        <w:autoSpaceDN w:val="0"/>
        <w:adjustRightInd w:val="0"/>
        <w:spacing w:after="0" w:line="240" w:lineRule="exact"/>
        <w:ind w:left="4968"/>
        <w:rPr>
          <w:rFonts w:ascii="Times New Roman CYR" w:hAnsi="Times New Roman CYR" w:cs="Times New Roman CYR"/>
          <w:sz w:val="20"/>
          <w:szCs w:val="20"/>
        </w:rPr>
      </w:pPr>
    </w:p>
    <w:p w14:paraId="65F754EF" w14:textId="77777777" w:rsidR="00C2076C" w:rsidRDefault="00C2076C" w:rsidP="00EC15AB">
      <w:pPr>
        <w:tabs>
          <w:tab w:val="left" w:leader="underscore" w:pos="9356"/>
        </w:tabs>
        <w:autoSpaceDE w:val="0"/>
        <w:autoSpaceDN w:val="0"/>
        <w:adjustRightInd w:val="0"/>
        <w:spacing w:before="134"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5C823EFF" w14:textId="77777777" w:rsidR="00C2076C" w:rsidRDefault="00C2076C" w:rsidP="00EC15AB">
      <w:pPr>
        <w:autoSpaceDE w:val="0"/>
        <w:autoSpaceDN w:val="0"/>
        <w:adjustRightInd w:val="0"/>
        <w:spacing w:before="19"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(ученая степень и/или звание)</w:t>
      </w:r>
    </w:p>
    <w:p w14:paraId="0BB7B0B4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2102AABB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(фамилия, имя, отчество полностью) (подпись)</w:t>
      </w:r>
    </w:p>
    <w:p w14:paraId="7E5C8A64" w14:textId="77777777" w:rsidR="00C2076C" w:rsidRDefault="00C2076C" w:rsidP="00EC15AB">
      <w:pPr>
        <w:autoSpaceDE w:val="0"/>
        <w:autoSpaceDN w:val="0"/>
        <w:adjustRightInd w:val="0"/>
        <w:spacing w:after="0" w:line="240" w:lineRule="exact"/>
        <w:ind w:left="4968" w:right="67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F3622F4" w14:textId="77777777" w:rsidR="00C2076C" w:rsidRPr="00980C9D" w:rsidRDefault="00C2076C" w:rsidP="00EC15AB">
      <w:pPr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b/>
          <w:spacing w:val="10"/>
          <w:sz w:val="28"/>
          <w:szCs w:val="28"/>
        </w:rPr>
      </w:pPr>
      <w:r w:rsidRPr="00980C9D">
        <w:rPr>
          <w:rFonts w:ascii="Times New Roman CYR" w:hAnsi="Times New Roman CYR" w:cs="Times New Roman CYR"/>
          <w:b/>
          <w:spacing w:val="10"/>
          <w:sz w:val="28"/>
          <w:szCs w:val="28"/>
        </w:rPr>
        <w:t>ВКР соответствует предъявляемым требованиям</w:t>
      </w:r>
    </w:p>
    <w:p w14:paraId="1AE7B19A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</w:t>
      </w:r>
    </w:p>
    <w:p w14:paraId="459514F2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Заведующий кафедрой</w:t>
      </w:r>
    </w:p>
    <w:p w14:paraId="03516401" w14:textId="77777777" w:rsidR="00C2076C" w:rsidRDefault="00C2076C" w:rsidP="00EC15AB">
      <w:pPr>
        <w:autoSpaceDE w:val="0"/>
        <w:autoSpaceDN w:val="0"/>
        <w:adjustRightInd w:val="0"/>
        <w:spacing w:after="0" w:line="240" w:lineRule="auto"/>
        <w:ind w:left="49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14:paraId="647636E7" w14:textId="77777777" w:rsidR="00C2076C" w:rsidRDefault="00C2076C" w:rsidP="00EC15AB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(ученая степень и/или звание)</w:t>
      </w:r>
    </w:p>
    <w:p w14:paraId="26253322" w14:textId="77777777" w:rsidR="00C2076C" w:rsidRDefault="00C2076C" w:rsidP="00EC15AB">
      <w:pPr>
        <w:tabs>
          <w:tab w:val="left" w:pos="7934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 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(подпись)</w:t>
      </w:r>
      <w:r>
        <w:rPr>
          <w:rFonts w:ascii="Times New Roman CYR" w:hAnsi="Times New Roman CYR" w:cs="Times New Roman CYR"/>
          <w:sz w:val="20"/>
          <w:szCs w:val="20"/>
        </w:rPr>
        <w:tab/>
        <w:t>(И.О. Фамилия)</w:t>
      </w:r>
    </w:p>
    <w:p w14:paraId="7C276974" w14:textId="77777777" w:rsidR="00C2076C" w:rsidRDefault="00C2076C" w:rsidP="00EC15AB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240" w:lineRule="auto"/>
        <w:ind w:left="496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ab/>
        <w:t>20_г.</w:t>
      </w:r>
    </w:p>
    <w:p w14:paraId="0F0579A2" w14:textId="77777777" w:rsidR="00C2076C" w:rsidRDefault="00C2076C" w:rsidP="00C2076C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6018044E" w14:textId="77777777" w:rsidR="00C2076C" w:rsidRDefault="00C2076C" w:rsidP="00C2076C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rPr>
          <w:rFonts w:ascii="Times New Roman CYR" w:hAnsi="Times New Roman CYR" w:cs="Times New Roman CYR"/>
          <w:sz w:val="28"/>
          <w:szCs w:val="28"/>
        </w:rPr>
      </w:pPr>
    </w:p>
    <w:p w14:paraId="146A16FB" w14:textId="77777777" w:rsidR="00D463D8" w:rsidRDefault="00C2076C" w:rsidP="00EC15AB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ascii="Times New Roman CYR" w:hAnsi="Times New Roman CYR" w:cs="Times New Roman CYR"/>
          <w:sz w:val="28"/>
          <w:szCs w:val="28"/>
        </w:rPr>
        <w:sectPr w:rsidR="00D463D8" w:rsidSect="00797D8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Уфа - 20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14:paraId="45004B36" w14:textId="681EE426" w:rsidR="00941E68" w:rsidRDefault="000D0923" w:rsidP="000D0923">
      <w:pPr>
        <w:autoSpaceDE w:val="0"/>
        <w:autoSpaceDN w:val="0"/>
        <w:adjustRightInd w:val="0"/>
        <w:spacing w:before="62" w:after="0" w:line="317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Д</w:t>
      </w:r>
    </w:p>
    <w:p w14:paraId="37524104" w14:textId="77777777" w:rsidR="00941E68" w:rsidRDefault="00941E68" w:rsidP="00941E68">
      <w:pPr>
        <w:autoSpaceDE w:val="0"/>
        <w:autoSpaceDN w:val="0"/>
        <w:adjustRightInd w:val="0"/>
        <w:spacing w:before="62" w:after="0" w:line="317" w:lineRule="exact"/>
        <w:ind w:left="5812"/>
        <w:rPr>
          <w:rFonts w:ascii="Times New Roman CYR" w:hAnsi="Times New Roman CYR" w:cs="Times New Roman CYR"/>
          <w:sz w:val="28"/>
          <w:szCs w:val="28"/>
        </w:rPr>
      </w:pPr>
    </w:p>
    <w:p w14:paraId="69950D98" w14:textId="77777777" w:rsidR="00941E68" w:rsidRPr="00941E68" w:rsidRDefault="00941E68" w:rsidP="00941E68">
      <w:pPr>
        <w:pStyle w:val="Default"/>
        <w:jc w:val="center"/>
        <w:rPr>
          <w:b/>
          <w:sz w:val="28"/>
          <w:szCs w:val="28"/>
        </w:rPr>
      </w:pPr>
      <w:r w:rsidRPr="00941E68">
        <w:rPr>
          <w:b/>
          <w:sz w:val="28"/>
          <w:szCs w:val="28"/>
        </w:rPr>
        <w:t>Пример оформления акта о внедрении результатов ВКР</w:t>
      </w:r>
    </w:p>
    <w:p w14:paraId="16376394" w14:textId="77777777" w:rsidR="00941E68" w:rsidRDefault="00941E68" w:rsidP="00941E68">
      <w:pPr>
        <w:pStyle w:val="Default"/>
        <w:rPr>
          <w:i/>
          <w:sz w:val="28"/>
          <w:szCs w:val="28"/>
        </w:rPr>
      </w:pPr>
    </w:p>
    <w:p w14:paraId="65F3D2B2" w14:textId="77777777" w:rsidR="00941E68" w:rsidRPr="00941E68" w:rsidRDefault="00941E68" w:rsidP="00941E68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На б</w:t>
      </w:r>
      <w:r w:rsidRPr="00941E68">
        <w:rPr>
          <w:i/>
          <w:sz w:val="28"/>
          <w:szCs w:val="28"/>
        </w:rPr>
        <w:t>ланк</w:t>
      </w:r>
      <w:r>
        <w:rPr>
          <w:i/>
          <w:sz w:val="28"/>
          <w:szCs w:val="28"/>
        </w:rPr>
        <w:t>е</w:t>
      </w:r>
      <w:r w:rsidRPr="00941E68">
        <w:rPr>
          <w:i/>
          <w:sz w:val="28"/>
          <w:szCs w:val="28"/>
        </w:rPr>
        <w:t xml:space="preserve"> организации </w:t>
      </w:r>
    </w:p>
    <w:p w14:paraId="55E6DDC4" w14:textId="77777777" w:rsidR="00941E68" w:rsidRDefault="00941E68" w:rsidP="00941E68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 </w:t>
      </w:r>
    </w:p>
    <w:p w14:paraId="14D67FA6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(руководитель, директор) </w:t>
      </w:r>
    </w:p>
    <w:p w14:paraId="03EBB5CF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14:paraId="04AA8A03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</w:p>
    <w:p w14:paraId="1D7D5754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</w:p>
    <w:p w14:paraId="6C8BFADE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</w:t>
      </w:r>
    </w:p>
    <w:p w14:paraId="5124102E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(наименование организации) </w:t>
      </w:r>
    </w:p>
    <w:p w14:paraId="6F8DA686" w14:textId="77777777" w:rsidR="00941E68" w:rsidRDefault="00941E68" w:rsidP="00941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__________________ </w:t>
      </w:r>
    </w:p>
    <w:p w14:paraId="283A5F83" w14:textId="77777777" w:rsidR="00941E68" w:rsidRDefault="00941E68" w:rsidP="00941E68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(подпись) (Ф.И.О.) </w:t>
      </w:r>
    </w:p>
    <w:p w14:paraId="626EEFBE" w14:textId="77777777" w:rsidR="00941E68" w:rsidRDefault="00941E68" w:rsidP="00941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________________20___ г. </w:t>
      </w:r>
    </w:p>
    <w:p w14:paraId="54F02CFB" w14:textId="77777777" w:rsidR="00941E68" w:rsidRDefault="00941E68" w:rsidP="00941E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</w:p>
    <w:p w14:paraId="1CFA74AC" w14:textId="77777777" w:rsidR="00941E68" w:rsidRDefault="00941E68" w:rsidP="00941E68">
      <w:pPr>
        <w:pStyle w:val="Default"/>
        <w:jc w:val="center"/>
        <w:rPr>
          <w:b/>
          <w:bCs/>
          <w:sz w:val="28"/>
          <w:szCs w:val="28"/>
        </w:rPr>
      </w:pPr>
    </w:p>
    <w:p w14:paraId="4F5ABC01" w14:textId="77777777" w:rsidR="00941E68" w:rsidRDefault="00941E68" w:rsidP="00941E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АКТ </w:t>
      </w:r>
    </w:p>
    <w:p w14:paraId="66EB642D" w14:textId="77777777" w:rsidR="00941E68" w:rsidRDefault="00941E68" w:rsidP="00941E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внедрении результатов выпускной квалификационной работы</w:t>
      </w:r>
    </w:p>
    <w:p w14:paraId="6F6F0F2D" w14:textId="77777777" w:rsidR="00941E68" w:rsidRDefault="00941E68" w:rsidP="00941E68">
      <w:pPr>
        <w:pStyle w:val="Default"/>
        <w:rPr>
          <w:sz w:val="28"/>
          <w:szCs w:val="28"/>
        </w:rPr>
      </w:pPr>
    </w:p>
    <w:p w14:paraId="12A622B8" w14:textId="77777777" w:rsidR="00941E68" w:rsidRPr="00B74813" w:rsidRDefault="00941E68" w:rsidP="00941E68">
      <w:pPr>
        <w:pStyle w:val="Default"/>
        <w:rPr>
          <w:sz w:val="28"/>
          <w:szCs w:val="28"/>
        </w:rPr>
      </w:pPr>
      <w:r w:rsidRPr="00B74813">
        <w:rPr>
          <w:sz w:val="28"/>
          <w:szCs w:val="28"/>
        </w:rPr>
        <w:t xml:space="preserve">на тему </w:t>
      </w:r>
      <w:r w:rsidRPr="00B74813">
        <w:rPr>
          <w:b/>
          <w:bCs/>
          <w:sz w:val="28"/>
          <w:szCs w:val="28"/>
        </w:rPr>
        <w:t xml:space="preserve">___________________________________________________________ </w:t>
      </w:r>
    </w:p>
    <w:p w14:paraId="0A8E9994" w14:textId="77777777" w:rsidR="00941E68" w:rsidRPr="00B74813" w:rsidRDefault="00941E68" w:rsidP="00941E68">
      <w:pPr>
        <w:pStyle w:val="Default"/>
        <w:jc w:val="center"/>
        <w:rPr>
          <w:i/>
          <w:sz w:val="20"/>
          <w:szCs w:val="20"/>
        </w:rPr>
      </w:pPr>
      <w:r w:rsidRPr="00B74813">
        <w:rPr>
          <w:sz w:val="28"/>
          <w:szCs w:val="28"/>
        </w:rPr>
        <w:t>(</w:t>
      </w:r>
      <w:r w:rsidRPr="00B74813">
        <w:rPr>
          <w:i/>
          <w:sz w:val="20"/>
          <w:szCs w:val="20"/>
        </w:rPr>
        <w:t>наименование темы ВКР)</w:t>
      </w:r>
    </w:p>
    <w:p w14:paraId="1BA6871A" w14:textId="77777777" w:rsidR="00941E68" w:rsidRPr="00B74813" w:rsidRDefault="00941E68" w:rsidP="00941E68">
      <w:pPr>
        <w:pStyle w:val="Default"/>
        <w:rPr>
          <w:sz w:val="28"/>
          <w:szCs w:val="28"/>
        </w:rPr>
      </w:pPr>
      <w:r w:rsidRPr="00B74813">
        <w:rPr>
          <w:sz w:val="28"/>
          <w:szCs w:val="28"/>
        </w:rPr>
        <w:t xml:space="preserve">по направлению 38.03.01 «Экономика» </w:t>
      </w:r>
    </w:p>
    <w:p w14:paraId="5E99BD18" w14:textId="77777777" w:rsidR="00941E68" w:rsidRPr="00B74813" w:rsidRDefault="00941E68" w:rsidP="00941E68">
      <w:pPr>
        <w:pStyle w:val="Default"/>
        <w:rPr>
          <w:sz w:val="28"/>
          <w:szCs w:val="28"/>
        </w:rPr>
      </w:pPr>
      <w:r w:rsidRPr="00B74813">
        <w:rPr>
          <w:sz w:val="28"/>
          <w:szCs w:val="28"/>
        </w:rPr>
        <w:t>профиль «</w:t>
      </w:r>
      <w:r>
        <w:rPr>
          <w:sz w:val="28"/>
          <w:szCs w:val="28"/>
        </w:rPr>
        <w:t>Финансы и кредит</w:t>
      </w:r>
      <w:r w:rsidRPr="00B74813">
        <w:rPr>
          <w:sz w:val="28"/>
          <w:szCs w:val="28"/>
        </w:rPr>
        <w:t xml:space="preserve">», </w:t>
      </w:r>
    </w:p>
    <w:p w14:paraId="4AF83AF4" w14:textId="77777777" w:rsidR="00941E68" w:rsidRPr="00B74813" w:rsidRDefault="00941E68" w:rsidP="00941E68">
      <w:pPr>
        <w:pStyle w:val="Default"/>
        <w:rPr>
          <w:sz w:val="28"/>
          <w:szCs w:val="28"/>
        </w:rPr>
      </w:pPr>
      <w:r w:rsidRPr="00B74813">
        <w:rPr>
          <w:sz w:val="28"/>
          <w:szCs w:val="28"/>
        </w:rPr>
        <w:t xml:space="preserve">выполненную ____________________________________________________ </w:t>
      </w:r>
    </w:p>
    <w:p w14:paraId="2FFA786F" w14:textId="77777777" w:rsidR="00941E68" w:rsidRPr="00B74813" w:rsidRDefault="00941E68" w:rsidP="00941E68">
      <w:pPr>
        <w:pStyle w:val="Default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  <w:r w:rsidRPr="00B74813">
        <w:rPr>
          <w:i/>
          <w:sz w:val="20"/>
          <w:szCs w:val="20"/>
        </w:rPr>
        <w:t xml:space="preserve">(Ф.И.О. студента) </w:t>
      </w:r>
    </w:p>
    <w:p w14:paraId="36EB1357" w14:textId="77777777" w:rsidR="00941E68" w:rsidRDefault="00941E68" w:rsidP="00941E68">
      <w:pPr>
        <w:rPr>
          <w:sz w:val="28"/>
          <w:szCs w:val="28"/>
        </w:rPr>
      </w:pPr>
    </w:p>
    <w:p w14:paraId="7351C259" w14:textId="77777777" w:rsidR="00941E68" w:rsidRPr="00941E68" w:rsidRDefault="00941E68" w:rsidP="0094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68">
        <w:rPr>
          <w:rFonts w:ascii="Times New Roman" w:hAnsi="Times New Roman" w:cs="Times New Roman"/>
          <w:sz w:val="28"/>
          <w:szCs w:val="28"/>
        </w:rPr>
        <w:t xml:space="preserve">Материалы выпускной квалификационной работы </w:t>
      </w:r>
      <w:r w:rsidRPr="00941E68">
        <w:rPr>
          <w:rFonts w:ascii="Times New Roman" w:hAnsi="Times New Roman" w:cs="Times New Roman"/>
          <w:i/>
          <w:color w:val="000000"/>
          <w:sz w:val="28"/>
          <w:szCs w:val="28"/>
        </w:rPr>
        <w:t>Ивановой</w:t>
      </w:r>
      <w:r w:rsidRPr="00941E68">
        <w:rPr>
          <w:rFonts w:ascii="Times New Roman" w:hAnsi="Times New Roman" w:cs="Times New Roman"/>
          <w:i/>
          <w:sz w:val="28"/>
          <w:szCs w:val="28"/>
        </w:rPr>
        <w:t xml:space="preserve"> А.Н.</w:t>
      </w:r>
      <w:r w:rsidRPr="00941E68">
        <w:rPr>
          <w:rFonts w:ascii="Times New Roman" w:hAnsi="Times New Roman" w:cs="Times New Roman"/>
          <w:sz w:val="28"/>
          <w:szCs w:val="28"/>
        </w:rPr>
        <w:t xml:space="preserve"> внедрены в практическую деятельность ПАО «…».</w:t>
      </w:r>
    </w:p>
    <w:p w14:paraId="2299D70E" w14:textId="77777777" w:rsidR="00941E68" w:rsidRPr="00941E68" w:rsidRDefault="00941E68" w:rsidP="0094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68">
        <w:rPr>
          <w:rFonts w:ascii="Times New Roman" w:hAnsi="Times New Roman" w:cs="Times New Roman"/>
          <w:sz w:val="28"/>
          <w:szCs w:val="28"/>
        </w:rPr>
        <w:t xml:space="preserve">В представленных материалах достаточно аргументировано проанализированы проблемы </w:t>
      </w:r>
      <w:r w:rsidRPr="00941E68">
        <w:rPr>
          <w:rFonts w:ascii="Times New Roman" w:hAnsi="Times New Roman" w:cs="Times New Roman"/>
          <w:bCs/>
          <w:sz w:val="28"/>
          <w:szCs w:val="28"/>
        </w:rPr>
        <w:t>управления маркетинговой деятельностью предприятия</w:t>
      </w:r>
      <w:r w:rsidRPr="00941E68">
        <w:rPr>
          <w:rFonts w:ascii="Times New Roman" w:hAnsi="Times New Roman" w:cs="Times New Roman"/>
          <w:sz w:val="28"/>
          <w:szCs w:val="28"/>
        </w:rPr>
        <w:t>. Особое внимание уделено вопросам, связанным с информационным обеспечением маркетинговой деятельностью.</w:t>
      </w:r>
    </w:p>
    <w:p w14:paraId="02DBFE58" w14:textId="77777777" w:rsidR="00941E68" w:rsidRPr="00941E68" w:rsidRDefault="00941E68" w:rsidP="00941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68">
        <w:rPr>
          <w:rFonts w:ascii="Times New Roman" w:hAnsi="Times New Roman" w:cs="Times New Roman"/>
          <w:sz w:val="28"/>
          <w:szCs w:val="28"/>
        </w:rPr>
        <w:t xml:space="preserve">Анализ и выводы, изложенные в выпускной квалификационной работе </w:t>
      </w:r>
      <w:r w:rsidRPr="00941E68">
        <w:rPr>
          <w:rFonts w:ascii="Times New Roman" w:hAnsi="Times New Roman" w:cs="Times New Roman"/>
          <w:i/>
          <w:color w:val="000000"/>
          <w:sz w:val="28"/>
          <w:szCs w:val="28"/>
        </w:rPr>
        <w:t>Ивановой</w:t>
      </w:r>
      <w:r w:rsidRPr="00941E68">
        <w:rPr>
          <w:rFonts w:ascii="Times New Roman" w:hAnsi="Times New Roman" w:cs="Times New Roman"/>
          <w:i/>
          <w:sz w:val="28"/>
          <w:szCs w:val="28"/>
        </w:rPr>
        <w:t xml:space="preserve"> А.Н.,</w:t>
      </w:r>
      <w:r w:rsidRPr="00941E68">
        <w:rPr>
          <w:rFonts w:ascii="Times New Roman" w:hAnsi="Times New Roman" w:cs="Times New Roman"/>
          <w:sz w:val="28"/>
          <w:szCs w:val="28"/>
        </w:rPr>
        <w:t xml:space="preserve"> несомненно, представляют не только теоретический, но и практический интерес.</w:t>
      </w:r>
    </w:p>
    <w:p w14:paraId="4CB929AB" w14:textId="77777777" w:rsidR="00941E68" w:rsidRPr="00D81CB6" w:rsidRDefault="00941E68" w:rsidP="00941E68">
      <w:pPr>
        <w:spacing w:line="360" w:lineRule="auto"/>
        <w:ind w:firstLine="709"/>
        <w:jc w:val="both"/>
        <w:rPr>
          <w:sz w:val="28"/>
          <w:szCs w:val="28"/>
        </w:rPr>
      </w:pPr>
      <w:r w:rsidRPr="00941E68">
        <w:rPr>
          <w:rFonts w:ascii="Times New Roman" w:hAnsi="Times New Roman" w:cs="Times New Roman"/>
          <w:sz w:val="28"/>
          <w:szCs w:val="28"/>
        </w:rPr>
        <w:t>По итогам проведенного исследования результаты разработок автора внедрены в работу компании.  Внедрение информационного обеспечения позволило существенно сократить время оперативной поставки профессионального оборудования</w:t>
      </w:r>
      <w:r w:rsidRPr="00D81CB6">
        <w:rPr>
          <w:sz w:val="28"/>
          <w:szCs w:val="28"/>
        </w:rPr>
        <w:t>.</w:t>
      </w:r>
    </w:p>
    <w:p w14:paraId="76806BB2" w14:textId="77777777" w:rsidR="00941E68" w:rsidRDefault="00941E68" w:rsidP="00D463D8">
      <w:pPr>
        <w:jc w:val="right"/>
        <w:rPr>
          <w:rFonts w:ascii="Times New Roman" w:hAnsi="Times New Roman"/>
          <w:sz w:val="28"/>
          <w:szCs w:val="28"/>
        </w:rPr>
        <w:sectPr w:rsidR="00941E68" w:rsidSect="00797D8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7B0960F" w14:textId="0429EC1F" w:rsidR="00D463D8" w:rsidRPr="00D463D8" w:rsidRDefault="000D0923" w:rsidP="000D09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Е</w:t>
      </w:r>
    </w:p>
    <w:p w14:paraId="0C7983CF" w14:textId="77777777" w:rsidR="00D463D8" w:rsidRPr="0064314C" w:rsidRDefault="00D463D8" w:rsidP="00D463D8">
      <w:pPr>
        <w:jc w:val="center"/>
        <w:rPr>
          <w:rFonts w:ascii="Times New Roman" w:hAnsi="Times New Roman"/>
          <w:b/>
          <w:sz w:val="32"/>
          <w:szCs w:val="32"/>
        </w:rPr>
      </w:pPr>
      <w:r w:rsidRPr="0064314C">
        <w:rPr>
          <w:rFonts w:ascii="Times New Roman" w:hAnsi="Times New Roman"/>
          <w:b/>
          <w:sz w:val="32"/>
          <w:szCs w:val="32"/>
        </w:rPr>
        <w:t>Памятка по оформлению ВКР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17"/>
        <w:gridCol w:w="515"/>
        <w:gridCol w:w="32"/>
        <w:gridCol w:w="1871"/>
        <w:gridCol w:w="16"/>
        <w:gridCol w:w="6388"/>
      </w:tblGrid>
      <w:tr w:rsidR="00D463D8" w:rsidRPr="001B43D3" w14:paraId="4B7768D6" w14:textId="77777777" w:rsidTr="009E11D8">
        <w:trPr>
          <w:cantSplit/>
          <w:trHeight w:val="1753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CC2652E" w14:textId="77777777" w:rsidR="00D463D8" w:rsidRPr="001B43D3" w:rsidRDefault="00D463D8" w:rsidP="009E11D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Отметка о соответствии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06C67" w14:textId="77777777" w:rsidR="00D463D8" w:rsidRPr="001B43D3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8B53" w14:textId="77777777" w:rsidR="00D463D8" w:rsidRPr="001B43D3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DC2B" w14:textId="77777777" w:rsidR="00D463D8" w:rsidRPr="001B43D3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Требования к оформлению</w:t>
            </w:r>
          </w:p>
        </w:tc>
      </w:tr>
      <w:tr w:rsidR="00D463D8" w:rsidRPr="001B43D3" w14:paraId="2558C8B9" w14:textId="77777777" w:rsidTr="009E11D8">
        <w:trPr>
          <w:trHeight w:val="360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DC677" w14:textId="77777777" w:rsidR="00D463D8" w:rsidRPr="001B43D3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8C36" w14:textId="77777777" w:rsidR="00D463D8" w:rsidRPr="001B43D3" w:rsidRDefault="00D463D8" w:rsidP="009E11D8">
            <w:pPr>
              <w:spacing w:after="0" w:line="240" w:lineRule="auto"/>
              <w:ind w:left="900" w:hanging="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лист</w:t>
            </w:r>
          </w:p>
          <w:p w14:paraId="0B16CA50" w14:textId="77777777" w:rsidR="00D463D8" w:rsidRPr="001B43D3" w:rsidRDefault="00D463D8" w:rsidP="009E11D8">
            <w:pPr>
              <w:spacing w:after="0" w:line="240" w:lineRule="auto"/>
              <w:ind w:left="900" w:hanging="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ВКР</w:t>
            </w:r>
          </w:p>
          <w:p w14:paraId="045C189D" w14:textId="77777777" w:rsidR="00D463D8" w:rsidRPr="001B43D3" w:rsidRDefault="00D463D8" w:rsidP="009E11D8">
            <w:pPr>
              <w:spacing w:after="0" w:line="240" w:lineRule="auto"/>
              <w:ind w:left="900" w:hanging="8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DF54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Оформление, Тема, Даты в задании, Список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использованных источников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статусу документов</w:t>
            </w:r>
          </w:p>
          <w:p w14:paraId="270C7E5F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ссылок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[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 с.150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]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3D8" w:rsidRPr="001B43D3" w14:paraId="4011E470" w14:textId="77777777" w:rsidTr="009E11D8">
        <w:trPr>
          <w:trHeight w:val="315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1C40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A230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3C43B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ВКР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BFF7F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60-80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параграфов от 6 до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стр.</w:t>
            </w:r>
          </w:p>
          <w:p w14:paraId="38F592EA" w14:textId="77777777" w:rsidR="00D463D8" w:rsidRPr="00BA20D7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Список использованный источников (не менее 40)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Источники не должны быть старее 5 лет!</w:t>
            </w:r>
          </w:p>
        </w:tc>
      </w:tr>
      <w:tr w:rsidR="00D463D8" w:rsidRPr="001B43D3" w14:paraId="48C74980" w14:textId="77777777" w:rsidTr="009E11D8">
        <w:trPr>
          <w:trHeight w:val="315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76D4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6A32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2EF6F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451F" w14:textId="77777777" w:rsidR="00D463D8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Times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New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Roman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14-ый, межстрочный полуторный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без курсива, не жирно.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авычки по тексту только: «__</w:t>
            </w: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»; выравнивание теста по ширине листа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запрет висячих строк</w:t>
            </w:r>
          </w:p>
          <w:p w14:paraId="72D0A142" w14:textId="77777777" w:rsidR="00D463D8" w:rsidRPr="001B43D3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</w:r>
          </w:p>
        </w:tc>
      </w:tr>
      <w:tr w:rsidR="00D463D8" w:rsidRPr="001B43D3" w14:paraId="24B69EEE" w14:textId="77777777" w:rsidTr="009E11D8">
        <w:trPr>
          <w:trHeight w:val="315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9C54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FA69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7B51" w14:textId="77777777" w:rsidR="00D463D8" w:rsidRPr="00BA20D7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A20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Идентичность заголовков, их рубрикации в содержании</w:t>
            </w:r>
          </w:p>
        </w:tc>
      </w:tr>
      <w:tr w:rsidR="00D463D8" w:rsidRPr="001B43D3" w14:paraId="112F0EAD" w14:textId="77777777" w:rsidTr="009E11D8">
        <w:trPr>
          <w:trHeight w:val="2362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BD566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661BA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FF4D6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страниц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8E89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Сквозная нумерация по всему тексту работы, </w:t>
            </w:r>
            <w:r w:rsidRPr="00BA2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включая приложения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418DA9E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Номера страниц проставляют в середине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нижнего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поля</w:t>
            </w:r>
          </w:p>
          <w:p w14:paraId="48877F65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Титульный лист, задание на ВКР, а также лист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содержанием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включают в общую нумерацию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страниц, но номер страницы на них 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проставляется. Таким образом, как правило, нумерация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начинается с 4-ой страницы (раздел «Введение»).</w:t>
            </w:r>
          </w:p>
        </w:tc>
      </w:tr>
      <w:tr w:rsidR="00D463D8" w:rsidRPr="001B43D3" w14:paraId="35B3381D" w14:textId="77777777" w:rsidTr="009E11D8">
        <w:trPr>
          <w:trHeight w:val="315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B32D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A541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09BA2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7AB5" w14:textId="77777777" w:rsidR="00D463D8" w:rsidRPr="001B43D3" w:rsidRDefault="00D463D8" w:rsidP="009E11D8">
            <w:pPr>
              <w:spacing w:after="0" w:line="240" w:lineRule="auto"/>
              <w:ind w:left="252" w:hanging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правое - не менее 10 мм, верхнее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нижнее - не менее 20 мм, левое</w:t>
            </w:r>
            <w:r w:rsidRPr="00543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30 мм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должен начинаться с расстояния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левого края страницы 1,25.</w:t>
            </w:r>
          </w:p>
        </w:tc>
      </w:tr>
      <w:tr w:rsidR="00D463D8" w:rsidRPr="001B43D3" w14:paraId="43AFF4EF" w14:textId="77777777" w:rsidTr="009E11D8">
        <w:trPr>
          <w:trHeight w:val="315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7984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93A5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00DA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71DA" w14:textId="77777777" w:rsidR="00D463D8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Заголовки: ВВЕДЕНИ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СОДЕРЖАНИЕ, ЗАКЛЮЧЕНИЕ, СПИСОК ИСПОЛЬЗОВАНН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ИСТОЧНИКОВ, ПРИЛОЖЕНИЕ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располагать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середине строки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точки в конце и печатать прописными буквами. Например:</w:t>
            </w:r>
          </w:p>
          <w:p w14:paraId="31509D0D" w14:textId="77777777" w:rsidR="00D463D8" w:rsidRPr="001B43D3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A5C1ED" w14:textId="77777777" w:rsidR="00D463D8" w:rsidRPr="0054377F" w:rsidRDefault="00D463D8" w:rsidP="009E11D8">
            <w:pPr>
              <w:spacing w:after="0" w:line="36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7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СПИСОК ИСПОЛЬЗОВАННЫХ ИСТОЧНИКОВ</w:t>
            </w:r>
          </w:p>
          <w:p w14:paraId="7E0DA8DD" w14:textId="77777777" w:rsidR="00D463D8" w:rsidRPr="00F55032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5503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Заголовки глав и параграфов следует начинать с абзацного отступа и печатать с заглавной буквы без точки в конце по ширине. Например:</w:t>
            </w:r>
          </w:p>
          <w:p w14:paraId="6D142B95" w14:textId="77777777" w:rsidR="00D463D8" w:rsidRDefault="00D463D8" w:rsidP="009E11D8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39D8D25D" w14:textId="5C78303A" w:rsidR="00D463D8" w:rsidRDefault="00D463D8" w:rsidP="009E11D8">
            <w:pPr>
              <w:spacing w:after="0" w:line="360" w:lineRule="auto"/>
              <w:ind w:firstLine="68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</w:t>
            </w:r>
            <w:r w:rsidRPr="008D4A20">
              <w:rPr>
                <w:rFonts w:ascii="Times New Roman" w:eastAsia="Times New Roman" w:hAnsi="Times New Roman"/>
                <w:bCs/>
                <w:color w:val="FFFFFF"/>
                <w:sz w:val="24"/>
                <w:szCs w:val="24"/>
                <w:lang w:eastAsia="ru-RU"/>
              </w:rPr>
              <w:t>-------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ТЕОРЕТИЧЕСКИЕ ОСНОВЫ ОЦЕНКИ ФИНАНСОВОГО СОСТОЯНИЯ ОРГАНИЗАЦИЙ</w:t>
            </w:r>
          </w:p>
          <w:p w14:paraId="4E0B0E87" w14:textId="77777777" w:rsidR="00D463D8" w:rsidRDefault="00D463D8" w:rsidP="00D463D8">
            <w:pPr>
              <w:numPr>
                <w:ilvl w:val="1"/>
                <w:numId w:val="22"/>
              </w:numPr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37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Экономическая сущность, цели и задачи оценки финансового состояния</w:t>
            </w:r>
          </w:p>
          <w:p w14:paraId="19393B98" w14:textId="77777777" w:rsidR="00D463D8" w:rsidRPr="001B43D3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Параграфы в одной главе могут начинаться с той же страницы, что и предыдущий параграф, если после названия параграфа есть место хотя бы для одной строки текста</w:t>
            </w:r>
          </w:p>
        </w:tc>
      </w:tr>
      <w:tr w:rsidR="00D463D8" w:rsidRPr="001B43D3" w14:paraId="1586F1AC" w14:textId="77777777" w:rsidTr="009E11D8">
        <w:trPr>
          <w:trHeight w:val="315"/>
        </w:trPr>
        <w:tc>
          <w:tcPr>
            <w:tcW w:w="28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44FF0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B7F3B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DA7D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глав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E85E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и параграфы следуют нумеров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 арабскими цифрами. При этом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главы нумеруются одной цифрой с точкой. Например, 1., 2., 3. и т.д.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BD3AD6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Каждая глава ВКР должна начинаться с новой страницы</w:t>
            </w:r>
          </w:p>
        </w:tc>
      </w:tr>
      <w:tr w:rsidR="00D463D8" w:rsidRPr="001B43D3" w14:paraId="4DD76970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2035C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E340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C76C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4469" w14:textId="77777777" w:rsidR="00D463D8" w:rsidRPr="001B43D3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Нумеруются арабскими цифрами в круглых скобках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страницы. Нумерация сквозная, начиная с первой главы и до конца работы. Например, формула (12).</w:t>
            </w:r>
          </w:p>
          <w:p w14:paraId="02DD699B" w14:textId="77777777" w:rsidR="00D463D8" w:rsidRPr="001B43D3" w:rsidRDefault="00D463D8" w:rsidP="009E11D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= 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                                               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(12)</w:t>
            </w:r>
          </w:p>
          <w:p w14:paraId="032923A6" w14:textId="77777777" w:rsidR="00D463D8" w:rsidRPr="001B43D3" w:rsidRDefault="00D463D8" w:rsidP="000D0923">
            <w:pPr>
              <w:spacing w:after="0" w:line="360" w:lineRule="auto"/>
              <w:ind w:firstLine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где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выручка от реализации товара;</w:t>
            </w:r>
          </w:p>
          <w:p w14:paraId="5C493D98" w14:textId="77777777" w:rsidR="00D463D8" w:rsidRPr="001B43D3" w:rsidRDefault="00D463D8" w:rsidP="000D0923">
            <w:pPr>
              <w:spacing w:after="0" w:line="360" w:lineRule="auto"/>
              <w:ind w:hanging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Q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количество проданного товара;</w:t>
            </w:r>
          </w:p>
          <w:p w14:paraId="00CCDA18" w14:textId="77777777" w:rsidR="00D463D8" w:rsidRPr="001B43D3" w:rsidRDefault="00D463D8" w:rsidP="000D0923">
            <w:pPr>
              <w:spacing w:after="0" w:line="360" w:lineRule="auto"/>
              <w:ind w:hanging="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цена проданного товара.</w:t>
            </w:r>
          </w:p>
        </w:tc>
      </w:tr>
      <w:tr w:rsidR="00D463D8" w:rsidRPr="001B43D3" w14:paraId="3F5C642E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D9A9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F03E1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4C6A1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4B394" w14:textId="45BAB898" w:rsidR="00D463D8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единая, сквозная по тексту ВКР (без приложе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ний). 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таблицы помещается над таблицей </w:t>
            </w:r>
            <w:r w:rsidR="007E4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слева без абзаца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ее номером. Ниже названия таблицы в правом углу указывается единица измерения, например: </w:t>
            </w:r>
            <w:r w:rsidRPr="00775B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(тыс. руб.)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 переносе части таблицы на другой  лист  (страницу) слово "Таблица", ее номер и наименование указывают  один  раз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центру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над первой частью таблицы, а над другими частями  также слева пишут слова "Продолжение таблицы" и указывают номер таблицы.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Например:</w:t>
            </w:r>
          </w:p>
          <w:p w14:paraId="487A0B3C" w14:textId="77777777" w:rsidR="00D463D8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0DD34E" w14:textId="4FAC6855" w:rsidR="00D463D8" w:rsidRPr="000D0923" w:rsidRDefault="00D463D8" w:rsidP="007E43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5</w:t>
            </w:r>
            <w:r w:rsidR="000D0923"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 денежных потов проект,</w:t>
            </w:r>
          </w:p>
          <w:p w14:paraId="667012AD" w14:textId="77777777" w:rsidR="00D463D8" w:rsidRPr="000D0923" w:rsidRDefault="00D463D8" w:rsidP="000D09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3"/>
              <w:gridCol w:w="620"/>
              <w:gridCol w:w="625"/>
              <w:gridCol w:w="625"/>
              <w:gridCol w:w="625"/>
              <w:gridCol w:w="625"/>
              <w:gridCol w:w="625"/>
              <w:gridCol w:w="625"/>
              <w:gridCol w:w="625"/>
            </w:tblGrid>
            <w:tr w:rsidR="00D463D8" w:rsidRPr="0064314C" w14:paraId="628CD71A" w14:textId="77777777" w:rsidTr="009E11D8">
              <w:tc>
                <w:tcPr>
                  <w:tcW w:w="853" w:type="dxa"/>
                  <w:vMerge w:val="restart"/>
                  <w:shd w:val="clear" w:color="auto" w:fill="auto"/>
                  <w:vAlign w:val="center"/>
                </w:tcPr>
                <w:p w14:paraId="748971A7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6084" w:type="dxa"/>
                  <w:gridSpan w:val="8"/>
                  <w:shd w:val="clear" w:color="auto" w:fill="auto"/>
                </w:tcPr>
                <w:p w14:paraId="57DA08B4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Период</w:t>
                  </w:r>
                </w:p>
              </w:tc>
            </w:tr>
            <w:tr w:rsidR="00D463D8" w:rsidRPr="0064314C" w14:paraId="2CBA78C9" w14:textId="77777777" w:rsidTr="009E11D8">
              <w:tc>
                <w:tcPr>
                  <w:tcW w:w="853" w:type="dxa"/>
                  <w:vMerge/>
                  <w:shd w:val="clear" w:color="auto" w:fill="auto"/>
                </w:tcPr>
                <w:p w14:paraId="5024E7FF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  <w:vAlign w:val="center"/>
                </w:tcPr>
                <w:p w14:paraId="32E4FC87" w14:textId="6AF4BC40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15B8872F" w14:textId="5FB6C264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6326DC21" w14:textId="352FC8E1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64D7D7D2" w14:textId="5793A4E9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477F7A77" w14:textId="20C3F975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008A05A5" w14:textId="4EF4CBE2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4A073952" w14:textId="0A0D2446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201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771" w:type="dxa"/>
                  <w:shd w:val="clear" w:color="auto" w:fill="auto"/>
                  <w:vAlign w:val="center"/>
                </w:tcPr>
                <w:p w14:paraId="122EE957" w14:textId="35B7A83C" w:rsidR="00D463D8" w:rsidRPr="0064314C" w:rsidRDefault="00D463D8" w:rsidP="000A45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="000A452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</w:tr>
            <w:tr w:rsidR="00D463D8" w:rsidRPr="0064314C" w14:paraId="456DCD50" w14:textId="77777777" w:rsidTr="009E11D8">
              <w:tc>
                <w:tcPr>
                  <w:tcW w:w="853" w:type="dxa"/>
                  <w:shd w:val="clear" w:color="auto" w:fill="auto"/>
                </w:tcPr>
                <w:p w14:paraId="08B88A1E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2A97653C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0D137B74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3F73BDA6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563F5F19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58301B18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488C5FD4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4C45285F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142AB4FB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463D8" w:rsidRPr="0064314C" w14:paraId="740CD294" w14:textId="77777777" w:rsidTr="009E11D8">
              <w:tc>
                <w:tcPr>
                  <w:tcW w:w="853" w:type="dxa"/>
                  <w:shd w:val="clear" w:color="auto" w:fill="auto"/>
                </w:tcPr>
                <w:p w14:paraId="206A3E85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26ED4098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76D3DD9C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38E99412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73E24DAE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4BCAEF91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4355621F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3DA20DF0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0CFD7F64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AF75AE6" w14:textId="77777777" w:rsidR="00D463D8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E66E904" w14:textId="77777777" w:rsidR="00D463D8" w:rsidRPr="000D092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таблицы 5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617"/>
              <w:gridCol w:w="687"/>
              <w:gridCol w:w="687"/>
              <w:gridCol w:w="687"/>
              <w:gridCol w:w="687"/>
              <w:gridCol w:w="687"/>
              <w:gridCol w:w="687"/>
              <w:gridCol w:w="687"/>
            </w:tblGrid>
            <w:tr w:rsidR="00D463D8" w:rsidRPr="0064314C" w14:paraId="7CBEA7C0" w14:textId="77777777" w:rsidTr="009E11D8">
              <w:tc>
                <w:tcPr>
                  <w:tcW w:w="853" w:type="dxa"/>
                  <w:shd w:val="clear" w:color="auto" w:fill="auto"/>
                </w:tcPr>
                <w:p w14:paraId="7D0638E2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87" w:type="dxa"/>
                  <w:shd w:val="clear" w:color="auto" w:fill="auto"/>
                </w:tcPr>
                <w:p w14:paraId="72C12ECF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782DAD03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0B534900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152430B0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286C7F72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6561F208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798F10E4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771" w:type="dxa"/>
                  <w:shd w:val="clear" w:color="auto" w:fill="auto"/>
                </w:tcPr>
                <w:p w14:paraId="008801EE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64314C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463D8" w:rsidRPr="0064314C" w14:paraId="2AAB728B" w14:textId="77777777" w:rsidTr="009E11D8">
              <w:tc>
                <w:tcPr>
                  <w:tcW w:w="853" w:type="dxa"/>
                  <w:shd w:val="clear" w:color="auto" w:fill="auto"/>
                </w:tcPr>
                <w:p w14:paraId="39367BF8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7" w:type="dxa"/>
                  <w:shd w:val="clear" w:color="auto" w:fill="auto"/>
                </w:tcPr>
                <w:p w14:paraId="7A3EAAD6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512CDA76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40C5D17C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00025C1D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759484BF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5DB586C7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18005D95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1" w:type="dxa"/>
                  <w:shd w:val="clear" w:color="auto" w:fill="auto"/>
                </w:tcPr>
                <w:p w14:paraId="6112D613" w14:textId="77777777" w:rsidR="00D463D8" w:rsidRPr="0064314C" w:rsidRDefault="00D463D8" w:rsidP="009E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E55F798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B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Источник: составлено автором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или [    ]</w:t>
            </w:r>
          </w:p>
          <w:p w14:paraId="1308456F" w14:textId="77777777" w:rsidR="00D463D8" w:rsidRPr="00775BC5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63D8" w:rsidRPr="001B43D3" w14:paraId="062E8D0B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FCAB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22A8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6E82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схемы, графики и т.п.</w:t>
            </w: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4539" w14:textId="77777777" w:rsidR="00D463D8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Нумерация единая, сквозная по тексту ВКР (без приложений). Все рисунки долж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 иметь подрисуночную подпись. 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Слово  </w:t>
            </w:r>
            <w:r w:rsidRPr="00D14A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"Рисунок"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 наименование  помещают  после пояснительных  данных  и  располагают посередине строки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например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67C366EF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50C6C0" w14:textId="4CB0D2C5" w:rsidR="00D463D8" w:rsidRDefault="00D463D8" w:rsidP="009E11D8">
            <w:pPr>
              <w:spacing w:after="0" w:line="360" w:lineRule="auto"/>
              <w:ind w:firstLine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Рисунок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 регулирующих доходов местных бюджетов</w:t>
            </w:r>
          </w:p>
          <w:p w14:paraId="0BE58B1F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5B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Источник: составлено автором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 или [    ]         (12 шрифт)</w:t>
            </w:r>
          </w:p>
          <w:p w14:paraId="0016CFCD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3D8" w:rsidRPr="001B43D3" w14:paraId="3E833AEB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A0DC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F273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2E4C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</w:p>
          <w:p w14:paraId="5FAEF1A6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(можно вписать от руки черной ручкой)</w:t>
            </w: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9578D" w14:textId="38546DC9" w:rsidR="00D463D8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Приложения располагаются в конце ВКР.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риложение следует начинать с новой страницы  с указанием  наверху  посередине  страницы  слова  ПРИЛОЖЕНИЕ,  его обозначения. </w:t>
            </w:r>
            <w:r w:rsidR="000D0923"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должно иметь заголовок, </w:t>
            </w:r>
            <w:r w:rsid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указанием слова ПРИЛОЖЕНИЕ, нумерации с помощью арабских букв  и названия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07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Например:</w:t>
            </w:r>
          </w:p>
          <w:p w14:paraId="2B20ABCB" w14:textId="6DD3FC36" w:rsidR="00D463D8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Прогноз денежных потоков проекта</w:t>
            </w:r>
          </w:p>
          <w:p w14:paraId="1F6B4FFB" w14:textId="77777777" w:rsidR="00D463D8" w:rsidRDefault="00D463D8" w:rsidP="009E1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E823BA" w14:textId="542C9C11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ПРИЛОЖЕНИЯ </w:t>
            </w:r>
            <w:r w:rsid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AF84B7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3D8" w:rsidRPr="001B43D3" w14:paraId="09BC81E3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2C6D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D3061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F0D4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работы</w:t>
            </w: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A498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следует нумеровать арабскими цифрами, соблюдая сквозную нумерацию по всему тексту. </w:t>
            </w:r>
          </w:p>
          <w:p w14:paraId="549B422B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Законченная работа подписывается студентом:</w:t>
            </w:r>
          </w:p>
          <w:p w14:paraId="63465B7D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титульном листе;</w:t>
            </w:r>
          </w:p>
          <w:p w14:paraId="1D30AB85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после заключения записывается следующее:</w:t>
            </w:r>
          </w:p>
          <w:p w14:paraId="6F30D060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B6E285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«Данная работа выполнена мною самостоятельно»</w:t>
            </w:r>
          </w:p>
          <w:p w14:paraId="091CD4AC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 ______________ 20___ г. ________________</w:t>
            </w:r>
          </w:p>
          <w:p w14:paraId="3217817C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(дата сдачи работы-заполняется от руки)   (подпись автора)</w:t>
            </w:r>
          </w:p>
          <w:p w14:paraId="4ACF31F6" w14:textId="77777777" w:rsidR="00D463D8" w:rsidRPr="001B43D3" w:rsidRDefault="00D463D8" w:rsidP="009E11D8">
            <w:pPr>
              <w:spacing w:after="0" w:line="240" w:lineRule="auto"/>
              <w:ind w:left="2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3D8" w:rsidRPr="001B43D3" w14:paraId="1FD71B73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F9AF0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A8E0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8259" w14:textId="77777777" w:rsidR="00D463D8" w:rsidRPr="001B43D3" w:rsidRDefault="00D463D8" w:rsidP="009E11D8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Подшивка ВКР</w:t>
            </w:r>
          </w:p>
          <w:p w14:paraId="38137C9B" w14:textId="77777777" w:rsidR="00D463D8" w:rsidRPr="001B43D3" w:rsidRDefault="00D463D8" w:rsidP="009E11D8">
            <w:pPr>
              <w:spacing w:after="0" w:line="36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00BD7" w14:textId="77777777" w:rsidR="00D463D8" w:rsidRPr="001B43D3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папку с названием «Выпускная квалификационная работа», или без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звания</w:t>
            </w:r>
          </w:p>
          <w:p w14:paraId="3CF32686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Вшиваются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файл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 открывались сверху)</w:t>
            </w:r>
          </w:p>
          <w:p w14:paraId="5719C057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диск с электронной версией ВКР;</w:t>
            </w:r>
          </w:p>
          <w:p w14:paraId="11F4A565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отзыв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179DAB9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отчет о проверке ВКР в системе «Антиплагиат», подписанный руководителем ВКР</w:t>
            </w:r>
          </w:p>
          <w:p w14:paraId="6AC8CC89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допуск (скриншот с портала)</w:t>
            </w:r>
          </w:p>
          <w:p w14:paraId="345BA22D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-Разрешение на размещение ВКР на ИОП</w:t>
            </w:r>
          </w:p>
          <w:p w14:paraId="3A695C4F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-АКТ </w:t>
            </w:r>
            <w:r w:rsidRPr="000D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внедрении результатов на бланке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 для всех)</w:t>
            </w:r>
          </w:p>
          <w:p w14:paraId="770712DF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Титульный 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  <w:p w14:paraId="656BDC7C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ВКР</w:t>
            </w:r>
          </w:p>
          <w:p w14:paraId="75F67B67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Содержание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BE91003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Введение;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071804A8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текст;</w:t>
            </w: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F775209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Заключение;</w:t>
            </w:r>
          </w:p>
          <w:p w14:paraId="5F92F52A" w14:textId="77777777" w:rsidR="00D463D8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Список использованн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источников;</w:t>
            </w:r>
          </w:p>
          <w:p w14:paraId="23D43A8E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63D8" w:rsidRPr="001B43D3" w14:paraId="753A32F2" w14:textId="77777777" w:rsidTr="009E11D8">
        <w:trPr>
          <w:trHeight w:val="315"/>
        </w:trPr>
        <w:tc>
          <w:tcPr>
            <w:tcW w:w="29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4D7A8" w14:textId="77777777" w:rsidR="00D463D8" w:rsidRPr="001B43D3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20971" w14:textId="77777777" w:rsidR="00D463D8" w:rsidRPr="001B43D3" w:rsidRDefault="00D463D8" w:rsidP="009E11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23D7" w14:textId="77777777" w:rsidR="00D463D8" w:rsidRPr="00BD6DC6" w:rsidRDefault="00D463D8" w:rsidP="009E11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6D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439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EF9B" w14:textId="77777777" w:rsidR="00D463D8" w:rsidRPr="00522EC1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8"/>
                <w:szCs w:val="28"/>
                <w:lang w:eastAsia="ru-RU"/>
              </w:rPr>
              <w:t xml:space="preserve">Список использованных источников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должен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содержать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сведения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источниках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,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которые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использовались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написании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выпускной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квалификационной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работы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,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которые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приводятся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следующем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порядке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менее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40):</w:t>
            </w:r>
          </w:p>
          <w:p w14:paraId="029CFAEF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федеральные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конституционные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законы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федеральные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законы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хронологической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очередности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-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от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последнего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года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принятия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spellStart"/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редыдущему</w:t>
            </w:r>
            <w:proofErr w:type="spellEnd"/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);</w:t>
            </w:r>
          </w:p>
          <w:p w14:paraId="5B534C55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нормативные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правовые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акты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Президента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Российской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Федерации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же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последовательности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);</w:t>
            </w:r>
          </w:p>
          <w:p w14:paraId="25A44AD9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нормативные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правовые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акты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Правительства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Российской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Федерации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той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же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очередности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);</w:t>
            </w:r>
          </w:p>
          <w:p w14:paraId="2AD83BE1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lastRenderedPageBreak/>
              <w:t>прочие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федеральные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нормативные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правовые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акты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;</w:t>
            </w:r>
          </w:p>
          <w:p w14:paraId="447DE06F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нормативные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правовые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акты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субъектов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Российской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Федерации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;</w:t>
            </w:r>
          </w:p>
          <w:p w14:paraId="2C17D6EB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муниципальные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правовые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акты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;</w:t>
            </w:r>
          </w:p>
          <w:p w14:paraId="299CD1FC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официальные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материалы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резолюции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-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рекомендации</w:t>
            </w:r>
          </w:p>
          <w:p w14:paraId="00307782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международных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организаций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конференций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,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официальные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доклады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официальные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отчеты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др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.);</w:t>
            </w:r>
          </w:p>
          <w:p w14:paraId="5E656A3A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монографии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,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учебники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,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учебные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пособия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алфавитном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порядке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);</w:t>
            </w:r>
          </w:p>
          <w:p w14:paraId="73A90F28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авторефераты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диссертаций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алфавитном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порядке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);</w:t>
            </w:r>
          </w:p>
          <w:p w14:paraId="37B762D3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научные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статьи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(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алфавитном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порядке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);</w:t>
            </w:r>
          </w:p>
          <w:p w14:paraId="115704B5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источники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на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иностранном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языке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;</w:t>
            </w:r>
          </w:p>
          <w:p w14:paraId="525C553E" w14:textId="77777777" w:rsidR="00D463D8" w:rsidRPr="00522EC1" w:rsidRDefault="00D463D8" w:rsidP="00D463D8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Интернет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-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источники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14:paraId="3B3EFBEC" w14:textId="77777777" w:rsidR="00D463D8" w:rsidRPr="00522EC1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Источники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нумеруются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арабскими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цифрами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без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точки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печатаются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абзацного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отступа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При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использовании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Интернет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-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источников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необходимо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указывать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дату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522EC1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обращения</w:t>
            </w:r>
            <w:r w:rsidRPr="00522EC1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</w:t>
            </w:r>
          </w:p>
          <w:p w14:paraId="7A5362C0" w14:textId="77777777" w:rsidR="00D463D8" w:rsidRPr="00791204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 w:hint="eastAsia"/>
                <w:i/>
                <w:sz w:val="24"/>
                <w:szCs w:val="24"/>
                <w:lang w:val="x-none" w:eastAsia="ru-RU"/>
              </w:rPr>
              <w:t>Пример</w:t>
            </w:r>
            <w:r w:rsidRPr="00791204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i/>
                <w:sz w:val="24"/>
                <w:szCs w:val="24"/>
                <w:lang w:val="x-none" w:eastAsia="ru-RU"/>
              </w:rPr>
              <w:t>оформления</w:t>
            </w:r>
            <w:r w:rsidRPr="00791204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i/>
                <w:sz w:val="24"/>
                <w:szCs w:val="24"/>
                <w:lang w:val="x-none" w:eastAsia="ru-RU"/>
              </w:rPr>
              <w:t>использованных</w:t>
            </w:r>
            <w:r w:rsidRPr="00791204">
              <w:rPr>
                <w:rFonts w:ascii="Times New Roman" w:eastAsia="Times New Roman" w:hAnsi="Times New Roman"/>
                <w:i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i/>
                <w:sz w:val="24"/>
                <w:szCs w:val="24"/>
                <w:lang w:val="x-none" w:eastAsia="ru-RU"/>
              </w:rPr>
              <w:t>источников</w:t>
            </w:r>
          </w:p>
          <w:p w14:paraId="6C004DAB" w14:textId="77777777" w:rsidR="00D463D8" w:rsidRPr="00F331A0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331A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оформление нормативных  документов</w:t>
            </w:r>
          </w:p>
          <w:p w14:paraId="62B084F1" w14:textId="77777777" w:rsidR="00D463D8" w:rsidRPr="00522EC1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t xml:space="preserve"> </w:t>
            </w:r>
            <w:r w:rsidRPr="00522EC1">
              <w:rPr>
                <w:rFonts w:ascii="Times New Roman" w:hAnsi="Times New Roman"/>
                <w:sz w:val="24"/>
                <w:szCs w:val="24"/>
              </w:rPr>
              <w:t xml:space="preserve">[Электронный ресурс]. –СПС «Консультант Плюс» </w:t>
            </w:r>
          </w:p>
          <w:p w14:paraId="28E8FA14" w14:textId="77777777" w:rsidR="00D463D8" w:rsidRPr="00791204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204">
              <w:rPr>
                <w:rFonts w:ascii="Times New Roman" w:hAnsi="Times New Roman"/>
                <w:sz w:val="24"/>
                <w:szCs w:val="24"/>
              </w:rPr>
              <w:t>http://www.consultant.ru/document/cons_doc_LAW_44571/</w:t>
            </w:r>
          </w:p>
          <w:p w14:paraId="0CCE93A8" w14:textId="77777777" w:rsidR="00D463D8" w:rsidRPr="00F331A0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331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оформление монографий, учебников и учебных пособий:</w:t>
            </w:r>
          </w:p>
          <w:p w14:paraId="6C0344F5" w14:textId="77777777" w:rsidR="00D463D8" w:rsidRPr="00791204" w:rsidRDefault="00D463D8" w:rsidP="009E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522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 xml:space="preserve">Антикризисное бизнес-регулирование: монография / под ред. проф. А.Н. </w:t>
            </w:r>
            <w:proofErr w:type="spellStart"/>
            <w:r w:rsidRPr="00791204">
              <w:rPr>
                <w:rFonts w:ascii="Times New Roman" w:hAnsi="Times New Roman"/>
                <w:sz w:val="24"/>
                <w:szCs w:val="24"/>
              </w:rPr>
              <w:t>Ряховской</w:t>
            </w:r>
            <w:proofErr w:type="spellEnd"/>
            <w:r w:rsidRPr="00791204">
              <w:rPr>
                <w:rFonts w:ascii="Times New Roman" w:hAnsi="Times New Roman"/>
                <w:sz w:val="24"/>
                <w:szCs w:val="24"/>
              </w:rPr>
              <w:t>. М.: Магистр: ИНФРА-М,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>.−240 с.</w:t>
            </w:r>
          </w:p>
          <w:p w14:paraId="54795C4B" w14:textId="77777777" w:rsidR="00D463D8" w:rsidRPr="00F331A0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F331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Оформление научных статей</w:t>
            </w:r>
          </w:p>
          <w:p w14:paraId="4ED69BA9" w14:textId="77777777" w:rsidR="00D463D8" w:rsidRPr="00791204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3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Григорьев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Л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.,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Тамбовцев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Модернизация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через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коалиции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//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Вопросы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экономики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–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8.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–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№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1.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–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C. 59-70.</w:t>
            </w:r>
          </w:p>
          <w:p w14:paraId="1A1E8A3F" w14:textId="77777777" w:rsidR="00D463D8" w:rsidRPr="00791204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204">
              <w:rPr>
                <w:rFonts w:ascii="Times New Roman" w:hAnsi="Times New Roman"/>
                <w:sz w:val="24"/>
                <w:szCs w:val="24"/>
              </w:rPr>
              <w:t xml:space="preserve">4. Лосева О.В., </w:t>
            </w:r>
            <w:proofErr w:type="spellStart"/>
            <w:r w:rsidRPr="00791204">
              <w:rPr>
                <w:rFonts w:ascii="Times New Roman" w:hAnsi="Times New Roman"/>
                <w:sz w:val="24"/>
                <w:szCs w:val="24"/>
              </w:rPr>
              <w:t>Тазихина</w:t>
            </w:r>
            <w:proofErr w:type="spellEnd"/>
            <w:r w:rsidRPr="00791204">
              <w:rPr>
                <w:rFonts w:ascii="Times New Roman" w:hAnsi="Times New Roman"/>
                <w:sz w:val="24"/>
                <w:szCs w:val="24"/>
              </w:rPr>
              <w:t xml:space="preserve"> Т.В., Федотова М.А. Оценочные модели взаимосвязи стоимости нематериальных активов и капитализации российских компаний // Модели, системы, сети в экономике, технике, природе и обществе.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>3(19),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−</w:t>
            </w:r>
            <w:r w:rsidRPr="00791204">
              <w:rPr>
                <w:rFonts w:ascii="Times New Roman" w:hAnsi="Times New Roman"/>
                <w:sz w:val="24"/>
                <w:szCs w:val="24"/>
              </w:rPr>
              <w:t>с.53-59.</w:t>
            </w:r>
          </w:p>
          <w:p w14:paraId="20AA6349" w14:textId="77777777" w:rsidR="00D463D8" w:rsidRPr="004776A2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912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5.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Bontis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N.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Assessing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knowledge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assets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: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аreview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of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the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models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used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to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measure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intellectual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capital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//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International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Journal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of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Management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Reviews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 No3, 201</w:t>
            </w:r>
            <w:r w:rsidRPr="004776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. –P. 41-60.</w:t>
            </w:r>
          </w:p>
          <w:p w14:paraId="43AFBD8A" w14:textId="77777777" w:rsidR="00D463D8" w:rsidRPr="004776A2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</w:pPr>
            <w:r w:rsidRPr="00F331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Оформление</w:t>
            </w:r>
            <w:r w:rsidRPr="004776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F331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интернет</w:t>
            </w:r>
            <w:r w:rsidRPr="004776A2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val="en-US" w:eastAsia="ru-RU"/>
              </w:rPr>
              <w:t>-</w:t>
            </w:r>
            <w:r w:rsidRPr="00F331A0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  <w:lang w:eastAsia="ru-RU"/>
              </w:rPr>
              <w:t>источников</w:t>
            </w:r>
          </w:p>
          <w:p w14:paraId="48071EB0" w14:textId="77777777" w:rsidR="00D463D8" w:rsidRPr="00791204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4776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6.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V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Speller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Principles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and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Practice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of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Health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Promotion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: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Health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Promotion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and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Healthy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Public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proofErr w:type="spellStart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Policy</w:t>
            </w:r>
            <w:proofErr w:type="spellEnd"/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.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–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Режим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 </w:t>
            </w:r>
            <w:r w:rsidRPr="00791204">
              <w:rPr>
                <w:rFonts w:ascii="Times New Roman" w:eastAsia="Times New Roman" w:hAnsi="Times New Roman" w:hint="eastAsia"/>
                <w:sz w:val="24"/>
                <w:szCs w:val="24"/>
                <w:lang w:val="x-none" w:eastAsia="ru-RU"/>
              </w:rPr>
              <w:t>доступа</w:t>
            </w:r>
            <w:r w:rsidRPr="00791204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:</w:t>
            </w:r>
          </w:p>
          <w:p w14:paraId="543131AF" w14:textId="77777777" w:rsidR="00D463D8" w:rsidRDefault="00713670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D463D8" w:rsidRPr="00F331A0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val="x-none" w:eastAsia="ru-RU"/>
                </w:rPr>
                <w:t>http://www.healthknowledge.org.uk/public-health-textbook/disease-causationdiagnostic/2h-principles-health-pr__</w:t>
              </w:r>
              <w:r w:rsidR="00D463D8" w:rsidRPr="00F331A0">
                <w:rPr>
                  <w:rStyle w:val="a8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(Дата</w:t>
              </w:r>
            </w:hyperlink>
            <w:r w:rsidR="00D463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обращения 20.12.2019)</w:t>
            </w:r>
          </w:p>
          <w:p w14:paraId="7E4BE80D" w14:textId="77777777" w:rsidR="00D463D8" w:rsidRPr="00791204" w:rsidRDefault="00D463D8" w:rsidP="009E1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Официальный сайт Министерства финансов Российской Федерации  − </w:t>
            </w:r>
            <w:r w:rsidRPr="00F33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https://www.minfin.ru/ru/</w:t>
            </w:r>
          </w:p>
          <w:p w14:paraId="411246FD" w14:textId="77777777" w:rsidR="00D463D8" w:rsidRPr="00791204" w:rsidRDefault="00D463D8" w:rsidP="009E11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9E6FB07" w14:textId="16A36170" w:rsidR="00EC15AB" w:rsidRPr="00807106" w:rsidRDefault="00907AC8" w:rsidP="00907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</w:rPr>
        <w:t xml:space="preserve">   </w:t>
      </w:r>
      <w:r w:rsidR="00D463D8" w:rsidRPr="00BD6DC6">
        <w:rPr>
          <w:rFonts w:ascii="Times New Roman" w:hAnsi="Times New Roman"/>
          <w:color w:val="000000"/>
          <w:sz w:val="24"/>
        </w:rPr>
        <w:t>При загрузке на ИОП название файла должно выглядеть так: "Иванов И.И. (номер зачетной книжки) [группа] тема ВКР.</w:t>
      </w:r>
    </w:p>
    <w:sectPr w:rsidR="00EC15AB" w:rsidRPr="00807106" w:rsidSect="00797D8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6CE6" w14:textId="77777777" w:rsidR="00B62834" w:rsidRDefault="00B62834" w:rsidP="00797D85">
      <w:pPr>
        <w:spacing w:after="0" w:line="240" w:lineRule="auto"/>
      </w:pPr>
      <w:r>
        <w:separator/>
      </w:r>
    </w:p>
  </w:endnote>
  <w:endnote w:type="continuationSeparator" w:id="0">
    <w:p w14:paraId="5876420E" w14:textId="77777777" w:rsidR="00B62834" w:rsidRDefault="00B62834" w:rsidP="0079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305749"/>
      <w:docPartObj>
        <w:docPartGallery w:val="Page Numbers (Bottom of Page)"/>
        <w:docPartUnique/>
      </w:docPartObj>
    </w:sdtPr>
    <w:sdtContent>
      <w:p w14:paraId="53229289" w14:textId="2B1A42A5" w:rsidR="00713670" w:rsidRDefault="00713670">
        <w:pPr>
          <w:pStyle w:val="ac"/>
          <w:jc w:val="center"/>
        </w:pPr>
        <w:r w:rsidRPr="00797D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7D8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97D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97D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5C6802" w14:textId="77777777" w:rsidR="00713670" w:rsidRDefault="007136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C943A" w14:textId="77777777" w:rsidR="00B62834" w:rsidRDefault="00B62834" w:rsidP="00797D85">
      <w:pPr>
        <w:spacing w:after="0" w:line="240" w:lineRule="auto"/>
      </w:pPr>
      <w:r>
        <w:separator/>
      </w:r>
    </w:p>
  </w:footnote>
  <w:footnote w:type="continuationSeparator" w:id="0">
    <w:p w14:paraId="3F9BA787" w14:textId="77777777" w:rsidR="00B62834" w:rsidRDefault="00B62834" w:rsidP="00797D85">
      <w:pPr>
        <w:spacing w:after="0" w:line="240" w:lineRule="auto"/>
      </w:pPr>
      <w:r>
        <w:continuationSeparator/>
      </w:r>
    </w:p>
  </w:footnote>
  <w:footnote w:id="1">
    <w:p w14:paraId="1F57EBA8" w14:textId="77777777" w:rsidR="00713670" w:rsidRDefault="00713670">
      <w:pPr>
        <w:pStyle w:val="af"/>
      </w:pPr>
      <w:r>
        <w:rPr>
          <w:rStyle w:val="af1"/>
        </w:rPr>
        <w:footnoteRef/>
      </w:r>
      <w:r>
        <w:t xml:space="preserve"> </w:t>
      </w:r>
      <w:r w:rsidRPr="002A550F">
        <w:t>http://www.fa.ru/fil/ufa/org/chair/fik/Pages/diplomniku.aspx</w:t>
      </w:r>
    </w:p>
  </w:footnote>
  <w:footnote w:id="2">
    <w:p w14:paraId="0AF85F48" w14:textId="77777777" w:rsidR="00713670" w:rsidRDefault="00713670">
      <w:pPr>
        <w:pStyle w:val="af"/>
      </w:pPr>
      <w:r>
        <w:rPr>
          <w:rStyle w:val="af1"/>
        </w:rPr>
        <w:footnoteRef/>
      </w:r>
      <w:r>
        <w:t xml:space="preserve"> Данная ОП  реализуется только для заочной формы обучения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10A23"/>
    <w:multiLevelType w:val="hybridMultilevel"/>
    <w:tmpl w:val="E38C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5563"/>
    <w:multiLevelType w:val="hybridMultilevel"/>
    <w:tmpl w:val="1BA875EE"/>
    <w:lvl w:ilvl="0" w:tplc="43684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B416A6"/>
    <w:multiLevelType w:val="hybridMultilevel"/>
    <w:tmpl w:val="4BF0CDBE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EE02D9"/>
    <w:multiLevelType w:val="hybridMultilevel"/>
    <w:tmpl w:val="F98280F6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3A2F9A"/>
    <w:multiLevelType w:val="hybridMultilevel"/>
    <w:tmpl w:val="DA5A5052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AD475C"/>
    <w:multiLevelType w:val="hybridMultilevel"/>
    <w:tmpl w:val="4232F034"/>
    <w:lvl w:ilvl="0" w:tplc="43684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AD6383"/>
    <w:multiLevelType w:val="multilevel"/>
    <w:tmpl w:val="16DEAA7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7" w15:restartNumberingAfterBreak="0">
    <w:nsid w:val="21876378"/>
    <w:multiLevelType w:val="hybridMultilevel"/>
    <w:tmpl w:val="6FB86FA6"/>
    <w:lvl w:ilvl="0" w:tplc="90323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5508"/>
    <w:multiLevelType w:val="hybridMultilevel"/>
    <w:tmpl w:val="B05C36D2"/>
    <w:lvl w:ilvl="0" w:tplc="F72E55D8">
      <w:start w:val="4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7F35E3A"/>
    <w:multiLevelType w:val="hybridMultilevel"/>
    <w:tmpl w:val="4FEED654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162BBE"/>
    <w:multiLevelType w:val="hybridMultilevel"/>
    <w:tmpl w:val="A25639F4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120459"/>
    <w:multiLevelType w:val="multilevel"/>
    <w:tmpl w:val="1150935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774164B"/>
    <w:multiLevelType w:val="hybridMultilevel"/>
    <w:tmpl w:val="5EA67BE4"/>
    <w:lvl w:ilvl="0" w:tplc="9032369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15A456E">
      <w:numFmt w:val="bullet"/>
      <w:lvlText w:val=""/>
      <w:lvlJc w:val="left"/>
      <w:pPr>
        <w:ind w:left="2779" w:hanging="9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3E483F"/>
    <w:multiLevelType w:val="hybridMultilevel"/>
    <w:tmpl w:val="2F9E1428"/>
    <w:lvl w:ilvl="0" w:tplc="4368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B7FD2"/>
    <w:multiLevelType w:val="hybridMultilevel"/>
    <w:tmpl w:val="394A25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753F99"/>
    <w:multiLevelType w:val="hybridMultilevel"/>
    <w:tmpl w:val="085E6206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FC0D40"/>
    <w:multiLevelType w:val="hybridMultilevel"/>
    <w:tmpl w:val="27D690F4"/>
    <w:lvl w:ilvl="0" w:tplc="476094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5E87"/>
    <w:multiLevelType w:val="hybridMultilevel"/>
    <w:tmpl w:val="42C4DC2E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434928"/>
    <w:multiLevelType w:val="hybridMultilevel"/>
    <w:tmpl w:val="6F069102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D4605D"/>
    <w:multiLevelType w:val="multilevel"/>
    <w:tmpl w:val="567C317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0" w15:restartNumberingAfterBreak="0">
    <w:nsid w:val="5E2911A1"/>
    <w:multiLevelType w:val="hybridMultilevel"/>
    <w:tmpl w:val="019ADDF0"/>
    <w:lvl w:ilvl="0" w:tplc="43684A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8B0065"/>
    <w:multiLevelType w:val="hybridMultilevel"/>
    <w:tmpl w:val="C4F2FD36"/>
    <w:lvl w:ilvl="0" w:tplc="90323692">
      <w:start w:val="1"/>
      <w:numFmt w:val="bullet"/>
      <w:lvlText w:val="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2" w15:restartNumberingAfterBreak="0">
    <w:nsid w:val="730E37DE"/>
    <w:multiLevelType w:val="singleLevel"/>
    <w:tmpl w:val="EA7AF31E"/>
    <w:lvl w:ilvl="0">
      <w:start w:val="1"/>
      <w:numFmt w:val="decimal"/>
      <w:lvlText w:val="%1."/>
      <w:legacy w:legacy="1" w:legacySpace="0" w:legacyIndent="274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7B147E0B"/>
    <w:multiLevelType w:val="hybridMultilevel"/>
    <w:tmpl w:val="788AAAEA"/>
    <w:lvl w:ilvl="0" w:tplc="903236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1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7"/>
  </w:num>
  <w:num w:numId="15">
    <w:abstractNumId w:val="12"/>
  </w:num>
  <w:num w:numId="16">
    <w:abstractNumId w:val="21"/>
  </w:num>
  <w:num w:numId="17">
    <w:abstractNumId w:val="5"/>
  </w:num>
  <w:num w:numId="18">
    <w:abstractNumId w:val="20"/>
  </w:num>
  <w:num w:numId="19">
    <w:abstractNumId w:val="1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6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06"/>
    <w:rsid w:val="0001554C"/>
    <w:rsid w:val="00015AE2"/>
    <w:rsid w:val="00024AD4"/>
    <w:rsid w:val="000322B6"/>
    <w:rsid w:val="00050024"/>
    <w:rsid w:val="000620E7"/>
    <w:rsid w:val="00062AFC"/>
    <w:rsid w:val="00063591"/>
    <w:rsid w:val="00064C3A"/>
    <w:rsid w:val="00070B1D"/>
    <w:rsid w:val="000734D6"/>
    <w:rsid w:val="00080FD5"/>
    <w:rsid w:val="00082178"/>
    <w:rsid w:val="00091E1F"/>
    <w:rsid w:val="000A0DB2"/>
    <w:rsid w:val="000A4524"/>
    <w:rsid w:val="000C0256"/>
    <w:rsid w:val="000D0923"/>
    <w:rsid w:val="0012794F"/>
    <w:rsid w:val="0013052A"/>
    <w:rsid w:val="00136606"/>
    <w:rsid w:val="00142949"/>
    <w:rsid w:val="0015227C"/>
    <w:rsid w:val="00161D9A"/>
    <w:rsid w:val="001657EC"/>
    <w:rsid w:val="00173EB4"/>
    <w:rsid w:val="00185468"/>
    <w:rsid w:val="001B27B4"/>
    <w:rsid w:val="001C6E66"/>
    <w:rsid w:val="001C7057"/>
    <w:rsid w:val="00201498"/>
    <w:rsid w:val="00201BC7"/>
    <w:rsid w:val="00215018"/>
    <w:rsid w:val="00217F65"/>
    <w:rsid w:val="002357D6"/>
    <w:rsid w:val="00264C13"/>
    <w:rsid w:val="00264F40"/>
    <w:rsid w:val="00265D79"/>
    <w:rsid w:val="002702AE"/>
    <w:rsid w:val="00274897"/>
    <w:rsid w:val="00277766"/>
    <w:rsid w:val="002A139E"/>
    <w:rsid w:val="002A550F"/>
    <w:rsid w:val="002D000B"/>
    <w:rsid w:val="002D2CD2"/>
    <w:rsid w:val="00306E7C"/>
    <w:rsid w:val="00314E20"/>
    <w:rsid w:val="00321FFE"/>
    <w:rsid w:val="00337245"/>
    <w:rsid w:val="00341850"/>
    <w:rsid w:val="00342BC9"/>
    <w:rsid w:val="003469AE"/>
    <w:rsid w:val="0037266B"/>
    <w:rsid w:val="00381E95"/>
    <w:rsid w:val="00394606"/>
    <w:rsid w:val="00395E07"/>
    <w:rsid w:val="003B1117"/>
    <w:rsid w:val="003C42A0"/>
    <w:rsid w:val="003D3C4F"/>
    <w:rsid w:val="003D465A"/>
    <w:rsid w:val="004161B9"/>
    <w:rsid w:val="00420D40"/>
    <w:rsid w:val="00423CEF"/>
    <w:rsid w:val="004453B1"/>
    <w:rsid w:val="004730CA"/>
    <w:rsid w:val="00476FF9"/>
    <w:rsid w:val="004A6F24"/>
    <w:rsid w:val="004B3DFF"/>
    <w:rsid w:val="004D2544"/>
    <w:rsid w:val="004E5D34"/>
    <w:rsid w:val="004E79E8"/>
    <w:rsid w:val="004F3CCE"/>
    <w:rsid w:val="00525F56"/>
    <w:rsid w:val="00543CAF"/>
    <w:rsid w:val="00551915"/>
    <w:rsid w:val="00581B61"/>
    <w:rsid w:val="0058346E"/>
    <w:rsid w:val="00584E70"/>
    <w:rsid w:val="005C6D1A"/>
    <w:rsid w:val="005F62F6"/>
    <w:rsid w:val="00644A95"/>
    <w:rsid w:val="00665DBC"/>
    <w:rsid w:val="00670E0E"/>
    <w:rsid w:val="006A117E"/>
    <w:rsid w:val="006A1FA1"/>
    <w:rsid w:val="006A6CB8"/>
    <w:rsid w:val="006D2FE4"/>
    <w:rsid w:val="006E064E"/>
    <w:rsid w:val="006E6021"/>
    <w:rsid w:val="006F2311"/>
    <w:rsid w:val="00712617"/>
    <w:rsid w:val="00713670"/>
    <w:rsid w:val="00713843"/>
    <w:rsid w:val="00717A76"/>
    <w:rsid w:val="007201B6"/>
    <w:rsid w:val="00731097"/>
    <w:rsid w:val="0073267F"/>
    <w:rsid w:val="00787272"/>
    <w:rsid w:val="00797D85"/>
    <w:rsid w:val="007A2AD4"/>
    <w:rsid w:val="007B24EF"/>
    <w:rsid w:val="007C0693"/>
    <w:rsid w:val="007C3837"/>
    <w:rsid w:val="007D2DAE"/>
    <w:rsid w:val="007E436E"/>
    <w:rsid w:val="007E5D73"/>
    <w:rsid w:val="007E6C6A"/>
    <w:rsid w:val="00803660"/>
    <w:rsid w:val="00807106"/>
    <w:rsid w:val="008455F3"/>
    <w:rsid w:val="00857D8E"/>
    <w:rsid w:val="00863C0D"/>
    <w:rsid w:val="00866355"/>
    <w:rsid w:val="008763D6"/>
    <w:rsid w:val="00885DA2"/>
    <w:rsid w:val="00887CD0"/>
    <w:rsid w:val="00897FD4"/>
    <w:rsid w:val="008C138C"/>
    <w:rsid w:val="008D27C2"/>
    <w:rsid w:val="008E1043"/>
    <w:rsid w:val="008E1993"/>
    <w:rsid w:val="008F0411"/>
    <w:rsid w:val="00907AC8"/>
    <w:rsid w:val="00932356"/>
    <w:rsid w:val="009364B3"/>
    <w:rsid w:val="00940BF0"/>
    <w:rsid w:val="00941E68"/>
    <w:rsid w:val="0095108D"/>
    <w:rsid w:val="00957710"/>
    <w:rsid w:val="0096523E"/>
    <w:rsid w:val="00965531"/>
    <w:rsid w:val="009706A6"/>
    <w:rsid w:val="009742B8"/>
    <w:rsid w:val="00977C5D"/>
    <w:rsid w:val="00980C9D"/>
    <w:rsid w:val="009C04F7"/>
    <w:rsid w:val="009E11D8"/>
    <w:rsid w:val="00A171DC"/>
    <w:rsid w:val="00A3203D"/>
    <w:rsid w:val="00A37E78"/>
    <w:rsid w:val="00A4051F"/>
    <w:rsid w:val="00A55843"/>
    <w:rsid w:val="00A563F6"/>
    <w:rsid w:val="00A655E8"/>
    <w:rsid w:val="00A75019"/>
    <w:rsid w:val="00A80D11"/>
    <w:rsid w:val="00A85830"/>
    <w:rsid w:val="00A9303D"/>
    <w:rsid w:val="00AB157E"/>
    <w:rsid w:val="00AC535A"/>
    <w:rsid w:val="00AE1E4C"/>
    <w:rsid w:val="00AE7393"/>
    <w:rsid w:val="00AF34C8"/>
    <w:rsid w:val="00AF58B8"/>
    <w:rsid w:val="00B14F66"/>
    <w:rsid w:val="00B6231D"/>
    <w:rsid w:val="00B625F3"/>
    <w:rsid w:val="00B62834"/>
    <w:rsid w:val="00B64534"/>
    <w:rsid w:val="00B752E2"/>
    <w:rsid w:val="00B84B0D"/>
    <w:rsid w:val="00BE01E2"/>
    <w:rsid w:val="00BE743C"/>
    <w:rsid w:val="00C2076C"/>
    <w:rsid w:val="00C25077"/>
    <w:rsid w:val="00C34DED"/>
    <w:rsid w:val="00C43EA2"/>
    <w:rsid w:val="00C70A61"/>
    <w:rsid w:val="00C75E07"/>
    <w:rsid w:val="00C872FA"/>
    <w:rsid w:val="00C92322"/>
    <w:rsid w:val="00C96105"/>
    <w:rsid w:val="00CA2151"/>
    <w:rsid w:val="00CC1CFC"/>
    <w:rsid w:val="00CC27BD"/>
    <w:rsid w:val="00CD41C8"/>
    <w:rsid w:val="00CD5BF6"/>
    <w:rsid w:val="00CF7DCE"/>
    <w:rsid w:val="00D247E5"/>
    <w:rsid w:val="00D30CF6"/>
    <w:rsid w:val="00D4387F"/>
    <w:rsid w:val="00D463D8"/>
    <w:rsid w:val="00D84A29"/>
    <w:rsid w:val="00DD2A3B"/>
    <w:rsid w:val="00DF46B8"/>
    <w:rsid w:val="00E0435A"/>
    <w:rsid w:val="00E130E5"/>
    <w:rsid w:val="00E24F6C"/>
    <w:rsid w:val="00E540CB"/>
    <w:rsid w:val="00E70E82"/>
    <w:rsid w:val="00E94D6A"/>
    <w:rsid w:val="00E965BC"/>
    <w:rsid w:val="00E97131"/>
    <w:rsid w:val="00EA668A"/>
    <w:rsid w:val="00EB1B1B"/>
    <w:rsid w:val="00EC15AB"/>
    <w:rsid w:val="00EC55ED"/>
    <w:rsid w:val="00EE4E10"/>
    <w:rsid w:val="00EF47F4"/>
    <w:rsid w:val="00F11D78"/>
    <w:rsid w:val="00F76B3C"/>
    <w:rsid w:val="00F91F01"/>
    <w:rsid w:val="00F97840"/>
    <w:rsid w:val="00FA1EB7"/>
    <w:rsid w:val="00FA3012"/>
    <w:rsid w:val="00FA322A"/>
    <w:rsid w:val="00FB4F1F"/>
    <w:rsid w:val="00FC126A"/>
    <w:rsid w:val="00FC26C7"/>
    <w:rsid w:val="00FD1B3B"/>
    <w:rsid w:val="00FE4259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A28"/>
  <w15:docId w15:val="{395629FD-E3F6-4E52-8DE2-C439741B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E66"/>
  </w:style>
  <w:style w:type="paragraph" w:styleId="1">
    <w:name w:val="heading 1"/>
    <w:basedOn w:val="a"/>
    <w:next w:val="a"/>
    <w:link w:val="10"/>
    <w:uiPriority w:val="9"/>
    <w:qFormat/>
    <w:rsid w:val="006E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2E2"/>
    <w:pPr>
      <w:ind w:left="720"/>
      <w:contextualSpacing/>
    </w:pPr>
  </w:style>
  <w:style w:type="table" w:styleId="a4">
    <w:name w:val="Table Grid"/>
    <w:basedOn w:val="a1"/>
    <w:uiPriority w:val="59"/>
    <w:rsid w:val="0088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50024"/>
    <w:pPr>
      <w:widowControl w:val="0"/>
      <w:autoSpaceDE w:val="0"/>
      <w:autoSpaceDN w:val="0"/>
      <w:adjustRightInd w:val="0"/>
      <w:spacing w:after="0" w:line="270" w:lineRule="exact"/>
      <w:ind w:firstLine="396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76C"/>
    <w:rPr>
      <w:rFonts w:ascii="Tahoma" w:hAnsi="Tahoma" w:cs="Tahoma"/>
      <w:sz w:val="16"/>
      <w:szCs w:val="16"/>
    </w:rPr>
  </w:style>
  <w:style w:type="character" w:customStyle="1" w:styleId="FontStyle26">
    <w:name w:val="Font Style26"/>
    <w:rsid w:val="00C2076C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E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6E0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97D85"/>
    <w:pPr>
      <w:tabs>
        <w:tab w:val="right" w:leader="dot" w:pos="9345"/>
      </w:tabs>
      <w:spacing w:after="0" w:line="360" w:lineRule="auto"/>
    </w:pPr>
    <w:rPr>
      <w:rFonts w:ascii="Times New Roman" w:hAnsi="Times New Roman" w:cs="Times New Roman"/>
      <w:noProof/>
      <w:sz w:val="28"/>
      <w:szCs w:val="28"/>
    </w:rPr>
  </w:style>
  <w:style w:type="character" w:styleId="a8">
    <w:name w:val="Hyperlink"/>
    <w:basedOn w:val="a0"/>
    <w:uiPriority w:val="99"/>
    <w:unhideWhenUsed/>
    <w:rsid w:val="006E064E"/>
    <w:rPr>
      <w:color w:val="0000FF" w:themeColor="hyperlink"/>
      <w:u w:val="single"/>
    </w:rPr>
  </w:style>
  <w:style w:type="paragraph" w:customStyle="1" w:styleId="a9">
    <w:name w:val="список с точками"/>
    <w:basedOn w:val="a"/>
    <w:rsid w:val="00A563F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7D85"/>
  </w:style>
  <w:style w:type="paragraph" w:styleId="ac">
    <w:name w:val="footer"/>
    <w:basedOn w:val="a"/>
    <w:link w:val="ad"/>
    <w:uiPriority w:val="99"/>
    <w:unhideWhenUsed/>
    <w:rsid w:val="00797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7D85"/>
  </w:style>
  <w:style w:type="character" w:customStyle="1" w:styleId="FontStyle13">
    <w:name w:val="Font Style13"/>
    <w:basedOn w:val="a0"/>
    <w:uiPriority w:val="99"/>
    <w:rsid w:val="00314E20"/>
    <w:rPr>
      <w:rFonts w:ascii="Times New Roman" w:hAnsi="Times New Roman" w:cs="Times New Roman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D84A29"/>
    <w:rPr>
      <w:color w:val="800080" w:themeColor="followedHyperlink"/>
      <w:u w:val="single"/>
    </w:rPr>
  </w:style>
  <w:style w:type="paragraph" w:customStyle="1" w:styleId="Style30">
    <w:name w:val="Style30"/>
    <w:basedOn w:val="a"/>
    <w:uiPriority w:val="99"/>
    <w:rsid w:val="007E6C6A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7E6C6A"/>
    <w:rPr>
      <w:rFonts w:ascii="Times New Roman" w:hAnsi="Times New Roman" w:cs="Times New Roman"/>
      <w:spacing w:val="10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2A550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A550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A550F"/>
    <w:rPr>
      <w:vertAlign w:val="superscript"/>
    </w:rPr>
  </w:style>
  <w:style w:type="paragraph" w:customStyle="1" w:styleId="Default">
    <w:name w:val="Default"/>
    <w:rsid w:val="00C25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uiPriority w:val="99"/>
    <w:rsid w:val="00C70A61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54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32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32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CC27BD"/>
    <w:rPr>
      <w:rFonts w:ascii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CC27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07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0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7486">
                  <w:marLeft w:val="0"/>
                  <w:marRight w:val="12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1094">
                          <w:marLeft w:val="1170"/>
                          <w:marRight w:val="12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pro.fa.ru:3180/book/23323" TargetMode="External"/><Relationship Id="rId13" Type="http://schemas.openxmlformats.org/officeDocument/2006/relationships/hyperlink" Target="https://pnojournal.files.wordpress.com/2019/11/pdf_19053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ibrary.ru/download/elibrary_35648256_50368935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9615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knowledge.org.uk/public-health-textbook/disease-causationdiagnostic/2h-principles-health-pr__(&#1044;&#1072;&#1090;&#1072;" TargetMode="External"/><Relationship Id="rId10" Type="http://schemas.openxmlformats.org/officeDocument/2006/relationships/hyperlink" Target="https://link.springer.com/chapter/10.1007/978-981-13-1522-0_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pro.fa.ru:3217/bcode/45026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0E9D6-5E26-435E-B896-CB348D88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11449</Words>
  <Characters>65264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Рахматуллина Юлия Айратовна</cp:lastModifiedBy>
  <cp:revision>3</cp:revision>
  <cp:lastPrinted>2021-11-25T10:45:00Z</cp:lastPrinted>
  <dcterms:created xsi:type="dcterms:W3CDTF">2021-12-20T08:59:00Z</dcterms:created>
  <dcterms:modified xsi:type="dcterms:W3CDTF">2022-01-15T18:43:00Z</dcterms:modified>
</cp:coreProperties>
</file>