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3" w:rsidRDefault="007B1ED3" w:rsidP="007B1ED3">
      <w:pPr>
        <w:tabs>
          <w:tab w:val="left" w:pos="993"/>
        </w:tabs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РЕГЛАМЕНТ </w:t>
      </w:r>
    </w:p>
    <w:p w:rsidR="007B1ED3" w:rsidRDefault="007B1ED3" w:rsidP="007B1ED3">
      <w:pPr>
        <w:jc w:val="center"/>
        <w:rPr>
          <w:rFonts w:ascii="Calibri" w:hAnsi="Calibri"/>
          <w:b/>
          <w:cap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 Полужирный" w:hAnsi="Times New Roman Полужирный"/>
          <w:b/>
          <w:bCs/>
          <w:caps/>
          <w:sz w:val="28"/>
          <w:szCs w:val="28"/>
        </w:rPr>
        <w:t xml:space="preserve">проведения </w:t>
      </w:r>
      <w:r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Всероссийской студенческой </w:t>
      </w:r>
      <w:r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  <w:t xml:space="preserve">олимпиады </w:t>
      </w:r>
    </w:p>
    <w:p w:rsidR="007B1ED3" w:rsidRDefault="007B1ED3" w:rsidP="007B1ED3">
      <w:pPr>
        <w:jc w:val="center"/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  <w:t>по статистике</w:t>
      </w:r>
    </w:p>
    <w:p w:rsidR="007B1ED3" w:rsidRDefault="007B1ED3" w:rsidP="007B1ED3">
      <w:pPr>
        <w:tabs>
          <w:tab w:val="left" w:pos="993"/>
        </w:tabs>
        <w:rPr>
          <w:sz w:val="28"/>
          <w:szCs w:val="28"/>
        </w:rPr>
      </w:pPr>
    </w:p>
    <w:p w:rsidR="007B1ED3" w:rsidRDefault="007B1ED3" w:rsidP="007B1ED3">
      <w:pPr>
        <w:tabs>
          <w:tab w:val="left" w:pos="993"/>
        </w:tabs>
        <w:rPr>
          <w:sz w:val="28"/>
          <w:szCs w:val="28"/>
        </w:rPr>
      </w:pPr>
    </w:p>
    <w:p w:rsidR="007B1ED3" w:rsidRDefault="007B1ED3" w:rsidP="007B1ED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Порядок проведения олимпиады </w:t>
      </w:r>
    </w:p>
    <w:p w:rsidR="007B1ED3" w:rsidRDefault="007B1ED3" w:rsidP="007B1ED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7B1ED3" w:rsidRDefault="007B1ED3" w:rsidP="007B1ED3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Регламент проведения </w:t>
      </w:r>
      <w:r>
        <w:rPr>
          <w:sz w:val="28"/>
          <w:szCs w:val="28"/>
        </w:rPr>
        <w:t xml:space="preserve">Всероссийской студенческой </w:t>
      </w:r>
      <w:r>
        <w:rPr>
          <w:color w:val="000000"/>
          <w:sz w:val="28"/>
          <w:szCs w:val="28"/>
          <w:shd w:val="clear" w:color="auto" w:fill="FFFFFF"/>
          <w:lang w:eastAsia="en-US"/>
        </w:rPr>
        <w:t>олимпиады по статистике</w:t>
      </w:r>
      <w:r>
        <w:rPr>
          <w:color w:val="000000"/>
          <w:sz w:val="28"/>
          <w:szCs w:val="28"/>
        </w:rPr>
        <w:t xml:space="preserve"> для студентов колледжей</w:t>
      </w:r>
      <w:r>
        <w:rPr>
          <w:sz w:val="28"/>
          <w:szCs w:val="28"/>
        </w:rPr>
        <w:t xml:space="preserve"> (далее – олимпиада) разработан в соответствии с Федеральным законом Российской Федерации от 29 декабря 2012 г. № 273-ФЗ «Об образовании в Российской Федерации».</w:t>
      </w:r>
    </w:p>
    <w:p w:rsidR="007B1ED3" w:rsidRDefault="007B1ED3" w:rsidP="007B1ED3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определяет порядок проведения Всероссийской студенческой </w:t>
      </w:r>
      <w:r>
        <w:rPr>
          <w:color w:val="000000"/>
          <w:sz w:val="28"/>
          <w:szCs w:val="28"/>
          <w:shd w:val="clear" w:color="auto" w:fill="FFFFFF"/>
          <w:lang w:eastAsia="en-US"/>
        </w:rPr>
        <w:t>олимпиады по статистике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 олимпиада) среди студентов, обучающихся по программам среднего профессионального образования, порядок определения и награждения победителей и призеров олимпиады.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  <w:shd w:val="clear" w:color="auto" w:fill="FFFFFF"/>
        </w:rPr>
        <w:t xml:space="preserve">К участию в олимпиаде допускаются студенты, обучающиеся </w:t>
      </w:r>
      <w:r>
        <w:rPr>
          <w:sz w:val="28"/>
          <w:szCs w:val="28"/>
        </w:rPr>
        <w:t>по образовательным программам среднего профессионального образования всех специальностей и всех форм обучения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Олимпиада проводится в соответствии с реализуемыми в Уфимском филиале Финуниверситета основными образовательными программами.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 проведении олимпиады предъявляются следующие требования к участникам: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Возраст участников не должен превышать 25 лет.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Студент-участник на момент проведения олимпиады должен обучаться </w:t>
      </w:r>
      <w:proofErr w:type="gramStart"/>
      <w:r>
        <w:rPr>
          <w:sz w:val="28"/>
          <w:szCs w:val="28"/>
        </w:rPr>
        <w:t>в  учебном</w:t>
      </w:r>
      <w:proofErr w:type="gramEnd"/>
      <w:r>
        <w:rPr>
          <w:sz w:val="28"/>
          <w:szCs w:val="28"/>
        </w:rPr>
        <w:t xml:space="preserve"> заведении среднего профессионального образования Российской Федерации.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Предельная численность студентов-участников не ограничена.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Для организационно-методического и информационного обеспечения проведения олимпиады приказом директора Уфимского филиала Финуниверситета создаются и утверждаются организационный комитет (далее – оргкомитет), жюри и методическая комиссия олимпиады.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Общее методическое, организационное и информационное обеспечение олимпиады осуществляется рабочей группой оргкомитета Уфимского филиала Финуниверситета.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Персональный состав оргкомитета, жюри и методической комиссии олимпиады утверждается приказом директора Уфимского филиала Финуниверситета.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Жюри олимпиады формируется из представителей профессорско-преподавательского состава Уфимского филиала Финуниверситета и представителя от работодателя.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олимпиады:</w:t>
      </w:r>
    </w:p>
    <w:p w:rsidR="007B1ED3" w:rsidRDefault="007B1ED3" w:rsidP="007B1E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 и оценивает результаты выполнения заданий в соответствии с критериями и методикой, разработанными методической комиссией олимпиады;</w:t>
      </w:r>
    </w:p>
    <w:p w:rsidR="007B1ED3" w:rsidRDefault="007B1ED3" w:rsidP="007B1E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составляет рейтинговые таблицы по результатам выполнения заданий олимпиады и итоговый рейтинг участников олимпиады;</w:t>
      </w:r>
    </w:p>
    <w:p w:rsidR="007B1ED3" w:rsidRDefault="007B1ED3" w:rsidP="007B1E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кандидатуры победителей и призеров олимпиады;</w:t>
      </w:r>
    </w:p>
    <w:p w:rsidR="007B1ED3" w:rsidRDefault="007B1ED3" w:rsidP="007B1E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 заседания по определению победителей и призеров олимпиады;</w:t>
      </w:r>
    </w:p>
    <w:p w:rsidR="007B1ED3" w:rsidRDefault="007B1ED3" w:rsidP="007B1E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 аналитический отчет о результатах проведения олимпиады и передает его в оргкомитет.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Желающие принять участие в олимпиаде должны зарегистрироваться как участники олимпиады. Регистрация участников олимпиады осуществляется через Интернет, посредством заполнения регистрационного листка в личном кабинете.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Список участников олимпиады формируется членом оргкомитета и методической комиссии на основании данных представленных работником отдела информационно-коммуникационных технологий.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Олимпиада проводится в два этапа.</w:t>
      </w:r>
    </w:p>
    <w:p w:rsidR="007B1ED3" w:rsidRDefault="007B1ED3" w:rsidP="007B1E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(отборочный) проводится в заочной форме с использованием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onlain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тестирования;</w:t>
      </w:r>
    </w:p>
    <w:p w:rsidR="007B1ED3" w:rsidRDefault="007B1ED3" w:rsidP="007B1E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этап (заключительный) проводится,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лиц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участвовавших в первом этапе и прошедших во второй этап, в очной или дистанционной форме с использованием онлайн-технологий. </w:t>
      </w:r>
    </w:p>
    <w:p w:rsidR="007B1ED3" w:rsidRDefault="007B1ED3" w:rsidP="007B1ED3">
      <w:pPr>
        <w:tabs>
          <w:tab w:val="left" w:pos="993"/>
        </w:tabs>
        <w:jc w:val="both"/>
        <w:rPr>
          <w:sz w:val="28"/>
          <w:szCs w:val="28"/>
        </w:rPr>
      </w:pPr>
    </w:p>
    <w:p w:rsidR="007B1ED3" w:rsidRDefault="007B1ED3" w:rsidP="007B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регистрации участников Олимпиады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Участник Олимпиады должен лично зарегистрироваться в личном кабинете на сайте Финансового университета в разделе «Олимпиады».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Участник Олимпиады несет ответственность за достоверность сведений, указанных в анкете (заявке).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 участию в первом (отборочном) этапе Олимпиады допускаются лица, прошедшие регистрацию и заполнившие заявку на участие в Олимпиаде.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участников Олимпиады о результатах первого этапа и прохождения их на второй этап осуществляется через официальный сайт Уфимского филиала Финуниверситета, личный кабинет и/или электронную почту.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Для участия во втором (заключительном) этапе Олимпиады, участникам, прошедшим первый этап, нужно подтвердить свое участие и выбрать площадку (город) проведения второго этапа. Информация о подтверждении участия во втором этапе Олимпиады, площадках и адрес проведения будет размещена в личном кабинете участника и разослана на адрес электронной почты, указанного при регистрации.</w:t>
      </w:r>
    </w:p>
    <w:p w:rsidR="007B1ED3" w:rsidRDefault="007B1ED3" w:rsidP="007B1ED3">
      <w:pPr>
        <w:jc w:val="both"/>
        <w:rPr>
          <w:sz w:val="28"/>
          <w:szCs w:val="28"/>
        </w:rPr>
      </w:pPr>
    </w:p>
    <w:p w:rsidR="007B1ED3" w:rsidRDefault="007B1ED3" w:rsidP="007B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проведения и правила участия в Олимпиаде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Отборочный и заключительный этапы проводятся в сроки, установленные приказом Уфимского филиала Финуниверситета и имеют фиксированную продолжительность.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Каждый участник Олимпиады выполняет олимпиадные задания </w:t>
      </w:r>
      <w:r>
        <w:rPr>
          <w:sz w:val="28"/>
          <w:szCs w:val="28"/>
        </w:rPr>
        <w:lastRenderedPageBreak/>
        <w:t>самостоятельно и единолично.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Запрещается использование шпаргалок и технических средств коммуникации во время Олимпиады.</w:t>
      </w:r>
    </w:p>
    <w:p w:rsidR="007B1ED3" w:rsidRDefault="007B1ED3" w:rsidP="007B1ED3">
      <w:pPr>
        <w:jc w:val="center"/>
        <w:rPr>
          <w:sz w:val="28"/>
          <w:szCs w:val="28"/>
        </w:rPr>
      </w:pPr>
    </w:p>
    <w:p w:rsidR="007B1ED3" w:rsidRDefault="007B1ED3" w:rsidP="007B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4.Форма и порядок проведения первого (отборочного) этапа</w:t>
      </w:r>
    </w:p>
    <w:p w:rsidR="007B1ED3" w:rsidRDefault="007B1ED3" w:rsidP="007B1ED3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форме и проведении отборочного этапа будет представлена на официальном сайте Уфимского филиала Финуниверситета не позднее 20 </w:t>
      </w:r>
      <w:proofErr w:type="gramStart"/>
      <w:r>
        <w:rPr>
          <w:sz w:val="28"/>
          <w:szCs w:val="28"/>
        </w:rPr>
        <w:t>февраля  2020</w:t>
      </w:r>
      <w:proofErr w:type="gramEnd"/>
      <w:r>
        <w:rPr>
          <w:sz w:val="28"/>
          <w:szCs w:val="28"/>
        </w:rPr>
        <w:t xml:space="preserve"> года. </w:t>
      </w:r>
    </w:p>
    <w:p w:rsidR="007B1ED3" w:rsidRDefault="007B1ED3" w:rsidP="007B1E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Отборочный этап Олимпиады проводится с 17 марта по 31марта 2020 г.</w:t>
      </w:r>
    </w:p>
    <w:p w:rsidR="007B1ED3" w:rsidRDefault="007B1ED3" w:rsidP="007B1ED3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(отборочный) этап Олимпиады проводится в заочной форме. Для выполнения заданий первого этапа зарегистрированным участникам Олимпиады по электронной почте высылается индивидуальная ссылка для прохождения </w:t>
      </w:r>
      <w:proofErr w:type="spellStart"/>
      <w:r>
        <w:rPr>
          <w:sz w:val="28"/>
          <w:szCs w:val="28"/>
        </w:rPr>
        <w:t>onlin</w:t>
      </w:r>
      <w:proofErr w:type="spellEnd"/>
      <w:r>
        <w:rPr>
          <w:sz w:val="28"/>
          <w:szCs w:val="28"/>
        </w:rPr>
        <w:t xml:space="preserve">-тестирования. </w:t>
      </w:r>
    </w:p>
    <w:p w:rsidR="007B1ED3" w:rsidRDefault="007B1ED3" w:rsidP="007B1ED3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заданий составляет 90 минут. Время начала выполнения заданий не устанавливается. По истечении указанного времени доступ к заданиям закрывается, засчитываются только указанные ответы.</w:t>
      </w:r>
    </w:p>
    <w:p w:rsidR="007B1ED3" w:rsidRDefault="007B1ED3" w:rsidP="007B1ED3">
      <w:pPr>
        <w:numPr>
          <w:ilvl w:val="1"/>
          <w:numId w:val="5"/>
        </w:numPr>
        <w:tabs>
          <w:tab w:val="left" w:pos="1134"/>
        </w:tabs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заключительный этап Олимпиады проходят участники, набравшие количество баллов не меньшее барьерного значения, определяемого методической комиссией Олимпиады. </w:t>
      </w:r>
    </w:p>
    <w:p w:rsidR="007B1ED3" w:rsidRDefault="007B1ED3" w:rsidP="007B1ED3">
      <w:pPr>
        <w:numPr>
          <w:ilvl w:val="1"/>
          <w:numId w:val="5"/>
        </w:numPr>
        <w:tabs>
          <w:tab w:val="left" w:pos="1134"/>
        </w:tabs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участвовавшие в отборочном этапе в установленные сроки, не допускаются до заключительного этапа.</w:t>
      </w:r>
    </w:p>
    <w:p w:rsidR="007B1ED3" w:rsidRDefault="007B1ED3" w:rsidP="007B1ED3">
      <w:pPr>
        <w:numPr>
          <w:ilvl w:val="1"/>
          <w:numId w:val="5"/>
        </w:numPr>
        <w:tabs>
          <w:tab w:val="left" w:pos="1134"/>
        </w:tabs>
        <w:ind w:left="-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 результатам Олимпиады не проводится.</w:t>
      </w:r>
    </w:p>
    <w:p w:rsidR="007B1ED3" w:rsidRDefault="007B1ED3" w:rsidP="007B1ED3">
      <w:pPr>
        <w:jc w:val="both"/>
        <w:rPr>
          <w:sz w:val="28"/>
          <w:szCs w:val="28"/>
        </w:rPr>
      </w:pPr>
    </w:p>
    <w:p w:rsidR="007B1ED3" w:rsidRDefault="007B1ED3" w:rsidP="007B1ED3">
      <w:pPr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>5. Процедура оценки выполненных заданий первого (отборочного) этапа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 Победители и призеры отборочного этапа Олимпиады определяются жюри согласно количеству набранных баллов.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 Результаты отборочного этапа фиксируются в итоговой таблице, представляющей собой ранжированный список участников отборочного этапа Олимпиады, расположенных по мере убывания набранных ими баллов. Участники с одинаковыми баллами располагаются в алфавитном порядке.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 Итоги отборочного этапа Олимпиады подводятся на заседании жюри после подписания ими итоговой ведомости оценивания работ. Документом, фиксирующим итоговые результаты отборочного этапа Олимпиады, является протокол заседания жюри, подписанный его председателем и всеми членами жюри.</w:t>
      </w:r>
    </w:p>
    <w:p w:rsidR="007B1ED3" w:rsidRDefault="007B1ED3" w:rsidP="007B1E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 Список победителей отборочного этапа Олимпиады публикуется на сайте Олимпиады не позднее 2 апреля 2020 года.</w:t>
      </w:r>
    </w:p>
    <w:p w:rsidR="007B1ED3" w:rsidRDefault="007B1ED3" w:rsidP="007B1ED3">
      <w:pPr>
        <w:tabs>
          <w:tab w:val="left" w:pos="284"/>
        </w:tabs>
        <w:rPr>
          <w:sz w:val="28"/>
          <w:szCs w:val="28"/>
        </w:rPr>
      </w:pPr>
    </w:p>
    <w:p w:rsidR="007B1ED3" w:rsidRDefault="007B1ED3" w:rsidP="007B1ED3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и порядок проведения второго (заключительного) этапа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(заключительный) этап Олимпиады проводится 3 по 10 апреля 2020 года в Уфимском филиале Финуниверситета и при достаточном количестве участников, на площадках Финансового университета и его </w:t>
      </w:r>
      <w:r>
        <w:rPr>
          <w:sz w:val="28"/>
          <w:szCs w:val="28"/>
        </w:rPr>
        <w:lastRenderedPageBreak/>
        <w:t xml:space="preserve">филиалов в очной форме. 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втором (заключительном) этапе Олимпиады, участникам, прошедшим первый этап, нужно подтвердить свое участие и выбрать площадку (город) проведения второго этапа. Информация о подтверждении участия во втором этапе Олимпиады, площадке и адрес проведения будет размещена в личном кабинете участника и разослана на адреса электронной почты, указанные при регистрации.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второго (заключительного) этапа участник должен прибыть к месту Олимпиады не позднее, чем за 40 мин до начала проведения. Участник должен иметь при себе паспорт или иной документ, удостоверяющий личность, а также документ, подтверждающего статус студента высшего учебного заведения (студенческий билет или справка, выданная образовательной организацией). Опоздавшие лица к началу олимпиадных состязаний не допускаются в аудиторию.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инструктажа членами Жюри участники второго (заключительного) этапа приступают к выполнению олимпиадных заданий. В случае нарушения правил участия в Олимпиаде или отказе в их соблюдении участник может быть отстранен от дальнейшего участия во втором (заключительном) этапе.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(заключительный) этап проводится в очной форме. 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олимпиадных заданий второго этапа выделяется 90 минут.</w:t>
      </w:r>
    </w:p>
    <w:p w:rsidR="007B1ED3" w:rsidRDefault="007B1ED3" w:rsidP="007B1ED3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авторах работ зашифровываются. Работы проверяются без указаний на авторство. Задания передаются членам Жюри в зашифрованном виде и не могут быть расшифрованы с объявлением фамилии участников вплоть до момента определения победителей и призеров Олимпиады.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по заданиям, разработанным методической комиссией, формируемыми из ведущих преподавателей учебно-научных структурных подразделений филиала, а также представителей работодателей. 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могут включать в себя письменные тесты и решение практико-ориентированных задач. Задания должны быть актуальны, конкретны, корректны и в количестве, установленном Оргкомитетом.</w:t>
      </w:r>
    </w:p>
    <w:p w:rsidR="007B1ED3" w:rsidRDefault="007B1ED3" w:rsidP="007B1ED3">
      <w:pPr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 процедуры организации Олимпиады, в том числе подготовка заданий и утверждение критериев оценок, полностью возлагается на Оргкомитет и методическую комиссию Олимпиады.</w:t>
      </w:r>
    </w:p>
    <w:p w:rsidR="007B1ED3" w:rsidRDefault="007B1ED3" w:rsidP="007B1ED3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и рассмотрение апелляций по результатам олимпиадных состязаний не проводится.</w:t>
      </w:r>
    </w:p>
    <w:p w:rsidR="007B1ED3" w:rsidRDefault="007B1ED3" w:rsidP="007B1ED3">
      <w:pPr>
        <w:ind w:left="720"/>
        <w:jc w:val="both"/>
        <w:rPr>
          <w:b/>
          <w:sz w:val="28"/>
          <w:szCs w:val="28"/>
        </w:rPr>
      </w:pPr>
    </w:p>
    <w:p w:rsidR="007B1ED3" w:rsidRDefault="007B1ED3" w:rsidP="007B1ED3">
      <w:pPr>
        <w:ind w:lef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подведения итогов Олимпиады</w:t>
      </w:r>
    </w:p>
    <w:p w:rsidR="007B1ED3" w:rsidRDefault="007B1ED3" w:rsidP="007B1ED3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Олимпиады определяются по сумме набранных баллов при выполнении заданий второго (заключительного) этапа.</w:t>
      </w:r>
    </w:p>
    <w:p w:rsidR="007B1ED3" w:rsidRDefault="007B1ED3" w:rsidP="007B1ED3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Олимпиады подводятся на заседании жюри по результатам проверки олимпиадных работ по организационным площадкам проведения второго (заключительного) этапа. Документом, фиксирующим итоговые </w:t>
      </w:r>
      <w:r>
        <w:rPr>
          <w:sz w:val="28"/>
          <w:szCs w:val="28"/>
        </w:rPr>
        <w:lastRenderedPageBreak/>
        <w:t>результаты Олимпиады, является протокол жюри, подписанный его председателем, а также всеми членами жюри.</w:t>
      </w:r>
    </w:p>
    <w:p w:rsidR="007B1ED3" w:rsidRDefault="007B1ED3" w:rsidP="007B1ED3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направляет протокол в оргкомитет Олимпиады для определения победителей и призеров Олимпиады.</w:t>
      </w:r>
    </w:p>
    <w:p w:rsidR="007B1ED3" w:rsidRDefault="007B1ED3" w:rsidP="007B1ED3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победителях и призерах второго заключительного этапа размещается на официальной странице олимпиады не позднее 17 апреля 2020 года.</w:t>
      </w:r>
    </w:p>
    <w:p w:rsidR="007B1ED3" w:rsidRDefault="007B1ED3" w:rsidP="007B1ED3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дипломов победителей олимпиады возлагается на методическую комиссию на основе протоколов жюри.</w:t>
      </w:r>
    </w:p>
    <w:p w:rsidR="007B1ED3" w:rsidRDefault="007B1ED3" w:rsidP="007B1E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7.6 Порядок участия, сроки проведения олимпиады, информация о победителях доводятся до сведения участников путем размещения на официальном сайте Уфимского филиала Финуниверситета. 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 Рабочим языком олимпиады является русский язык.</w:t>
      </w:r>
    </w:p>
    <w:p w:rsidR="007B1ED3" w:rsidRDefault="007B1ED3" w:rsidP="007B1ED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7B1ED3" w:rsidRDefault="007B1ED3" w:rsidP="007B1ED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регламент вступает в силу с момента его утверждения.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Изменения и дополнения в настоящий регламент утверждаются по согласованию со всеми организаторами олимпиады.</w:t>
      </w: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Вопросы, не отрегулированные настоящим регламентом, регулируются оргкомитетом в соответствии с действующим законодательством.</w:t>
      </w:r>
    </w:p>
    <w:p w:rsidR="007B1ED3" w:rsidRDefault="007B1ED3" w:rsidP="007B1ED3">
      <w:pPr>
        <w:tabs>
          <w:tab w:val="left" w:pos="993"/>
        </w:tabs>
        <w:jc w:val="both"/>
        <w:rPr>
          <w:sz w:val="28"/>
          <w:szCs w:val="28"/>
        </w:rPr>
      </w:pPr>
    </w:p>
    <w:p w:rsidR="007B1ED3" w:rsidRDefault="007B1ED3" w:rsidP="007B1ED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B1ED3" w:rsidRDefault="007B1ED3" w:rsidP="007B1ED3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7B1ED3" w:rsidRDefault="007B1ED3" w:rsidP="007B1ED3">
      <w:pPr>
        <w:tabs>
          <w:tab w:val="left" w:pos="6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«Бухгалтерский учет, аудит, статистика»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Баронина</w:t>
      </w:r>
    </w:p>
    <w:p w:rsidR="007B1ED3" w:rsidRDefault="007B1ED3" w:rsidP="007B1ED3">
      <w:pPr>
        <w:tabs>
          <w:tab w:val="left" w:pos="684"/>
        </w:tabs>
        <w:ind w:firstLine="5812"/>
        <w:jc w:val="both"/>
        <w:rPr>
          <w:bCs/>
          <w:sz w:val="28"/>
          <w:szCs w:val="28"/>
        </w:rPr>
      </w:pP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B1ED3" w:rsidRDefault="007B1ED3" w:rsidP="007B1E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313F" w:rsidRDefault="007B1ED3" w:rsidP="007B1ED3">
      <w:r>
        <w:rPr>
          <w:b/>
          <w:sz w:val="28"/>
          <w:szCs w:val="28"/>
        </w:rPr>
        <w:br w:type="page"/>
      </w:r>
    </w:p>
    <w:sectPr w:rsidR="00B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F8D"/>
    <w:multiLevelType w:val="hybridMultilevel"/>
    <w:tmpl w:val="470AB9A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4E3832"/>
    <w:multiLevelType w:val="multilevel"/>
    <w:tmpl w:val="24FC26D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2" w15:restartNumberingAfterBreak="0">
    <w:nsid w:val="4959131C"/>
    <w:multiLevelType w:val="hybridMultilevel"/>
    <w:tmpl w:val="8DEE907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A22DC"/>
    <w:multiLevelType w:val="multilevel"/>
    <w:tmpl w:val="F858FAE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63950ECE"/>
    <w:multiLevelType w:val="multilevel"/>
    <w:tmpl w:val="342E4F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71D01A77"/>
    <w:multiLevelType w:val="multilevel"/>
    <w:tmpl w:val="F2C2A36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6" w15:restartNumberingAfterBreak="0">
    <w:nsid w:val="76516362"/>
    <w:multiLevelType w:val="multilevel"/>
    <w:tmpl w:val="069CF60C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3"/>
    <w:rsid w:val="007B1ED3"/>
    <w:rsid w:val="00B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5A36-7986-4CC6-B077-066D75E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dc:description/>
  <cp:lastModifiedBy>Кафедра БУиА</cp:lastModifiedBy>
  <cp:revision>1</cp:revision>
  <dcterms:created xsi:type="dcterms:W3CDTF">2020-02-28T06:59:00Z</dcterms:created>
  <dcterms:modified xsi:type="dcterms:W3CDTF">2020-02-28T06:59:00Z</dcterms:modified>
</cp:coreProperties>
</file>