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91" w:rsidRPr="00292900" w:rsidRDefault="00DF6CB7" w:rsidP="00E9382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292900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57A4D">
        <w:rPr>
          <w:rFonts w:ascii="Times New Roman" w:hAnsi="Times New Roman" w:cs="Times New Roman"/>
          <w:color w:val="auto"/>
          <w:sz w:val="28"/>
          <w:szCs w:val="28"/>
        </w:rPr>
        <w:t>АСПОРТ</w:t>
      </w:r>
      <w:r w:rsidRPr="00292900">
        <w:rPr>
          <w:rFonts w:ascii="Times New Roman" w:eastAsia="Arial Unicode MS" w:hAnsi="Times New Roman" w:cs="Times New Roman"/>
          <w:b w:val="0"/>
          <w:bCs w:val="0"/>
          <w:color w:val="auto"/>
          <w:sz w:val="28"/>
          <w:szCs w:val="28"/>
          <w:lang w:eastAsia="ru-RU" w:bidi="ru-RU"/>
        </w:rPr>
        <w:t xml:space="preserve"> </w:t>
      </w:r>
      <w:r w:rsidR="00357A4D">
        <w:rPr>
          <w:rFonts w:ascii="Times New Roman" w:eastAsia="Arial Unicode MS" w:hAnsi="Times New Roman" w:cs="Times New Roman"/>
          <w:b w:val="0"/>
          <w:bCs w:val="0"/>
          <w:color w:val="auto"/>
          <w:sz w:val="28"/>
          <w:szCs w:val="28"/>
          <w:lang w:eastAsia="ru-RU" w:bidi="ru-RU"/>
        </w:rPr>
        <w:t xml:space="preserve">                                                                                                   </w:t>
      </w:r>
      <w:r w:rsidR="003758E4"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>о</w:t>
      </w:r>
      <w:r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>бразовательной программ</w:t>
      </w:r>
      <w:r w:rsidR="00357A4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ы </w:t>
      </w:r>
      <w:r w:rsidR="00357A4D" w:rsidRPr="00357A4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Тульского филиала Финуниверситета </w:t>
      </w:r>
      <w:r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по направлению подготовки </w:t>
      </w:r>
      <w:r w:rsidR="00C42921" w:rsidRPr="00292900">
        <w:rPr>
          <w:rFonts w:ascii="Times New Roman" w:hAnsi="Times New Roman" w:cs="Times New Roman"/>
          <w:color w:val="auto"/>
          <w:sz w:val="28"/>
          <w:szCs w:val="28"/>
        </w:rPr>
        <w:t>38.0</w:t>
      </w:r>
      <w:r w:rsidR="00E5037B" w:rsidRPr="0029290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42921" w:rsidRPr="00292900">
        <w:rPr>
          <w:rFonts w:ascii="Times New Roman" w:hAnsi="Times New Roman" w:cs="Times New Roman"/>
          <w:color w:val="auto"/>
          <w:sz w:val="28"/>
          <w:szCs w:val="28"/>
        </w:rPr>
        <w:t>.02 «Менеджмент»</w:t>
      </w:r>
      <w:r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, </w:t>
      </w:r>
      <w:r w:rsidR="00E5037B"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программа</w:t>
      </w:r>
      <w:r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F60A38" w:rsidRPr="0029290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42921" w:rsidRPr="00292900">
        <w:rPr>
          <w:rFonts w:ascii="Times New Roman" w:hAnsi="Times New Roman" w:cs="Times New Roman"/>
          <w:color w:val="auto"/>
          <w:sz w:val="28"/>
          <w:szCs w:val="28"/>
        </w:rPr>
        <w:t>Финансовый менеджмент</w:t>
      </w:r>
      <w:r w:rsidR="00E66A83" w:rsidRPr="00292900">
        <w:rPr>
          <w:rFonts w:ascii="Times New Roman" w:hAnsi="Times New Roman" w:cs="Times New Roman"/>
          <w:color w:val="auto"/>
          <w:sz w:val="28"/>
          <w:szCs w:val="28"/>
        </w:rPr>
        <w:t xml:space="preserve"> и рынок капиталов</w:t>
      </w:r>
      <w:r w:rsidR="00F60A38" w:rsidRPr="0029290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(уровень </w:t>
      </w:r>
      <w:r w:rsidR="00E5037B" w:rsidRP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>магистратуры</w:t>
      </w:r>
      <w:r w:rsidR="00292900">
        <w:rPr>
          <w:rFonts w:ascii="Times New Roman" w:hAnsi="Times New Roman" w:cs="Times New Roman"/>
          <w:color w:val="auto"/>
          <w:sz w:val="28"/>
          <w:szCs w:val="28"/>
          <w:lang w:bidi="ru-RU"/>
        </w:rPr>
        <w:t>)</w:t>
      </w:r>
    </w:p>
    <w:p w:rsidR="00CD6255" w:rsidRDefault="00CD6255" w:rsidP="00270B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0FC8" w:rsidRPr="00D12AE8" w:rsidRDefault="001C0FC8" w:rsidP="00270BD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919"/>
      </w:tblGrid>
      <w:tr w:rsidR="00C869D9" w:rsidRPr="00733FF4" w:rsidTr="00BB0F30">
        <w:tc>
          <w:tcPr>
            <w:tcW w:w="3657" w:type="dxa"/>
            <w:shd w:val="clear" w:color="auto" w:fill="C6D9F1" w:themeFill="text2" w:themeFillTint="33"/>
          </w:tcPr>
          <w:p w:rsidR="00C869D9" w:rsidRPr="00733FF4" w:rsidRDefault="00C869D9" w:rsidP="00E93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1C0FC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CD625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5919" w:type="dxa"/>
            <w:shd w:val="clear" w:color="auto" w:fill="C6D9F1" w:themeFill="text2" w:themeFillTint="33"/>
          </w:tcPr>
          <w:p w:rsidR="00C869D9" w:rsidRPr="00F44A28" w:rsidRDefault="00E66A83" w:rsidP="00292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ООП по направлению </w:t>
            </w:r>
            <w:r w:rsidR="00C42921" w:rsidRPr="00C42921">
              <w:rPr>
                <w:rFonts w:ascii="Times New Roman" w:hAnsi="Times New Roman" w:cs="Times New Roman"/>
                <w:b/>
                <w:sz w:val="24"/>
                <w:szCs w:val="24"/>
              </w:rPr>
              <w:t>38.0</w:t>
            </w:r>
            <w:r w:rsidR="00E503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2921" w:rsidRPr="00C42921">
              <w:rPr>
                <w:rFonts w:ascii="Times New Roman" w:hAnsi="Times New Roman" w:cs="Times New Roman"/>
                <w:b/>
                <w:sz w:val="24"/>
                <w:szCs w:val="24"/>
              </w:rPr>
              <w:t>.02 «Менеджмент»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магистерская программа «Финансовый менеджмент и рынок капиталов» (</w:t>
            </w:r>
            <w:r w:rsidR="0029290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D25B2C" w:rsidRPr="00D25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магистратуры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69D9" w:rsidRPr="00733FF4" w:rsidTr="00F44A28">
        <w:trPr>
          <w:trHeight w:val="577"/>
        </w:trPr>
        <w:tc>
          <w:tcPr>
            <w:tcW w:w="3657" w:type="dxa"/>
          </w:tcPr>
          <w:p w:rsidR="00C869D9" w:rsidRPr="00733FF4" w:rsidRDefault="00C869D9" w:rsidP="00E6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направления</w:t>
            </w:r>
          </w:p>
        </w:tc>
        <w:tc>
          <w:tcPr>
            <w:tcW w:w="5919" w:type="dxa"/>
          </w:tcPr>
          <w:p w:rsidR="00152E4C" w:rsidRDefault="00E5037B" w:rsidP="0055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37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высшего образования – программа магистратуры, реализуемая Финансовым университетом по направлению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 38.04.02 Менеджмент</w:t>
            </w:r>
            <w:r w:rsidRPr="00E5037B">
              <w:rPr>
                <w:rFonts w:ascii="Times New Roman" w:hAnsi="Times New Roman" w:cs="Times New Roman"/>
                <w:sz w:val="24"/>
                <w:szCs w:val="24"/>
              </w:rPr>
              <w:t>, разрабатывается и реализуется в соответствии с основными положениями Федерального закона «Об образовании в Российской Федерации» (от 29.12.2012 № 273-ФЗ) и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ОС ВО ФУ , утвержден приказом Финуниверситета от 30.12.2014 № 2571/о с изменениями, внесенными приказами Финуниверситета от 30.11.2015 № 2575/о, от 10.10.2016 № 1932/о, от 07.12.2016 № 2389/о) с учетом требований рынка труда.</w:t>
            </w:r>
          </w:p>
          <w:p w:rsidR="00E5037B" w:rsidRPr="00370A9F" w:rsidRDefault="00E5037B" w:rsidP="0029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2E40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состоит в формировании и развитии у студентов личностных и профессиональных качеств, позволяющих обеспечить требования ОС ВО ФУ. Задачами программы являются: реализация </w:t>
            </w:r>
            <w:proofErr w:type="spellStart"/>
            <w:r w:rsidRPr="002E4049">
              <w:rPr>
                <w:rFonts w:ascii="Times New Roman" w:hAnsi="Times New Roman" w:cs="Times New Roman"/>
                <w:sz w:val="24"/>
                <w:szCs w:val="24"/>
              </w:rPr>
              <w:t>студентоцентрированного</w:t>
            </w:r>
            <w:proofErr w:type="spellEnd"/>
            <w:r w:rsidRPr="002E404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процессу обучения, формирование индивидуальных траекторий обучения; реализация компетентностного подхода к процессу обучения; расширение вариативности выбора студентами дисциплин в рамках избранной траектории обучения.</w:t>
            </w:r>
          </w:p>
        </w:tc>
      </w:tr>
      <w:tr w:rsidR="00C869D9" w:rsidRPr="00733FF4" w:rsidTr="00BB0F30">
        <w:tc>
          <w:tcPr>
            <w:tcW w:w="3657" w:type="dxa"/>
          </w:tcPr>
          <w:p w:rsidR="00C869D9" w:rsidRPr="00733FF4" w:rsidRDefault="00C869D9" w:rsidP="00E6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Новости направления 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(награды, например, Лучшие программы инновационной России, международная или российская сертификация программы и т.п.)</w:t>
            </w:r>
          </w:p>
        </w:tc>
        <w:tc>
          <w:tcPr>
            <w:tcW w:w="5919" w:type="dxa"/>
          </w:tcPr>
          <w:p w:rsidR="000B69AE" w:rsidRPr="00DB0FF3" w:rsidRDefault="00552F33" w:rsidP="00E6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9D9" w:rsidRPr="00733FF4" w:rsidTr="00BB0F30">
        <w:trPr>
          <w:trHeight w:val="403"/>
        </w:trPr>
        <w:tc>
          <w:tcPr>
            <w:tcW w:w="3657" w:type="dxa"/>
            <w:shd w:val="clear" w:color="auto" w:fill="DBE5F1" w:themeFill="accent1" w:themeFillTint="33"/>
          </w:tcPr>
          <w:p w:rsidR="00C869D9" w:rsidRPr="00733FF4" w:rsidRDefault="00C869D9" w:rsidP="00E93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  <w:r w:rsidR="002458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304512" w:rsidRPr="00733F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  <w:shd w:val="clear" w:color="auto" w:fill="DBE5F1" w:themeFill="accent1" w:themeFillTint="33"/>
          </w:tcPr>
          <w:p w:rsidR="00C869D9" w:rsidRPr="00D5158B" w:rsidRDefault="00C869D9" w:rsidP="00E938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869D9" w:rsidRPr="00733FF4" w:rsidTr="00BB0F30">
        <w:tc>
          <w:tcPr>
            <w:tcW w:w="3657" w:type="dxa"/>
          </w:tcPr>
          <w:p w:rsidR="00C869D9" w:rsidRPr="00733FF4" w:rsidRDefault="00C869D9" w:rsidP="00E93826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E66A83">
              <w:rPr>
                <w:rFonts w:ascii="Times New Roman" w:hAnsi="Times New Roman" w:cs="Times New Roman"/>
                <w:sz w:val="24"/>
                <w:szCs w:val="24"/>
              </w:rPr>
              <w:t>ое описание профиля</w:t>
            </w:r>
            <w:r w:rsidR="001E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733FF4" w:rsidRDefault="00AB6ED3" w:rsidP="00E9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по направлению подготовки 38.03.02 «Менеджмент», магистерская программа «Финансовый менеджмент и рынок капиталов» (уровень магистратуры) является программой нового поколения, и разработана на основе образовательного стандарта высшего образования (далее - ОС ВО) ФГОБУ ВО </w:t>
            </w:r>
            <w:r w:rsidRPr="00AB6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"Финансовый университет при Правительстве Российской Федерации" (утвержден приказом </w:t>
            </w:r>
            <w:r w:rsidR="002929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292900">
              <w:rPr>
                <w:rFonts w:ascii="Times New Roman" w:hAnsi="Times New Roman" w:cs="Times New Roman"/>
                <w:sz w:val="24"/>
                <w:szCs w:val="24"/>
              </w:rPr>
              <w:t>7I/о от 30.12.2014</w:t>
            </w: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1AD">
              <w:rPr>
                <w:rFonts w:ascii="Times New Roman" w:hAnsi="Times New Roman" w:cs="Times New Roman"/>
                <w:sz w:val="24"/>
                <w:szCs w:val="24"/>
              </w:rPr>
              <w:t>с учетом требований рынка труда</w:t>
            </w:r>
            <w:r w:rsidR="00E92395" w:rsidRPr="00E92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0B0" w:rsidRDefault="00AB6ED3" w:rsidP="0055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Основными видами профессиональной деятельности являются: управленческая деятельность на высшем и среднем уровне организаций; научно-исследовательская и проектно-экспертная деятельность.</w:t>
            </w:r>
          </w:p>
          <w:p w:rsidR="00AB6ED3" w:rsidRPr="00733FF4" w:rsidRDefault="00AB6ED3" w:rsidP="00552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Выпускники программы обладают профессиональными компетенциями и практическими навыками в области финансового планирования и прогнозирования, управления финансовыми ресурсами, денежными потоками, инвестиционными проектами, оценки бизнеса, риск-менеджмента, управления портфелями финансовых активов и операциями на рынке капиталов, обеспечивающими высокую востребованность на рынке труда.</w:t>
            </w:r>
          </w:p>
        </w:tc>
      </w:tr>
      <w:tr w:rsidR="00C869D9" w:rsidRPr="00733FF4" w:rsidTr="00BB0F30">
        <w:tc>
          <w:tcPr>
            <w:tcW w:w="3657" w:type="dxa"/>
          </w:tcPr>
          <w:p w:rsidR="00C869D9" w:rsidRPr="00733FF4" w:rsidRDefault="00C869D9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Девиз/ слоган/ высказывание, характеризующее профиль</w:t>
            </w:r>
          </w:p>
        </w:tc>
        <w:tc>
          <w:tcPr>
            <w:tcW w:w="5919" w:type="dxa"/>
          </w:tcPr>
          <w:p w:rsidR="00C869D9" w:rsidRPr="00733FF4" w:rsidRDefault="00AB6ED3" w:rsidP="00E9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 и рынок капиталов –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ЗАработаем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Вас</w:t>
            </w:r>
            <w:r w:rsidR="00427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9D9" w:rsidRPr="00733FF4" w:rsidTr="00570EB9">
        <w:trPr>
          <w:trHeight w:val="2263"/>
        </w:trPr>
        <w:tc>
          <w:tcPr>
            <w:tcW w:w="3657" w:type="dxa"/>
          </w:tcPr>
          <w:p w:rsidR="00C869D9" w:rsidRDefault="00C869D9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Профильные компетенции </w:t>
            </w:r>
            <w:proofErr w:type="gram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06772B" w:rsidRPr="00733F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6772B" w:rsidRPr="00733FF4">
              <w:rPr>
                <w:rFonts w:ascii="Times New Roman" w:hAnsi="Times New Roman" w:cs="Times New Roman"/>
                <w:sz w:val="24"/>
                <w:szCs w:val="24"/>
              </w:rPr>
              <w:t>умения, знания и навыки, приобретаемые в процессе обучения)</w:t>
            </w:r>
          </w:p>
          <w:p w:rsidR="008A6D72" w:rsidRPr="00C300FE" w:rsidRDefault="004D72D8" w:rsidP="00E93826">
            <w:pPr>
              <w:pStyle w:val="a3"/>
              <w:numPr>
                <w:ilvl w:val="0"/>
                <w:numId w:val="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0FE" w:rsidRPr="00C300FE" w:rsidRDefault="00C300FE" w:rsidP="00E9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AB6ED3" w:rsidRPr="00AB6ED3" w:rsidRDefault="00AB6ED3" w:rsidP="00AB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Особенностью программы является сочетание базовой подготовки по финансовому менеджменту и рынку капиталов со специальными знаниями, позволяющими эффективно овладеть необходимыми дополнительными компетенциями магистерской программы «Финансовый менеджмент и рынок капиталов»:</w:t>
            </w:r>
          </w:p>
          <w:p w:rsidR="00AB6ED3" w:rsidRPr="00AB6ED3" w:rsidRDefault="00292900" w:rsidP="00AB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ED3" w:rsidRPr="00AB6ED3">
              <w:rPr>
                <w:rFonts w:ascii="Times New Roman" w:hAnsi="Times New Roman" w:cs="Times New Roman"/>
                <w:sz w:val="24"/>
                <w:szCs w:val="24"/>
              </w:rPr>
              <w:t>теоретическими знаниями в области управления финансами и навыками применения новых технологий в условиях изменяющихся условий профессиональной деятельности (ДКМП-1);</w:t>
            </w:r>
          </w:p>
          <w:p w:rsidR="00AB6ED3" w:rsidRPr="00AB6ED3" w:rsidRDefault="00292900" w:rsidP="00AB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ED3" w:rsidRPr="00AB6ED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прикладными навыками экспресс-диагностики и развернутого анализа различных источников финансовой информации для обоснования управленческих решений (ДКМП-2);</w:t>
            </w:r>
          </w:p>
          <w:p w:rsidR="00AB6ED3" w:rsidRPr="00AB6ED3" w:rsidRDefault="00292900" w:rsidP="00AB6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ED3" w:rsidRPr="00AB6ED3">
              <w:rPr>
                <w:rFonts w:ascii="Times New Roman" w:hAnsi="Times New Roman" w:cs="Times New Roman"/>
                <w:sz w:val="24"/>
                <w:szCs w:val="24"/>
              </w:rPr>
              <w:t>умением формировать финансовую и инвестиционную политику, разрабатывать бизнес-планы, моделировать экономические процессы, использовать современные информационные технологии и пакеты прикладных программ для решения практических задач (ДКМП-3);</w:t>
            </w:r>
          </w:p>
          <w:p w:rsidR="00C869D9" w:rsidRPr="00733FF4" w:rsidRDefault="00292900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ED3" w:rsidRPr="00AB6ED3">
              <w:rPr>
                <w:rFonts w:ascii="Times New Roman" w:hAnsi="Times New Roman" w:cs="Times New Roman"/>
                <w:sz w:val="24"/>
                <w:szCs w:val="24"/>
              </w:rPr>
              <w:t>способностью принимать управленческие решения в нестандартных ситуациях и в условиях н</w:t>
            </w:r>
            <w:r w:rsidR="00AB6ED3">
              <w:rPr>
                <w:rFonts w:ascii="Times New Roman" w:hAnsi="Times New Roman" w:cs="Times New Roman"/>
                <w:sz w:val="24"/>
                <w:szCs w:val="24"/>
              </w:rPr>
              <w:t>еопределенности и др. (ДКМП-4).</w:t>
            </w:r>
          </w:p>
        </w:tc>
      </w:tr>
      <w:tr w:rsidR="00570EB9" w:rsidRPr="00570EB9" w:rsidTr="00BB0F30">
        <w:tc>
          <w:tcPr>
            <w:tcW w:w="3657" w:type="dxa"/>
          </w:tcPr>
          <w:p w:rsidR="003F3472" w:rsidRPr="00733FF4" w:rsidRDefault="00BB0F30" w:rsidP="00E938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5919" w:type="dxa"/>
          </w:tcPr>
          <w:p w:rsidR="0006772B" w:rsidRPr="00570EB9" w:rsidRDefault="005C770C" w:rsidP="00E9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70C">
              <w:rPr>
                <w:rFonts w:ascii="Times New Roman" w:hAnsi="Times New Roman" w:cs="Times New Roman"/>
                <w:sz w:val="24"/>
                <w:szCs w:val="24"/>
              </w:rPr>
              <w:t>Международный финансовый менеджмент</w:t>
            </w:r>
            <w:r w:rsidR="00C4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70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активами</w:t>
            </w:r>
            <w:r w:rsidR="00C4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70C">
              <w:rPr>
                <w:rFonts w:ascii="Times New Roman" w:hAnsi="Times New Roman" w:cs="Times New Roman"/>
                <w:sz w:val="24"/>
                <w:szCs w:val="24"/>
              </w:rPr>
              <w:t>Рынок ценных бумаг</w:t>
            </w:r>
            <w:r w:rsidR="00C4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70C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финансового менеджмента</w:t>
            </w:r>
            <w:r w:rsidR="00C4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70C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структурой капитала</w:t>
            </w:r>
            <w:r w:rsidR="00C4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70C">
              <w:rPr>
                <w:rFonts w:ascii="Times New Roman" w:hAnsi="Times New Roman" w:cs="Times New Roman"/>
                <w:sz w:val="24"/>
                <w:szCs w:val="24"/>
              </w:rPr>
              <w:t>Практикум по управлению финансами компании</w:t>
            </w:r>
            <w:r w:rsidR="00C42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26EE" w:rsidRPr="003758E4" w:rsidTr="00BB0F30">
        <w:trPr>
          <w:trHeight w:val="1408"/>
        </w:trPr>
        <w:tc>
          <w:tcPr>
            <w:tcW w:w="3657" w:type="dxa"/>
          </w:tcPr>
          <w:p w:rsidR="007F2BA8" w:rsidRPr="005507E2" w:rsidRDefault="006B26EE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сертифик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r w:rsidR="00E66A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B0F30">
              <w:rPr>
                <w:rFonts w:ascii="Times New Roman" w:hAnsi="Times New Roman" w:cs="Times New Roman"/>
                <w:sz w:val="24"/>
                <w:szCs w:val="24"/>
              </w:rPr>
              <w:t xml:space="preserve"> (имеет ли возможность студент пройти тренинг, семинар, мастер-класс и получить сертификат участника)</w:t>
            </w:r>
            <w:r w:rsidR="00F44A28" w:rsidRPr="0055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3230B8" w:rsidRPr="003758E4" w:rsidRDefault="00292900" w:rsidP="00E9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AC4CC9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получения сертификата участника программы «</w:t>
            </w:r>
            <w:r w:rsidR="00AC4CC9" w:rsidRPr="0042707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анализа и информационных технологий в финансовых исследованиях</w:t>
            </w:r>
            <w:r w:rsidR="00AC4C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B26EE" w:rsidRPr="00633A9B" w:rsidTr="00BB0F30">
        <w:tc>
          <w:tcPr>
            <w:tcW w:w="3657" w:type="dxa"/>
          </w:tcPr>
          <w:p w:rsidR="006B26EE" w:rsidRPr="00733FF4" w:rsidRDefault="006B26EE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профессиональные программные продукты</w:t>
            </w:r>
          </w:p>
        </w:tc>
        <w:tc>
          <w:tcPr>
            <w:tcW w:w="5919" w:type="dxa"/>
          </w:tcPr>
          <w:p w:rsidR="006B26EE" w:rsidRPr="00633A9B" w:rsidRDefault="00C42921" w:rsidP="00E93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В процессе обучения широко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ользуются современные информаци</w:t>
            </w:r>
            <w:r w:rsidRPr="00C42921">
              <w:rPr>
                <w:rFonts w:ascii="Times New Roman" w:hAnsi="Times New Roman" w:cs="Times New Roman"/>
                <w:sz w:val="24"/>
                <w:szCs w:val="24"/>
              </w:rPr>
              <w:t xml:space="preserve">онные технологии - популярные пакеты прикладных программ (Project Expert, Альт-Инвест, Альт-Финансы, </w:t>
            </w:r>
            <w:proofErr w:type="spellStart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 xml:space="preserve">, R- </w:t>
            </w:r>
            <w:proofErr w:type="spellStart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 xml:space="preserve"> и др.), средства мультимедиа, глобальная сеть Интернет и др.</w:t>
            </w:r>
          </w:p>
        </w:tc>
      </w:tr>
      <w:tr w:rsidR="006B26EE" w:rsidRPr="00733FF4" w:rsidTr="00BB0F30">
        <w:tc>
          <w:tcPr>
            <w:tcW w:w="3657" w:type="dxa"/>
          </w:tcPr>
          <w:p w:rsidR="006B26EE" w:rsidRPr="00FE3C2F" w:rsidRDefault="006B26EE" w:rsidP="00F4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F">
              <w:rPr>
                <w:rFonts w:ascii="Times New Roman" w:hAnsi="Times New Roman" w:cs="Times New Roman"/>
                <w:sz w:val="24"/>
                <w:szCs w:val="24"/>
              </w:rPr>
              <w:t>Языковая подготовка</w:t>
            </w:r>
            <w:r w:rsidR="00BB0F30" w:rsidRPr="004B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(есть</w:t>
            </w:r>
            <w:r w:rsidR="00BB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 в</w:t>
            </w:r>
            <w:r w:rsidR="00BB0F30" w:rsidRPr="004B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озможность </w:t>
            </w:r>
            <w:r w:rsidR="00BB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изучения курсов </w:t>
            </w:r>
            <w:proofErr w:type="spellStart"/>
            <w:r w:rsidR="00BB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иностр.языка</w:t>
            </w:r>
            <w:proofErr w:type="spellEnd"/>
            <w:r w:rsidR="00BB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19" w:type="dxa"/>
          </w:tcPr>
          <w:p w:rsidR="006B26EE" w:rsidRPr="0078511E" w:rsidRDefault="00292900" w:rsidP="00E66A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3230B8" w:rsidRPr="0032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возможность дополнительного изучения курсов иностр</w:t>
            </w:r>
            <w:r w:rsidR="0015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анного </w:t>
            </w:r>
            <w:r w:rsidR="003230B8" w:rsidRPr="0032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</w:tc>
      </w:tr>
      <w:tr w:rsidR="006B26EE" w:rsidRPr="00733FF4" w:rsidTr="00BB0F30">
        <w:tc>
          <w:tcPr>
            <w:tcW w:w="3657" w:type="dxa"/>
          </w:tcPr>
          <w:p w:rsidR="007F2BA8" w:rsidRPr="00F44A28" w:rsidRDefault="006B26EE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F">
              <w:rPr>
                <w:rFonts w:ascii="Times New Roman" w:hAnsi="Times New Roman" w:cs="Times New Roman"/>
                <w:sz w:val="24"/>
                <w:szCs w:val="24"/>
              </w:rPr>
              <w:t>Дисциплины на иностранном языке</w:t>
            </w:r>
          </w:p>
        </w:tc>
        <w:tc>
          <w:tcPr>
            <w:tcW w:w="5919" w:type="dxa"/>
            <w:shd w:val="clear" w:color="auto" w:fill="auto"/>
          </w:tcPr>
          <w:p w:rsidR="008A6D72" w:rsidRPr="0042707A" w:rsidRDefault="0042707A" w:rsidP="00E66A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6B26EE" w:rsidRPr="00733FF4" w:rsidTr="00BB0F30">
        <w:tc>
          <w:tcPr>
            <w:tcW w:w="3657" w:type="dxa"/>
          </w:tcPr>
          <w:p w:rsidR="006B26EE" w:rsidRPr="00FE3C2F" w:rsidRDefault="006B26EE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C2F">
              <w:rPr>
                <w:rFonts w:ascii="Times New Roman" w:hAnsi="Times New Roman" w:cs="Times New Roman"/>
                <w:sz w:val="24"/>
                <w:szCs w:val="24"/>
              </w:rPr>
              <w:t>Международные программы сотрудничества с зарубежными вузами</w:t>
            </w:r>
          </w:p>
        </w:tc>
        <w:tc>
          <w:tcPr>
            <w:tcW w:w="5919" w:type="dxa"/>
            <w:shd w:val="clear" w:color="auto" w:fill="auto"/>
          </w:tcPr>
          <w:p w:rsidR="006B26EE" w:rsidRPr="003A36C7" w:rsidRDefault="001D3678" w:rsidP="00E66A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26EE" w:rsidRPr="00733FF4" w:rsidTr="00F44A28">
        <w:trPr>
          <w:trHeight w:val="786"/>
        </w:trPr>
        <w:tc>
          <w:tcPr>
            <w:tcW w:w="3657" w:type="dxa"/>
          </w:tcPr>
          <w:p w:rsidR="007F2BA8" w:rsidRPr="00733FF4" w:rsidRDefault="006B26EE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Наличие лабораторий, профессиональных центров и т.п.</w:t>
            </w:r>
          </w:p>
        </w:tc>
        <w:tc>
          <w:tcPr>
            <w:tcW w:w="5919" w:type="dxa"/>
          </w:tcPr>
          <w:p w:rsidR="00A77EEB" w:rsidRPr="003A36C7" w:rsidRDefault="001D3678" w:rsidP="00E66A8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B26EE" w:rsidRPr="00733FF4" w:rsidTr="00BB0F30">
        <w:tc>
          <w:tcPr>
            <w:tcW w:w="3657" w:type="dxa"/>
          </w:tcPr>
          <w:p w:rsidR="006B26EE" w:rsidRPr="00733FF4" w:rsidRDefault="006B26EE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профессиональными сообществами  </w:t>
            </w:r>
          </w:p>
        </w:tc>
        <w:tc>
          <w:tcPr>
            <w:tcW w:w="5919" w:type="dxa"/>
          </w:tcPr>
          <w:p w:rsidR="006D7653" w:rsidRPr="003230B8" w:rsidRDefault="00E92395" w:rsidP="00D15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Тесное взаимодействие с профессиональным сообществом –</w:t>
            </w:r>
            <w:r w:rsidR="00F44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Тульской </w:t>
            </w:r>
            <w:r w:rsidR="00182A08">
              <w:rPr>
                <w:rFonts w:ascii="Times New Roman" w:hAnsi="Times New Roman" w:cs="Times New Roman"/>
                <w:sz w:val="24"/>
                <w:szCs w:val="24"/>
              </w:rPr>
              <w:t>торговой-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промышл</w:t>
            </w:r>
            <w:r w:rsidR="00182A08">
              <w:rPr>
                <w:rFonts w:ascii="Times New Roman" w:hAnsi="Times New Roman" w:cs="Times New Roman"/>
                <w:sz w:val="24"/>
                <w:szCs w:val="24"/>
              </w:rPr>
              <w:t xml:space="preserve">енной палатой. </w:t>
            </w:r>
          </w:p>
        </w:tc>
      </w:tr>
      <w:tr w:rsidR="00C42921" w:rsidRPr="008661C7" w:rsidTr="00BB0F30">
        <w:tc>
          <w:tcPr>
            <w:tcW w:w="3657" w:type="dxa"/>
          </w:tcPr>
          <w:p w:rsidR="00C42921" w:rsidRDefault="00C42921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2929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работодателями</w:t>
            </w:r>
          </w:p>
          <w:p w:rsidR="00C42921" w:rsidRPr="00733FF4" w:rsidRDefault="00C42921" w:rsidP="00C42921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C42921" w:rsidRPr="00633A9B" w:rsidRDefault="00C42921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Деловыми партнерами программы являются известные российские и региональные компании и банки: П</w:t>
            </w:r>
            <w:r w:rsidR="00C300B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C300B0">
              <w:rPr>
                <w:rFonts w:ascii="Times New Roman" w:hAnsi="Times New Roman" w:cs="Times New Roman"/>
                <w:sz w:val="24"/>
                <w:szCs w:val="24"/>
              </w:rPr>
              <w:t>МИнБ</w:t>
            </w:r>
            <w:proofErr w:type="spellEnd"/>
            <w:r w:rsidR="00C300B0">
              <w:rPr>
                <w:rFonts w:ascii="Times New Roman" w:hAnsi="Times New Roman" w:cs="Times New Roman"/>
                <w:sz w:val="24"/>
                <w:szCs w:val="24"/>
              </w:rPr>
              <w:t>», ПАО Сбербанк, Админис</w:t>
            </w:r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трация города Тулы, Тульская городская Дума, Тульская торгово-промышленная палата, ЗАО «ТУЛА ЭСКО», ООО «Тропик Интернешнл», ООО «</w:t>
            </w:r>
            <w:proofErr w:type="spellStart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Автокласс</w:t>
            </w:r>
            <w:proofErr w:type="spellEnd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 xml:space="preserve"> Плюс», ООО «ИТЦ </w:t>
            </w:r>
            <w:proofErr w:type="spellStart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Энергоэффект</w:t>
            </w:r>
            <w:proofErr w:type="spellEnd"/>
            <w:r w:rsidRPr="00C42921">
              <w:rPr>
                <w:rFonts w:ascii="Times New Roman" w:hAnsi="Times New Roman" w:cs="Times New Roman"/>
                <w:sz w:val="24"/>
                <w:szCs w:val="24"/>
              </w:rPr>
              <w:t>», ООО «Эм Ай Групп».</w:t>
            </w:r>
          </w:p>
        </w:tc>
      </w:tr>
      <w:tr w:rsidR="00C42921" w:rsidRPr="00733FF4" w:rsidTr="00BB0F30">
        <w:tc>
          <w:tcPr>
            <w:tcW w:w="3657" w:type="dxa"/>
          </w:tcPr>
          <w:p w:rsidR="00C42921" w:rsidRPr="00733FF4" w:rsidRDefault="00C42921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Возможность стажировок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\прохождения практик</w:t>
            </w:r>
          </w:p>
        </w:tc>
        <w:tc>
          <w:tcPr>
            <w:tcW w:w="5919" w:type="dxa"/>
          </w:tcPr>
          <w:p w:rsidR="00C42921" w:rsidRPr="00733FF4" w:rsidRDefault="00C42921" w:rsidP="0029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8E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проходят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стажировки </w:t>
            </w:r>
            <w:r w:rsidRPr="003758E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300B0" w:rsidRPr="00C42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0B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C300B0">
              <w:rPr>
                <w:rFonts w:ascii="Times New Roman" w:hAnsi="Times New Roman" w:cs="Times New Roman"/>
                <w:sz w:val="24"/>
                <w:szCs w:val="24"/>
              </w:rPr>
              <w:t>МИнБ</w:t>
            </w:r>
            <w:proofErr w:type="spellEnd"/>
            <w:r w:rsidR="00C300B0">
              <w:rPr>
                <w:rFonts w:ascii="Times New Roman" w:hAnsi="Times New Roman" w:cs="Times New Roman"/>
                <w:sz w:val="24"/>
                <w:szCs w:val="24"/>
              </w:rPr>
              <w:t>», ПАО Сбербанк, Админис</w:t>
            </w:r>
            <w:r w:rsidR="00C300B0" w:rsidRPr="00C42921">
              <w:rPr>
                <w:rFonts w:ascii="Times New Roman" w:hAnsi="Times New Roman" w:cs="Times New Roman"/>
                <w:sz w:val="24"/>
                <w:szCs w:val="24"/>
              </w:rPr>
              <w:t>трация города Тулы, Тульская городская Дума, Тульская торгово-промышленная палата, ЗАО «ТУЛА ЭСКО», ООО «Тропик Интернешнл», ООО «</w:t>
            </w:r>
            <w:proofErr w:type="spellStart"/>
            <w:r w:rsidR="00C300B0" w:rsidRPr="00C42921">
              <w:rPr>
                <w:rFonts w:ascii="Times New Roman" w:hAnsi="Times New Roman" w:cs="Times New Roman"/>
                <w:sz w:val="24"/>
                <w:szCs w:val="24"/>
              </w:rPr>
              <w:t>Автокласс</w:t>
            </w:r>
            <w:proofErr w:type="spellEnd"/>
            <w:r w:rsidR="00C300B0" w:rsidRPr="00C42921">
              <w:rPr>
                <w:rFonts w:ascii="Times New Roman" w:hAnsi="Times New Roman" w:cs="Times New Roman"/>
                <w:sz w:val="24"/>
                <w:szCs w:val="24"/>
              </w:rPr>
              <w:t xml:space="preserve"> Плюс», ООО «ИТЦ </w:t>
            </w:r>
            <w:proofErr w:type="spellStart"/>
            <w:r w:rsidR="00C300B0" w:rsidRPr="00C42921">
              <w:rPr>
                <w:rFonts w:ascii="Times New Roman" w:hAnsi="Times New Roman" w:cs="Times New Roman"/>
                <w:sz w:val="24"/>
                <w:szCs w:val="24"/>
              </w:rPr>
              <w:t>Энергоэффект</w:t>
            </w:r>
            <w:proofErr w:type="spellEnd"/>
            <w:r w:rsidR="00C300B0" w:rsidRPr="00C42921">
              <w:rPr>
                <w:rFonts w:ascii="Times New Roman" w:hAnsi="Times New Roman" w:cs="Times New Roman"/>
                <w:sz w:val="24"/>
                <w:szCs w:val="24"/>
              </w:rPr>
              <w:t>», ООО «Эм Ай Групп».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42921" w:rsidRPr="00733FF4" w:rsidTr="00F44A28">
        <w:trPr>
          <w:trHeight w:val="1984"/>
        </w:trPr>
        <w:tc>
          <w:tcPr>
            <w:tcW w:w="3657" w:type="dxa"/>
          </w:tcPr>
          <w:p w:rsidR="00C42921" w:rsidRPr="00733FF4" w:rsidRDefault="00C42921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Именные стипендии </w:t>
            </w:r>
          </w:p>
        </w:tc>
        <w:tc>
          <w:tcPr>
            <w:tcW w:w="5919" w:type="dxa"/>
          </w:tcPr>
          <w:p w:rsidR="00C42921" w:rsidRDefault="00C42921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3F5">
              <w:rPr>
                <w:rFonts w:ascii="Times New Roman" w:hAnsi="Times New Roman" w:cs="Times New Roman"/>
                <w:sz w:val="24"/>
                <w:szCs w:val="24"/>
              </w:rPr>
              <w:t>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3F5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63F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6463F5">
              <w:rPr>
                <w:rFonts w:ascii="Times New Roman" w:hAnsi="Times New Roman" w:cs="Times New Roman"/>
                <w:sz w:val="24"/>
                <w:szCs w:val="24"/>
              </w:rPr>
              <w:t>г.Тулы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921" w:rsidRPr="006463F5" w:rsidRDefault="00C42921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5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 по приоритетным направлениям модернизации и технологического развития</w:t>
            </w:r>
          </w:p>
          <w:p w:rsidR="00C42921" w:rsidRPr="003758E4" w:rsidRDefault="00C42921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3F5">
              <w:rPr>
                <w:rFonts w:ascii="Times New Roman" w:hAnsi="Times New Roman" w:cs="Times New Roman"/>
                <w:sz w:val="24"/>
                <w:szCs w:val="24"/>
              </w:rPr>
              <w:t>Стипендии Правительства Российской Федерации по приоритетным направлениям модернизации и технологического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921" w:rsidRPr="00733FF4" w:rsidTr="00BB0F30">
        <w:tc>
          <w:tcPr>
            <w:tcW w:w="3657" w:type="dxa"/>
          </w:tcPr>
          <w:p w:rsidR="00C42921" w:rsidRPr="00733FF4" w:rsidRDefault="00C42921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Деловая карьера (возможные должности, возможности трудоустройства во время учебы и после завершения, в том числе, в иностранные компании в РФ и за рубежом)</w:t>
            </w:r>
          </w:p>
        </w:tc>
        <w:tc>
          <w:tcPr>
            <w:tcW w:w="5919" w:type="dxa"/>
          </w:tcPr>
          <w:p w:rsidR="00AB6ED3" w:rsidRDefault="00AB6ED3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После завершения обучения выпускники программы работают в коммерческих и государственных организациях, банках, финансовых, инвестиционных и консалтинговых компаниях, а также некоммерческих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на следующих должностях: руководитель финансовой службы; финансовый/инвестиционный аналитик;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ециалист финансового департамен</w:t>
            </w: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та/отдела; специалист по управлению финансовыми рисками; портфельный менеджер; специалист по операциям на рынке ценных бумаг; руководитель международного финансового департамента/отдела.</w:t>
            </w:r>
          </w:p>
          <w:p w:rsidR="00C300B0" w:rsidRPr="00733FF4" w:rsidRDefault="00AB6ED3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ED3">
              <w:rPr>
                <w:rFonts w:ascii="Times New Roman" w:hAnsi="Times New Roman" w:cs="Times New Roman"/>
                <w:sz w:val="24"/>
                <w:szCs w:val="24"/>
              </w:rPr>
              <w:t>Основными потребителями специалистов на рынке труда по данной программе являются финансовые службы коммерческих организаций различной формы собственности, банков инвестиционных и страховых компаний, государственных и муниципальных предприятий.</w:t>
            </w:r>
          </w:p>
        </w:tc>
      </w:tr>
      <w:tr w:rsidR="00C42921" w:rsidRPr="00733FF4" w:rsidTr="00BB0F30">
        <w:tc>
          <w:tcPr>
            <w:tcW w:w="3657" w:type="dxa"/>
          </w:tcPr>
          <w:p w:rsidR="00C42921" w:rsidRPr="008E2DB6" w:rsidRDefault="00C42921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Наши выпускники (примеры удачного трудоустройства и удачной карьеры выпускников в российских и зарубежных компаниях)</w:t>
            </w:r>
          </w:p>
        </w:tc>
        <w:tc>
          <w:tcPr>
            <w:tcW w:w="5919" w:type="dxa"/>
          </w:tcPr>
          <w:p w:rsidR="00C42921" w:rsidRPr="00406393" w:rsidRDefault="00C300B0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Дмитрий Евгеньевич – директор ГК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Эдвайзер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406393">
              <w:rPr>
                <w:rFonts w:ascii="Times New Roman" w:hAnsi="Times New Roman" w:cs="Times New Roman"/>
                <w:sz w:val="24"/>
                <w:szCs w:val="24"/>
              </w:rPr>
              <w:t>Илюха</w:t>
            </w:r>
            <w:proofErr w:type="spellEnd"/>
            <w:r w:rsidR="0040639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– член правления Российской Ассоциации Экспертов рынка ритейла, эксперт в </w:t>
            </w:r>
            <w:proofErr w:type="spellStart"/>
            <w:r w:rsidR="00406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Moskow</w:t>
            </w:r>
            <w:proofErr w:type="spellEnd"/>
            <w:r w:rsidR="00406393" w:rsidRPr="004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Bisness</w:t>
            </w:r>
            <w:proofErr w:type="spellEnd"/>
            <w:r w:rsidR="00406393" w:rsidRPr="00406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406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C42921" w:rsidRPr="00733FF4" w:rsidTr="00BB0F30">
        <w:tc>
          <w:tcPr>
            <w:tcW w:w="3657" w:type="dxa"/>
          </w:tcPr>
          <w:p w:rsidR="00C42921" w:rsidRPr="00733FF4" w:rsidRDefault="00C42921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электронного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MOOC's</w:t>
            </w:r>
            <w:proofErr w:type="spellEnd"/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, влияние ЭО на качество обучения, на комфортность обучения студентов)</w:t>
            </w:r>
          </w:p>
        </w:tc>
        <w:tc>
          <w:tcPr>
            <w:tcW w:w="5919" w:type="dxa"/>
          </w:tcPr>
          <w:p w:rsidR="00C42921" w:rsidRPr="00252548" w:rsidRDefault="00C42921" w:rsidP="00E6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42921" w:rsidRPr="00733FF4" w:rsidTr="00BB0F30">
        <w:tc>
          <w:tcPr>
            <w:tcW w:w="3657" w:type="dxa"/>
            <w:shd w:val="clear" w:color="auto" w:fill="auto"/>
          </w:tcPr>
          <w:p w:rsidR="00C42921" w:rsidRPr="00733FF4" w:rsidRDefault="00C42921" w:rsidP="00E66A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>Особенности/преимущества данного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программы</w:t>
            </w:r>
            <w:r w:rsidRPr="00733FF4">
              <w:rPr>
                <w:rFonts w:ascii="Times New Roman" w:hAnsi="Times New Roman" w:cs="Times New Roman"/>
                <w:sz w:val="24"/>
                <w:szCs w:val="24"/>
              </w:rPr>
              <w:t xml:space="preserve"> от программ конкурентов)</w:t>
            </w:r>
          </w:p>
        </w:tc>
        <w:tc>
          <w:tcPr>
            <w:tcW w:w="5919" w:type="dxa"/>
            <w:shd w:val="clear" w:color="auto" w:fill="auto"/>
          </w:tcPr>
          <w:p w:rsidR="00C42921" w:rsidRPr="00F44A28" w:rsidRDefault="00C42921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подготовку кадров высокого уровня на основе внедрения в учебный процесс достижений науки в области </w:t>
            </w:r>
            <w:r w:rsidR="005469D2"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</w:t>
            </w:r>
            <w:r w:rsidRPr="00F44A28">
              <w:rPr>
                <w:rFonts w:ascii="Times New Roman" w:hAnsi="Times New Roman" w:cs="Times New Roman"/>
                <w:sz w:val="24"/>
                <w:szCs w:val="24"/>
              </w:rPr>
              <w:t>, а также органичного сочетания лучших традиций российской высшей школы с новыми требованиями, которые диктуются современными процессами глобализации и развитием «экономики знаний».</w:t>
            </w:r>
          </w:p>
          <w:p w:rsidR="00C42921" w:rsidRPr="00D13149" w:rsidRDefault="00C42921" w:rsidP="00C42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28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сближению в учебном процессе теории и практики, а также учету требований работодателей к выпускникам образовательной программы</w:t>
            </w:r>
            <w:r w:rsidR="00546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69D9" w:rsidRPr="0006772B" w:rsidRDefault="00C869D9" w:rsidP="00270BDF">
      <w:pPr>
        <w:pStyle w:val="a3"/>
        <w:spacing w:after="0" w:line="240" w:lineRule="auto"/>
        <w:ind w:left="0"/>
        <w:rPr>
          <w:rFonts w:asciiTheme="majorHAnsi" w:hAnsiTheme="majorHAnsi"/>
          <w:b/>
        </w:rPr>
      </w:pPr>
    </w:p>
    <w:sectPr w:rsidR="00C869D9" w:rsidRPr="0006772B" w:rsidSect="00C86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7D9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62E9"/>
    <w:multiLevelType w:val="hybridMultilevel"/>
    <w:tmpl w:val="BD10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0039"/>
    <w:multiLevelType w:val="hybridMultilevel"/>
    <w:tmpl w:val="669E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251"/>
    <w:multiLevelType w:val="hybridMultilevel"/>
    <w:tmpl w:val="9C1A4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5D0C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17F88"/>
    <w:multiLevelType w:val="hybridMultilevel"/>
    <w:tmpl w:val="4B6E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7A7B"/>
    <w:multiLevelType w:val="hybridMultilevel"/>
    <w:tmpl w:val="3350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7BFC"/>
    <w:multiLevelType w:val="hybridMultilevel"/>
    <w:tmpl w:val="71AC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D2B72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26A3A"/>
    <w:multiLevelType w:val="hybridMultilevel"/>
    <w:tmpl w:val="B5CA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352B"/>
    <w:multiLevelType w:val="hybridMultilevel"/>
    <w:tmpl w:val="0E680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043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B418C"/>
    <w:multiLevelType w:val="hybridMultilevel"/>
    <w:tmpl w:val="C5D04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47280"/>
    <w:multiLevelType w:val="hybridMultilevel"/>
    <w:tmpl w:val="CCDE026A"/>
    <w:lvl w:ilvl="0" w:tplc="45BCA036">
      <w:start w:val="1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58284BB4"/>
    <w:multiLevelType w:val="hybridMultilevel"/>
    <w:tmpl w:val="9BF0A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6058C"/>
    <w:multiLevelType w:val="hybridMultilevel"/>
    <w:tmpl w:val="FFF6091A"/>
    <w:lvl w:ilvl="0" w:tplc="4FF621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436A2C"/>
    <w:multiLevelType w:val="multilevel"/>
    <w:tmpl w:val="63D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ED7369"/>
    <w:multiLevelType w:val="multilevel"/>
    <w:tmpl w:val="8190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92BC3"/>
    <w:multiLevelType w:val="hybridMultilevel"/>
    <w:tmpl w:val="FE50E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8419B"/>
    <w:multiLevelType w:val="hybridMultilevel"/>
    <w:tmpl w:val="CF801A24"/>
    <w:lvl w:ilvl="0" w:tplc="957083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6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8"/>
  </w:num>
  <w:num w:numId="10">
    <w:abstractNumId w:val="10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7"/>
  </w:num>
  <w:num w:numId="16">
    <w:abstractNumId w:val="13"/>
  </w:num>
  <w:num w:numId="17">
    <w:abstractNumId w:val="3"/>
  </w:num>
  <w:num w:numId="18">
    <w:abstractNumId w:val="1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27"/>
    <w:rsid w:val="00000E43"/>
    <w:rsid w:val="000011CE"/>
    <w:rsid w:val="00010CD2"/>
    <w:rsid w:val="00013F16"/>
    <w:rsid w:val="00022276"/>
    <w:rsid w:val="0002360E"/>
    <w:rsid w:val="000275EB"/>
    <w:rsid w:val="00030385"/>
    <w:rsid w:val="000315B3"/>
    <w:rsid w:val="0003733E"/>
    <w:rsid w:val="0004056B"/>
    <w:rsid w:val="00051B02"/>
    <w:rsid w:val="0005626B"/>
    <w:rsid w:val="0006772B"/>
    <w:rsid w:val="00082742"/>
    <w:rsid w:val="000B69AE"/>
    <w:rsid w:val="000B7974"/>
    <w:rsid w:val="000C18E0"/>
    <w:rsid w:val="000C5799"/>
    <w:rsid w:val="000C61C7"/>
    <w:rsid w:val="000F11C5"/>
    <w:rsid w:val="00100149"/>
    <w:rsid w:val="00102AC8"/>
    <w:rsid w:val="001318F6"/>
    <w:rsid w:val="00144884"/>
    <w:rsid w:val="00150856"/>
    <w:rsid w:val="00152E4C"/>
    <w:rsid w:val="00171D6A"/>
    <w:rsid w:val="001767A1"/>
    <w:rsid w:val="00182184"/>
    <w:rsid w:val="00182A08"/>
    <w:rsid w:val="00182E9E"/>
    <w:rsid w:val="00184D9C"/>
    <w:rsid w:val="00192DE1"/>
    <w:rsid w:val="00195214"/>
    <w:rsid w:val="001B1016"/>
    <w:rsid w:val="001B19F2"/>
    <w:rsid w:val="001B70B6"/>
    <w:rsid w:val="001C0FC8"/>
    <w:rsid w:val="001C1CB6"/>
    <w:rsid w:val="001C401B"/>
    <w:rsid w:val="001D10A5"/>
    <w:rsid w:val="001D1A16"/>
    <w:rsid w:val="001D2540"/>
    <w:rsid w:val="001D3678"/>
    <w:rsid w:val="001D3B28"/>
    <w:rsid w:val="001E206E"/>
    <w:rsid w:val="001E211F"/>
    <w:rsid w:val="001E24D1"/>
    <w:rsid w:val="001E7F09"/>
    <w:rsid w:val="001F458E"/>
    <w:rsid w:val="001F72EA"/>
    <w:rsid w:val="002004F6"/>
    <w:rsid w:val="002006BF"/>
    <w:rsid w:val="0020413F"/>
    <w:rsid w:val="00206376"/>
    <w:rsid w:val="00220D5B"/>
    <w:rsid w:val="00220F9F"/>
    <w:rsid w:val="0022170C"/>
    <w:rsid w:val="00233B4A"/>
    <w:rsid w:val="0023684A"/>
    <w:rsid w:val="002458B6"/>
    <w:rsid w:val="00252548"/>
    <w:rsid w:val="0025320D"/>
    <w:rsid w:val="002557FB"/>
    <w:rsid w:val="00270BDF"/>
    <w:rsid w:val="0027137B"/>
    <w:rsid w:val="00292900"/>
    <w:rsid w:val="0029411D"/>
    <w:rsid w:val="00295A0B"/>
    <w:rsid w:val="00295F53"/>
    <w:rsid w:val="002A4D5A"/>
    <w:rsid w:val="002A7A4D"/>
    <w:rsid w:val="002B1D59"/>
    <w:rsid w:val="002D56A4"/>
    <w:rsid w:val="002D582D"/>
    <w:rsid w:val="002F6695"/>
    <w:rsid w:val="00302469"/>
    <w:rsid w:val="003043B4"/>
    <w:rsid w:val="00304512"/>
    <w:rsid w:val="00304C97"/>
    <w:rsid w:val="00315031"/>
    <w:rsid w:val="0032271B"/>
    <w:rsid w:val="003230B8"/>
    <w:rsid w:val="0033449A"/>
    <w:rsid w:val="00335AFF"/>
    <w:rsid w:val="00340902"/>
    <w:rsid w:val="00342E38"/>
    <w:rsid w:val="00352FFB"/>
    <w:rsid w:val="00357A4D"/>
    <w:rsid w:val="003660F7"/>
    <w:rsid w:val="00370A9F"/>
    <w:rsid w:val="003758E4"/>
    <w:rsid w:val="00383CDB"/>
    <w:rsid w:val="003A36C7"/>
    <w:rsid w:val="003A3DDD"/>
    <w:rsid w:val="003B315C"/>
    <w:rsid w:val="003B79E7"/>
    <w:rsid w:val="003C47B7"/>
    <w:rsid w:val="003D3264"/>
    <w:rsid w:val="003D348F"/>
    <w:rsid w:val="003E69B3"/>
    <w:rsid w:val="003F0A45"/>
    <w:rsid w:val="003F2198"/>
    <w:rsid w:val="003F3472"/>
    <w:rsid w:val="00401AAB"/>
    <w:rsid w:val="00406393"/>
    <w:rsid w:val="004067CD"/>
    <w:rsid w:val="004226BD"/>
    <w:rsid w:val="00426F5A"/>
    <w:rsid w:val="0042707A"/>
    <w:rsid w:val="004332A7"/>
    <w:rsid w:val="00434866"/>
    <w:rsid w:val="00436DE5"/>
    <w:rsid w:val="004407F8"/>
    <w:rsid w:val="00445918"/>
    <w:rsid w:val="00451235"/>
    <w:rsid w:val="00454757"/>
    <w:rsid w:val="00455AE7"/>
    <w:rsid w:val="00462023"/>
    <w:rsid w:val="00473D62"/>
    <w:rsid w:val="00481677"/>
    <w:rsid w:val="004839C2"/>
    <w:rsid w:val="00484CA4"/>
    <w:rsid w:val="004971AB"/>
    <w:rsid w:val="004A1543"/>
    <w:rsid w:val="004C0D51"/>
    <w:rsid w:val="004C5B43"/>
    <w:rsid w:val="004D5F05"/>
    <w:rsid w:val="004D72D8"/>
    <w:rsid w:val="004D79B1"/>
    <w:rsid w:val="005073DD"/>
    <w:rsid w:val="00524B32"/>
    <w:rsid w:val="00534742"/>
    <w:rsid w:val="005367CF"/>
    <w:rsid w:val="005469D2"/>
    <w:rsid w:val="005507E2"/>
    <w:rsid w:val="00552D9C"/>
    <w:rsid w:val="00552F33"/>
    <w:rsid w:val="005578C9"/>
    <w:rsid w:val="00560362"/>
    <w:rsid w:val="00570759"/>
    <w:rsid w:val="00570EB9"/>
    <w:rsid w:val="0057257C"/>
    <w:rsid w:val="00591B87"/>
    <w:rsid w:val="00593DB3"/>
    <w:rsid w:val="00594B59"/>
    <w:rsid w:val="00594DE8"/>
    <w:rsid w:val="005A016F"/>
    <w:rsid w:val="005A0771"/>
    <w:rsid w:val="005A685F"/>
    <w:rsid w:val="005C33B5"/>
    <w:rsid w:val="005C479C"/>
    <w:rsid w:val="005C770C"/>
    <w:rsid w:val="005D444B"/>
    <w:rsid w:val="005E2385"/>
    <w:rsid w:val="005E510D"/>
    <w:rsid w:val="005F5CDA"/>
    <w:rsid w:val="005F608A"/>
    <w:rsid w:val="0060247A"/>
    <w:rsid w:val="00616DFA"/>
    <w:rsid w:val="0062637D"/>
    <w:rsid w:val="00627519"/>
    <w:rsid w:val="00633A9B"/>
    <w:rsid w:val="006345F1"/>
    <w:rsid w:val="00634A15"/>
    <w:rsid w:val="00640201"/>
    <w:rsid w:val="00642A52"/>
    <w:rsid w:val="0064368F"/>
    <w:rsid w:val="00643987"/>
    <w:rsid w:val="006463F5"/>
    <w:rsid w:val="00663CB8"/>
    <w:rsid w:val="006658BE"/>
    <w:rsid w:val="00691C60"/>
    <w:rsid w:val="006B26EE"/>
    <w:rsid w:val="006B2FFD"/>
    <w:rsid w:val="006B4CED"/>
    <w:rsid w:val="006D2355"/>
    <w:rsid w:val="006D2E6A"/>
    <w:rsid w:val="006D4586"/>
    <w:rsid w:val="006D4D8F"/>
    <w:rsid w:val="006D7653"/>
    <w:rsid w:val="006E3983"/>
    <w:rsid w:val="006E66D0"/>
    <w:rsid w:val="00701BB0"/>
    <w:rsid w:val="007327F4"/>
    <w:rsid w:val="00733FF4"/>
    <w:rsid w:val="0074566A"/>
    <w:rsid w:val="007563E7"/>
    <w:rsid w:val="00762DC1"/>
    <w:rsid w:val="00771B0B"/>
    <w:rsid w:val="00780025"/>
    <w:rsid w:val="0078511E"/>
    <w:rsid w:val="00786533"/>
    <w:rsid w:val="0079123F"/>
    <w:rsid w:val="00794345"/>
    <w:rsid w:val="007A0191"/>
    <w:rsid w:val="007A4811"/>
    <w:rsid w:val="007A5561"/>
    <w:rsid w:val="007B79BB"/>
    <w:rsid w:val="007D1C46"/>
    <w:rsid w:val="007D6112"/>
    <w:rsid w:val="007F04C1"/>
    <w:rsid w:val="007F2BA8"/>
    <w:rsid w:val="007F5A13"/>
    <w:rsid w:val="007F693A"/>
    <w:rsid w:val="00804335"/>
    <w:rsid w:val="00812FBC"/>
    <w:rsid w:val="00813D23"/>
    <w:rsid w:val="00814AE2"/>
    <w:rsid w:val="008156E4"/>
    <w:rsid w:val="00816508"/>
    <w:rsid w:val="0084058B"/>
    <w:rsid w:val="00844786"/>
    <w:rsid w:val="008543F2"/>
    <w:rsid w:val="00856D0F"/>
    <w:rsid w:val="00856E0A"/>
    <w:rsid w:val="00857C00"/>
    <w:rsid w:val="00860EB5"/>
    <w:rsid w:val="00864007"/>
    <w:rsid w:val="00864FC3"/>
    <w:rsid w:val="008661C7"/>
    <w:rsid w:val="008777B5"/>
    <w:rsid w:val="00883A90"/>
    <w:rsid w:val="0089244D"/>
    <w:rsid w:val="0089388D"/>
    <w:rsid w:val="008A6D72"/>
    <w:rsid w:val="008B0594"/>
    <w:rsid w:val="008C0B42"/>
    <w:rsid w:val="008D0550"/>
    <w:rsid w:val="008D0E2D"/>
    <w:rsid w:val="008D56EA"/>
    <w:rsid w:val="008E2DB6"/>
    <w:rsid w:val="008E7641"/>
    <w:rsid w:val="008F5678"/>
    <w:rsid w:val="00907ED2"/>
    <w:rsid w:val="00925FBE"/>
    <w:rsid w:val="0093334C"/>
    <w:rsid w:val="00935CDF"/>
    <w:rsid w:val="00945CAE"/>
    <w:rsid w:val="0096254F"/>
    <w:rsid w:val="00965027"/>
    <w:rsid w:val="00975527"/>
    <w:rsid w:val="00984BF0"/>
    <w:rsid w:val="0099283B"/>
    <w:rsid w:val="009A08F7"/>
    <w:rsid w:val="009A2B64"/>
    <w:rsid w:val="009B2294"/>
    <w:rsid w:val="009B4312"/>
    <w:rsid w:val="009C6375"/>
    <w:rsid w:val="009D337D"/>
    <w:rsid w:val="009D496B"/>
    <w:rsid w:val="009D5F67"/>
    <w:rsid w:val="009F5028"/>
    <w:rsid w:val="009F516E"/>
    <w:rsid w:val="009F62C8"/>
    <w:rsid w:val="009F6B5A"/>
    <w:rsid w:val="009F7E19"/>
    <w:rsid w:val="00A04250"/>
    <w:rsid w:val="00A134BC"/>
    <w:rsid w:val="00A17629"/>
    <w:rsid w:val="00A41C27"/>
    <w:rsid w:val="00A44994"/>
    <w:rsid w:val="00A54C14"/>
    <w:rsid w:val="00A55695"/>
    <w:rsid w:val="00A62E69"/>
    <w:rsid w:val="00A631C8"/>
    <w:rsid w:val="00A66335"/>
    <w:rsid w:val="00A77EEB"/>
    <w:rsid w:val="00A84E75"/>
    <w:rsid w:val="00A85E94"/>
    <w:rsid w:val="00A86C51"/>
    <w:rsid w:val="00A94B6B"/>
    <w:rsid w:val="00AB6ED3"/>
    <w:rsid w:val="00AC4CC9"/>
    <w:rsid w:val="00AD1676"/>
    <w:rsid w:val="00AD5CD6"/>
    <w:rsid w:val="00AF2DAC"/>
    <w:rsid w:val="00AF7328"/>
    <w:rsid w:val="00B00577"/>
    <w:rsid w:val="00B05C8A"/>
    <w:rsid w:val="00B231C4"/>
    <w:rsid w:val="00B25CA3"/>
    <w:rsid w:val="00B2713A"/>
    <w:rsid w:val="00B275D8"/>
    <w:rsid w:val="00B34835"/>
    <w:rsid w:val="00B424A9"/>
    <w:rsid w:val="00B5293C"/>
    <w:rsid w:val="00B53926"/>
    <w:rsid w:val="00B65416"/>
    <w:rsid w:val="00B74296"/>
    <w:rsid w:val="00B748C2"/>
    <w:rsid w:val="00B810D9"/>
    <w:rsid w:val="00B92455"/>
    <w:rsid w:val="00B9255F"/>
    <w:rsid w:val="00B92792"/>
    <w:rsid w:val="00BB0F30"/>
    <w:rsid w:val="00BB11F6"/>
    <w:rsid w:val="00BB3181"/>
    <w:rsid w:val="00BB5984"/>
    <w:rsid w:val="00BB6148"/>
    <w:rsid w:val="00BC0C2D"/>
    <w:rsid w:val="00BD376B"/>
    <w:rsid w:val="00BE6698"/>
    <w:rsid w:val="00BF2CC2"/>
    <w:rsid w:val="00BF3D07"/>
    <w:rsid w:val="00C03089"/>
    <w:rsid w:val="00C07FCF"/>
    <w:rsid w:val="00C12B0D"/>
    <w:rsid w:val="00C12C62"/>
    <w:rsid w:val="00C13755"/>
    <w:rsid w:val="00C17600"/>
    <w:rsid w:val="00C300B0"/>
    <w:rsid w:val="00C300FE"/>
    <w:rsid w:val="00C350D2"/>
    <w:rsid w:val="00C35B78"/>
    <w:rsid w:val="00C42921"/>
    <w:rsid w:val="00C44272"/>
    <w:rsid w:val="00C44559"/>
    <w:rsid w:val="00C52D7D"/>
    <w:rsid w:val="00C54FEB"/>
    <w:rsid w:val="00C61E05"/>
    <w:rsid w:val="00C74BDA"/>
    <w:rsid w:val="00C75B42"/>
    <w:rsid w:val="00C768D9"/>
    <w:rsid w:val="00C779CD"/>
    <w:rsid w:val="00C822B2"/>
    <w:rsid w:val="00C869D9"/>
    <w:rsid w:val="00C9011E"/>
    <w:rsid w:val="00C96762"/>
    <w:rsid w:val="00CA1B43"/>
    <w:rsid w:val="00CA6430"/>
    <w:rsid w:val="00CA7FBD"/>
    <w:rsid w:val="00CB2D2C"/>
    <w:rsid w:val="00CB2E00"/>
    <w:rsid w:val="00CD0A56"/>
    <w:rsid w:val="00CD5CF8"/>
    <w:rsid w:val="00CD6255"/>
    <w:rsid w:val="00CE2383"/>
    <w:rsid w:val="00CF1A44"/>
    <w:rsid w:val="00CF767B"/>
    <w:rsid w:val="00D107C1"/>
    <w:rsid w:val="00D11ADC"/>
    <w:rsid w:val="00D12AE8"/>
    <w:rsid w:val="00D13149"/>
    <w:rsid w:val="00D155EE"/>
    <w:rsid w:val="00D1576C"/>
    <w:rsid w:val="00D25B2C"/>
    <w:rsid w:val="00D35444"/>
    <w:rsid w:val="00D417CC"/>
    <w:rsid w:val="00D511AD"/>
    <w:rsid w:val="00D51578"/>
    <w:rsid w:val="00D5158B"/>
    <w:rsid w:val="00D61641"/>
    <w:rsid w:val="00D90DE6"/>
    <w:rsid w:val="00DA0333"/>
    <w:rsid w:val="00DA3112"/>
    <w:rsid w:val="00DA6E63"/>
    <w:rsid w:val="00DB0FF3"/>
    <w:rsid w:val="00DB2E95"/>
    <w:rsid w:val="00DB367D"/>
    <w:rsid w:val="00DB5277"/>
    <w:rsid w:val="00DE0B1F"/>
    <w:rsid w:val="00DF6CB7"/>
    <w:rsid w:val="00DF719E"/>
    <w:rsid w:val="00DF7CFB"/>
    <w:rsid w:val="00E05097"/>
    <w:rsid w:val="00E26425"/>
    <w:rsid w:val="00E4384A"/>
    <w:rsid w:val="00E47726"/>
    <w:rsid w:val="00E5037B"/>
    <w:rsid w:val="00E53200"/>
    <w:rsid w:val="00E54814"/>
    <w:rsid w:val="00E54E27"/>
    <w:rsid w:val="00E5507D"/>
    <w:rsid w:val="00E56F1D"/>
    <w:rsid w:val="00E624C9"/>
    <w:rsid w:val="00E654FA"/>
    <w:rsid w:val="00E66A83"/>
    <w:rsid w:val="00E71C64"/>
    <w:rsid w:val="00E75CF2"/>
    <w:rsid w:val="00E92395"/>
    <w:rsid w:val="00E92422"/>
    <w:rsid w:val="00E93826"/>
    <w:rsid w:val="00E95191"/>
    <w:rsid w:val="00EA3305"/>
    <w:rsid w:val="00ED22A3"/>
    <w:rsid w:val="00F03C35"/>
    <w:rsid w:val="00F17EB9"/>
    <w:rsid w:val="00F26E33"/>
    <w:rsid w:val="00F31448"/>
    <w:rsid w:val="00F32A75"/>
    <w:rsid w:val="00F359AC"/>
    <w:rsid w:val="00F408CC"/>
    <w:rsid w:val="00F44A28"/>
    <w:rsid w:val="00F464E8"/>
    <w:rsid w:val="00F60A38"/>
    <w:rsid w:val="00F7410F"/>
    <w:rsid w:val="00F82500"/>
    <w:rsid w:val="00F90E00"/>
    <w:rsid w:val="00F93A96"/>
    <w:rsid w:val="00F942FF"/>
    <w:rsid w:val="00F94668"/>
    <w:rsid w:val="00FB019F"/>
    <w:rsid w:val="00FB2FFB"/>
    <w:rsid w:val="00FE3C2F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FEFB4-2C78-4285-ADC9-DB6EC5E0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B8"/>
  </w:style>
  <w:style w:type="paragraph" w:styleId="2">
    <w:name w:val="heading 2"/>
    <w:basedOn w:val="a"/>
    <w:next w:val="a"/>
    <w:link w:val="20"/>
    <w:uiPriority w:val="9"/>
    <w:unhideWhenUsed/>
    <w:qFormat/>
    <w:rsid w:val="00DF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27"/>
    <w:pPr>
      <w:ind w:left="720"/>
      <w:contextualSpacing/>
    </w:pPr>
  </w:style>
  <w:style w:type="table" w:styleId="a4">
    <w:name w:val="Table Grid"/>
    <w:basedOn w:val="a1"/>
    <w:uiPriority w:val="59"/>
    <w:rsid w:val="00C8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2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12FBC"/>
  </w:style>
  <w:style w:type="paragraph" w:styleId="a7">
    <w:name w:val="Plain Text"/>
    <w:basedOn w:val="a"/>
    <w:link w:val="a8"/>
    <w:uiPriority w:val="99"/>
    <w:semiHidden/>
    <w:unhideWhenUsed/>
    <w:rsid w:val="00984BF0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984BF0"/>
    <w:rPr>
      <w:rFonts w:ascii="Calibri" w:hAnsi="Calibri"/>
      <w:szCs w:val="21"/>
    </w:rPr>
  </w:style>
  <w:style w:type="character" w:styleId="a9">
    <w:name w:val="Emphasis"/>
    <w:basedOn w:val="a0"/>
    <w:uiPriority w:val="20"/>
    <w:qFormat/>
    <w:rsid w:val="008D0E2D"/>
    <w:rPr>
      <w:i/>
      <w:iCs/>
    </w:rPr>
  </w:style>
  <w:style w:type="character" w:styleId="aa">
    <w:name w:val="Hyperlink"/>
    <w:basedOn w:val="a0"/>
    <w:uiPriority w:val="99"/>
    <w:unhideWhenUsed/>
    <w:rsid w:val="00D13149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95A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5A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5A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5A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5A0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F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152E4C"/>
    <w:pPr>
      <w:spacing w:after="0" w:line="240" w:lineRule="auto"/>
    </w:pPr>
  </w:style>
  <w:style w:type="character" w:customStyle="1" w:styleId="af1">
    <w:name w:val="Основной текст_"/>
    <w:basedOn w:val="a0"/>
    <w:link w:val="21"/>
    <w:locked/>
    <w:rsid w:val="00E923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9239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224727A344C34B93F97D289FE3B279" ma:contentTypeVersion="1" ma:contentTypeDescription="Создание документа." ma:contentTypeScope="" ma:versionID="d08da2b6ffb8fcad86889fcf595673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B4C7-05E0-436A-B7AE-505ED9C7DC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6EDDA-0303-4EB1-A5E7-32291920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BA2F1-65ED-4175-99C3-7CD0D982305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0CF0D5-A599-4F52-9DE1-1AF16AF1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MESI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 Ольга Викторовна</dc:creator>
  <cp:lastModifiedBy>ОтВТ Круглова</cp:lastModifiedBy>
  <cp:revision>2</cp:revision>
  <cp:lastPrinted>2017-05-15T10:09:00Z</cp:lastPrinted>
  <dcterms:created xsi:type="dcterms:W3CDTF">2019-03-22T12:25:00Z</dcterms:created>
  <dcterms:modified xsi:type="dcterms:W3CDTF">2019-03-22T12:25:00Z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0x01010019224727A344C34B93F97D289FE3B279</vt:lpwstr>
  </property>
</Properties>
</file>