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C0" w:rsidRPr="006D1A94" w:rsidRDefault="00C16AC0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6E06E4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1E7608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E1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D1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О-         </w:t>
      </w:r>
      <w:r w:rsidR="00BD0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/2_</w:t>
      </w:r>
    </w:p>
    <w:p w:rsidR="001E7608" w:rsidRPr="006D1A94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6D1A94" w:rsidRDefault="00F273FD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профессиональной переподготовки</w:t>
      </w:r>
    </w:p>
    <w:p w:rsidR="001E7608" w:rsidRPr="006D1A94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6D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6D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5634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6AC0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6F6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17115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 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BD0A7D">
        <w:rPr>
          <w:rFonts w:ascii="Times New Roman" w:eastAsia="Times New Roman" w:hAnsi="Times New Roman" w:cs="Times New Roman"/>
          <w:sz w:val="24"/>
          <w:szCs w:val="24"/>
        </w:rPr>
        <w:t>202_</w:t>
      </w:r>
      <w:r w:rsidR="00A5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2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>№ 1495 от 09.06.2015 г.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 серии 90Л01 № 0008493 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561">
        <w:rPr>
          <w:rFonts w:ascii="Times New Roman" w:eastAsia="Calibri" w:hAnsi="Times New Roman" w:cs="Times New Roman"/>
          <w:sz w:val="24"/>
          <w:szCs w:val="24"/>
        </w:rPr>
        <w:t>3469 от  30.12.2020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247B56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012561">
        <w:rPr>
          <w:rFonts w:ascii="Times New Roman" w:eastAsia="Calibri" w:hAnsi="Times New Roman" w:cs="Times New Roman"/>
          <w:sz w:val="24"/>
          <w:szCs w:val="24"/>
        </w:rPr>
        <w:t xml:space="preserve"> № 0003688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Финуниверситета Кузнецова Геннадия Васильевича, действующего на основании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>
        <w:rPr>
          <w:rFonts w:ascii="Times New Roman" w:eastAsia="Times New Roman" w:hAnsi="Times New Roman" w:cs="Times New Roman"/>
          <w:sz w:val="24"/>
          <w:szCs w:val="24"/>
        </w:rPr>
        <w:t xml:space="preserve">оверенности от </w:t>
      </w:r>
      <w:r w:rsidR="00D0243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A7D"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016DFD">
        <w:rPr>
          <w:rFonts w:ascii="Times New Roman" w:eastAsia="Times New Roman" w:hAnsi="Times New Roman"/>
          <w:sz w:val="24"/>
          <w:szCs w:val="24"/>
        </w:rPr>
        <w:t>,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_______________________________,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на   основании </w:t>
      </w: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______________________________________,</w:t>
      </w:r>
      <w:r w:rsidR="005B21B4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E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Предметом настоящего Контракт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12561">
        <w:rPr>
          <w:rFonts w:ascii="Times New Roman" w:eastAsia="Times New Roman" w:hAnsi="Times New Roman" w:cs="Times New Roman"/>
          <w:color w:val="000000"/>
          <w:sz w:val="24"/>
          <w:szCs w:val="24"/>
        </w:rPr>
        <w:t>в Тульском филиале на базе курсов Д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14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полнительного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Финансового университета по программе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переподгот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«______________________________________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выполнения нового вида профессиональной деятельности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_______________________ в объеме _____ часов _________________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Default="001E7608" w:rsidP="00A53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ии с учебным планом программы</w:t>
      </w:r>
      <w:r w:rsidR="0078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539EF" w:rsidRPr="006D1A94" w:rsidRDefault="00A539EF" w:rsidP="00A53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2.1.1. 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ия СТОРОНАМИ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6D1A94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2.1.2. 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6F6603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п.1.1. настоящего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6D1A94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инансового университета -</w:t>
      </w:r>
      <w:r w:rsidR="00F273FD" w:rsidRPr="00F273FD">
        <w:t xml:space="preserve"> 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 о профессиональной переподготовке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6D1A94">
        <w:rPr>
          <w:rFonts w:ascii="Times New Roman" w:eastAsia="Calibri" w:hAnsi="Times New Roman" w:cs="Times New Roman"/>
          <w:sz w:val="24"/>
          <w:szCs w:val="24"/>
        </w:rPr>
        <w:t>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6D1A94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 к настоящему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п.3.3. настоящего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12561">
        <w:rPr>
          <w:rFonts w:ascii="Times New Roman" w:eastAsia="Times New Roman" w:hAnsi="Times New Roman" w:cs="Times New Roman"/>
          <w:sz w:val="24"/>
          <w:szCs w:val="24"/>
        </w:rPr>
        <w:t>едставить в Тульский филиал на курсы Д</w:t>
      </w:r>
      <w:r w:rsidR="00BD0A7D">
        <w:rPr>
          <w:rFonts w:ascii="Times New Roman" w:eastAsia="Times New Roman" w:hAnsi="Times New Roman" w:cs="Times New Roman"/>
          <w:sz w:val="24"/>
          <w:szCs w:val="24"/>
        </w:rPr>
        <w:t>ополнительного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Финансового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университета следующие документы, необходимые для зачисления: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2.5. 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2.6. П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3.1. Полная стоимость образовательных услуг в соответс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вии с п.1.1. настоящего 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BD0A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____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СЛУШАТЕЛЕЙ определ</w:t>
      </w:r>
      <w:r w:rsidR="00BD0A7D">
        <w:rPr>
          <w:rFonts w:ascii="Times New Roman" w:eastAsia="Times New Roman" w:hAnsi="Times New Roman" w:cs="Times New Roman"/>
          <w:sz w:val="24"/>
          <w:szCs w:val="24"/>
        </w:rPr>
        <w:t>яется ИСПОЛНИТЕЛЕМ и составляет ________________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________________ тысяч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) рублей 00 копеек. Стоимость образовательных услуг в соответс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твии с п.1.1.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настоящего 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а за одного СЛУШАТЕЛЯ за ве</w:t>
      </w:r>
      <w:r w:rsidR="00A91FA0" w:rsidRPr="006D1A94">
        <w:rPr>
          <w:rFonts w:ascii="Times New Roman" w:eastAsia="Times New Roman" w:hAnsi="Times New Roman" w:cs="Times New Roman"/>
          <w:sz w:val="24"/>
          <w:szCs w:val="24"/>
        </w:rPr>
        <w:t xml:space="preserve">сь период обучения составляет 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  <w:r w:rsidR="00A91FA0" w:rsidRPr="006D1A94">
        <w:rPr>
          <w:rFonts w:ascii="Times New Roman" w:eastAsia="Times New Roman" w:hAnsi="Times New Roman" w:cs="Times New Roman"/>
          <w:i/>
          <w:sz w:val="24"/>
          <w:szCs w:val="24"/>
        </w:rPr>
        <w:t>тысяч</w:t>
      </w:r>
      <w:r w:rsidR="00F273F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) рублей 00 копе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ек. Услуга по настоящему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1E7608"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3.2. 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е заключения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3.3. 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3.4. 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Обязательства по оплате считаются выполненными с момента поступления </w:t>
      </w:r>
      <w:r w:rsidR="007779C6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6D1A94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1A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едусмотренных настоящим Контракто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п.1.1. настоящего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247B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КОНТРАКТ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заключен настоящий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язательств по настоящему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5.4. 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от исполнения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D1A9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6D1A94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 Обработка ИСПОЛНИТЕЛЕМ персональных данных СЛУШАТЕЛЯ определяется 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Федерации, локальными нормативными актами ИСПОЛНИТЕЛЯ.</w:t>
      </w:r>
    </w:p>
    <w:p w:rsidR="00F23F3E" w:rsidRPr="006D1A94" w:rsidRDefault="00201E0A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="00F23F3E" w:rsidRPr="006D1A94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6D1A94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к настоящему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>
        <w:rPr>
          <w:rFonts w:ascii="Times New Roman" w:eastAsia="Times New Roman" w:hAnsi="Times New Roman" w:cs="Times New Roman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6D1A94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>
        <w:rPr>
          <w:rFonts w:ascii="Times New Roman" w:eastAsia="MS Mincho" w:hAnsi="Times New Roman" w:cs="Times New Roman"/>
          <w:sz w:val="24"/>
          <w:szCs w:val="24"/>
        </w:rPr>
        <w:t xml:space="preserve"> Контракт</w:t>
      </w:r>
      <w:r w:rsidRPr="006D1A94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42134" w:rsidRPr="006D1A94">
        <w:rPr>
          <w:rFonts w:ascii="Times New Roman" w:hAnsi="Times New Roman" w:cs="Times New Roman"/>
          <w:sz w:val="24"/>
          <w:szCs w:val="24"/>
        </w:rPr>
        <w:t>2</w:t>
      </w:r>
      <w:r w:rsidR="00CA47B3" w:rsidRPr="006D1A94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C16AC0" w:rsidRPr="006D1A94" w:rsidRDefault="00C16AC0" w:rsidP="00CA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608" w:rsidRPr="006D1A94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632" w:type="dxa"/>
        <w:tblInd w:w="-7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4"/>
        <w:gridCol w:w="992"/>
        <w:gridCol w:w="4536"/>
      </w:tblGrid>
      <w:tr w:rsidR="001E7608" w:rsidRPr="0034618F" w:rsidTr="006D1A94">
        <w:trPr>
          <w:trHeight w:val="4577"/>
        </w:trPr>
        <w:tc>
          <w:tcPr>
            <w:tcW w:w="5104" w:type="dxa"/>
          </w:tcPr>
          <w:p w:rsidR="006D1A94" w:rsidRDefault="0034618F" w:rsidP="0034618F">
            <w:pPr>
              <w:keepNext/>
              <w:widowControl w:val="0"/>
              <w:spacing w:after="0" w:line="240" w:lineRule="auto"/>
              <w:ind w:firstLine="397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</w:t>
            </w:r>
          </w:p>
          <w:p w:rsidR="006D1A94" w:rsidRDefault="006D1A94" w:rsidP="0034618F">
            <w:pPr>
              <w:keepNext/>
              <w:widowControl w:val="0"/>
              <w:spacing w:after="0" w:line="240" w:lineRule="auto"/>
              <w:ind w:firstLine="397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E7608" w:rsidRPr="0034618F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ИНН 7714086422     КПП 710643001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УФК по Тульской области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(Тульский филиал Финуниверситета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л/сч 20666Щ14050)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р/сч. 40501810470032000002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ОТДЕЛЕНИЕ ТУЛА г. Тула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БИК 047003001</w:t>
            </w:r>
            <w:r w:rsidR="00F23F3E"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ОКВЭД 85.22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ОКПО 02066925</w:t>
            </w:r>
            <w:r w:rsidR="00F23F3E"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ОКТМО 70701000</w:t>
            </w:r>
          </w:p>
          <w:p w:rsidR="001E7608" w:rsidRPr="00BD0A7D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BD0A7D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КОСГУ (00000000000000000130)</w:t>
            </w:r>
          </w:p>
          <w:p w:rsidR="00012561" w:rsidRDefault="00012561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561" w:rsidRDefault="00012561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561" w:rsidRDefault="00012561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561" w:rsidRDefault="00012561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7608" w:rsidRPr="006D1A94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Тульского филиала</w:t>
            </w:r>
          </w:p>
          <w:p w:rsidR="001E7608" w:rsidRPr="0034618F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</w:rPr>
            </w:pPr>
            <w:r w:rsidRPr="006D1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Финуниверситета</w:t>
            </w:r>
          </w:p>
        </w:tc>
        <w:tc>
          <w:tcPr>
            <w:tcW w:w="992" w:type="dxa"/>
          </w:tcPr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6D1A94" w:rsidRDefault="006D1A94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6D1A94" w:rsidRDefault="006D1A94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</w:t>
            </w:r>
            <w:r w:rsid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F24B37" w:rsidRPr="0034618F" w:rsidRDefault="00F24B3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</w:rPr>
            </w:pPr>
          </w:p>
          <w:p w:rsidR="001E7608" w:rsidRPr="0034618F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Calibri" w:hAnsi="Times New Roman" w:cs="Times New Roman"/>
              </w:rPr>
              <w:t>_</w:t>
            </w:r>
            <w:r w:rsidR="001E7608" w:rsidRPr="0034618F">
              <w:rPr>
                <w:rFonts w:ascii="Times New Roman" w:eastAsia="Calibri" w:hAnsi="Times New Roman" w:cs="Times New Roman"/>
              </w:rPr>
              <w:t>__________________________</w:t>
            </w:r>
            <w:r w:rsidRPr="0034618F">
              <w:rPr>
                <w:rFonts w:ascii="Times New Roman" w:eastAsia="Calibri" w:hAnsi="Times New Roman" w:cs="Times New Roman"/>
              </w:rPr>
              <w:t>________</w:t>
            </w:r>
            <w:r w:rsidR="001E7608" w:rsidRPr="0034618F">
              <w:rPr>
                <w:rFonts w:ascii="Times New Roman" w:eastAsia="Calibri" w:hAnsi="Times New Roman" w:cs="Times New Roman"/>
              </w:rPr>
              <w:t xml:space="preserve"> </w:t>
            </w:r>
            <w:r w:rsidRPr="0034618F">
              <w:rPr>
                <w:rFonts w:ascii="Times New Roman" w:eastAsia="Calibri" w:hAnsi="Times New Roman" w:cs="Times New Roman"/>
              </w:rPr>
              <w:t xml:space="preserve">  </w:t>
            </w:r>
            <w:r w:rsidR="001E7608" w:rsidRPr="0034618F">
              <w:rPr>
                <w:rFonts w:ascii="Times New Roman" w:eastAsia="Calibri" w:hAnsi="Times New Roman" w:cs="Times New Roman"/>
              </w:rPr>
              <w:t>(наименование юридического лица)</w:t>
            </w:r>
          </w:p>
          <w:p w:rsidR="001E7608" w:rsidRPr="0034618F" w:rsidRDefault="00C16AC0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1E7608" w:rsidRPr="0034618F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1E7608" w:rsidRPr="0034618F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4618F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1E7608" w:rsidRPr="0034618F" w:rsidTr="006D1A94">
        <w:trPr>
          <w:trHeight w:val="267"/>
        </w:trPr>
        <w:tc>
          <w:tcPr>
            <w:tcW w:w="5104" w:type="dxa"/>
          </w:tcPr>
          <w:p w:rsidR="006D1A94" w:rsidRDefault="006D1A94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7608" w:rsidRPr="0034618F" w:rsidRDefault="001E7608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6D1A94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="00C16AC0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 w:rsidR="00C16AC0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Кузнецов</w:t>
            </w:r>
          </w:p>
          <w:p w:rsidR="001E7608" w:rsidRPr="0034618F" w:rsidRDefault="00C16AC0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</w:p>
        </w:tc>
        <w:tc>
          <w:tcPr>
            <w:tcW w:w="992" w:type="dxa"/>
          </w:tcPr>
          <w:p w:rsidR="001E7608" w:rsidRPr="0034618F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6F6603" w:rsidRDefault="006F6603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7608" w:rsidRPr="0034618F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____________  ________________________</w:t>
            </w:r>
          </w:p>
          <w:p w:rsidR="001E7608" w:rsidRPr="0034618F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34618F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>ной в п.1.1. настоящего Контракт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34618F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34618F" w:rsidP="0034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34618F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</w:p>
    <w:p w:rsidR="001E7608" w:rsidRPr="0034618F" w:rsidRDefault="001E7608" w:rsidP="001E760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(Ф.И.О.)</w:t>
      </w:r>
    </w:p>
    <w:p w:rsidR="001E7608" w:rsidRPr="0034618F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 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(дата)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34618F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637B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6D637B" w:rsidRDefault="006D637B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D637B" w:rsidRDefault="006D637B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E7608" w:rsidRPr="006F6603" w:rsidRDefault="0078541F" w:rsidP="006D637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6F6603" w:rsidRDefault="00F24B37" w:rsidP="003F2A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3E0D" w:rsidRPr="006F66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53B9E"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201E0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E14A06">
        <w:rPr>
          <w:rFonts w:ascii="Times New Roman" w:eastAsia="Calibri" w:hAnsi="Times New Roman" w:cs="Times New Roman"/>
          <w:sz w:val="24"/>
          <w:szCs w:val="24"/>
        </w:rPr>
        <w:t>у № Д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О-       </w:t>
      </w:r>
      <w:r w:rsidR="00BD0A7D">
        <w:rPr>
          <w:rFonts w:ascii="Times New Roman" w:eastAsia="Calibri" w:hAnsi="Times New Roman" w:cs="Times New Roman"/>
          <w:sz w:val="24"/>
          <w:szCs w:val="24"/>
        </w:rPr>
        <w:t>/2_</w:t>
      </w:r>
    </w:p>
    <w:p w:rsidR="001E7608" w:rsidRPr="0034618F" w:rsidRDefault="001E7608" w:rsidP="001E7608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Контракт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971FFD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634F"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BD0A7D">
        <w:rPr>
          <w:rFonts w:ascii="Times New Roman" w:eastAsia="Calibri" w:hAnsi="Times New Roman" w:cs="Times New Roman"/>
          <w:sz w:val="24"/>
          <w:szCs w:val="24"/>
        </w:rPr>
        <w:t xml:space="preserve"> 202_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E14A06">
        <w:rPr>
          <w:rFonts w:ascii="Times New Roman" w:eastAsia="Calibri" w:hAnsi="Times New Roman" w:cs="Times New Roman"/>
          <w:sz w:val="24"/>
          <w:szCs w:val="24"/>
        </w:rPr>
        <w:t xml:space="preserve"> № Д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О-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0A7D">
        <w:rPr>
          <w:rFonts w:ascii="Times New Roman" w:eastAsia="Calibri" w:hAnsi="Times New Roman" w:cs="Times New Roman"/>
          <w:sz w:val="24"/>
          <w:szCs w:val="24"/>
        </w:rPr>
        <w:t xml:space="preserve">   /2_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25"/>
        <w:gridCol w:w="2075"/>
        <w:gridCol w:w="1999"/>
        <w:gridCol w:w="1984"/>
      </w:tblGrid>
      <w:tr w:rsidR="001E7608" w:rsidRPr="001E7608" w:rsidTr="006D637B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07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999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1984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E7608" w:rsidRPr="001E7608" w:rsidTr="006D637B">
        <w:trPr>
          <w:trHeight w:val="320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E7608" w:rsidRPr="001E7608" w:rsidTr="006D637B">
        <w:trPr>
          <w:trHeight w:val="306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P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6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378"/>
        <w:gridCol w:w="3219"/>
      </w:tblGrid>
      <w:tr w:rsidR="001E7608" w:rsidRPr="001E7608" w:rsidTr="00B42134">
        <w:trPr>
          <w:trHeight w:val="292"/>
        </w:trPr>
        <w:tc>
          <w:tcPr>
            <w:tcW w:w="3779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19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B42134">
        <w:trPr>
          <w:trHeight w:val="186"/>
        </w:trPr>
        <w:tc>
          <w:tcPr>
            <w:tcW w:w="3779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_______________ Г. В. Кузнецов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A539EF" w:rsidRDefault="00A539EF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B42134" w:rsidRPr="00A539EF" w:rsidRDefault="00A539EF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МП</w:t>
            </w:r>
          </w:p>
        </w:tc>
      </w:tr>
      <w:tr w:rsidR="00B42134" w:rsidRPr="001E7608" w:rsidTr="00B42134">
        <w:trPr>
          <w:trHeight w:val="186"/>
        </w:trPr>
        <w:tc>
          <w:tcPr>
            <w:tcW w:w="377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34" w:rsidRPr="001E7608" w:rsidTr="00B42134">
        <w:trPr>
          <w:trHeight w:val="186"/>
        </w:trPr>
        <w:tc>
          <w:tcPr>
            <w:tcW w:w="377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B4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1E7608" w:rsidRPr="001E7608" w:rsidRDefault="001E7608" w:rsidP="006C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7608" w:rsidRDefault="001E7608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6F6603" w:rsidRDefault="006F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Pr="0080496F" w:rsidRDefault="006F6603" w:rsidP="006F6603">
      <w:pPr>
        <w:pStyle w:val="ab"/>
        <w:tabs>
          <w:tab w:val="clear" w:pos="4677"/>
          <w:tab w:val="center" w:pos="0"/>
        </w:tabs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E0717C">
        <w:rPr>
          <w:sz w:val="24"/>
          <w:szCs w:val="24"/>
        </w:rPr>
        <w:t>Пр</w:t>
      </w:r>
      <w:r w:rsidR="00387C27">
        <w:rPr>
          <w:sz w:val="24"/>
          <w:szCs w:val="24"/>
        </w:rPr>
        <w:t>иложение № 2</w:t>
      </w:r>
    </w:p>
    <w:p w:rsidR="00B42134" w:rsidRPr="00B42134" w:rsidRDefault="00387C27" w:rsidP="006F6603">
      <w:pPr>
        <w:pStyle w:val="ab"/>
        <w:tabs>
          <w:tab w:val="clear" w:pos="4677"/>
          <w:tab w:val="center" w:pos="0"/>
        </w:tabs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01E0A">
        <w:rPr>
          <w:sz w:val="24"/>
          <w:szCs w:val="24"/>
        </w:rPr>
        <w:t>Контракт</w:t>
      </w:r>
      <w:r w:rsidR="00B42134" w:rsidRPr="00B42134">
        <w:rPr>
          <w:sz w:val="24"/>
          <w:szCs w:val="24"/>
        </w:rPr>
        <w:t>у</w:t>
      </w:r>
    </w:p>
    <w:p w:rsidR="00B42134" w:rsidRPr="00B42134" w:rsidRDefault="00B42134" w:rsidP="006F6603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«</w:t>
      </w:r>
      <w:r w:rsidR="0005634F">
        <w:rPr>
          <w:sz w:val="24"/>
          <w:szCs w:val="24"/>
        </w:rPr>
        <w:t xml:space="preserve">  </w:t>
      </w:r>
      <w:r w:rsidR="00A539EF">
        <w:rPr>
          <w:sz w:val="24"/>
          <w:szCs w:val="24"/>
        </w:rPr>
        <w:t xml:space="preserve">   </w:t>
      </w:r>
      <w:r w:rsidRPr="00B42134">
        <w:rPr>
          <w:sz w:val="24"/>
          <w:szCs w:val="24"/>
        </w:rPr>
        <w:t xml:space="preserve">» </w:t>
      </w:r>
      <w:r w:rsidR="00BD0A7D">
        <w:rPr>
          <w:sz w:val="24"/>
          <w:szCs w:val="24"/>
        </w:rPr>
        <w:t>_____________</w:t>
      </w:r>
      <w:r w:rsidR="00A2441E">
        <w:rPr>
          <w:sz w:val="24"/>
          <w:szCs w:val="24"/>
        </w:rPr>
        <w:t xml:space="preserve"> </w:t>
      </w:r>
      <w:r w:rsidR="00BD0A7D">
        <w:rPr>
          <w:sz w:val="24"/>
          <w:szCs w:val="24"/>
        </w:rPr>
        <w:t>202_</w:t>
      </w:r>
      <w:r w:rsidR="00E14A06">
        <w:rPr>
          <w:sz w:val="24"/>
          <w:szCs w:val="24"/>
        </w:rPr>
        <w:t>г. № Д</w:t>
      </w:r>
      <w:r w:rsidR="00ED19D1">
        <w:rPr>
          <w:sz w:val="24"/>
          <w:szCs w:val="24"/>
        </w:rPr>
        <w:t xml:space="preserve">О-          </w:t>
      </w:r>
      <w:r w:rsidR="00BD0A7D">
        <w:rPr>
          <w:sz w:val="24"/>
          <w:szCs w:val="24"/>
        </w:rPr>
        <w:t>/2_</w:t>
      </w:r>
    </w:p>
    <w:p w:rsidR="00B42134" w:rsidRPr="00B42134" w:rsidRDefault="00B42134" w:rsidP="00B42134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F23F3E" w:rsidP="00F2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134" w:rsidRPr="00B42134">
              <w:rPr>
                <w:rFonts w:ascii="Times New Roman" w:hAnsi="Times New Roman" w:cs="Times New Roman"/>
              </w:rPr>
              <w:t>Курсы д</w:t>
            </w:r>
            <w:r w:rsidR="00BD0A7D">
              <w:rPr>
                <w:rFonts w:ascii="Times New Roman" w:hAnsi="Times New Roman" w:cs="Times New Roman"/>
              </w:rPr>
              <w:t>ополнительного</w:t>
            </w:r>
            <w:r w:rsidR="00B42134" w:rsidRPr="00B42134">
              <w:rPr>
                <w:rFonts w:ascii="Times New Roman" w:hAnsi="Times New Roman" w:cs="Times New Roman"/>
              </w:rPr>
              <w:t xml:space="preserve"> образования по программе </w:t>
            </w:r>
            <w:r w:rsidR="00F273FD" w:rsidRPr="00F273FD">
              <w:rPr>
                <w:rFonts w:ascii="Times New Roman" w:hAnsi="Times New Roman" w:cs="Times New Roman"/>
              </w:rPr>
              <w:t>профессиональной переподготов</w:t>
            </w:r>
            <w:r w:rsidR="00BD0A7D">
              <w:rPr>
                <w:rFonts w:ascii="Times New Roman" w:hAnsi="Times New Roman" w:cs="Times New Roman"/>
              </w:rPr>
              <w:t>ки «__________________</w:t>
            </w:r>
            <w:r w:rsidR="00F273FD">
              <w:rPr>
                <w:rFonts w:ascii="Times New Roman" w:hAnsi="Times New Roman" w:cs="Times New Roman"/>
              </w:rPr>
              <w:t xml:space="preserve">» </w:t>
            </w:r>
            <w:r w:rsidR="00BD0A7D">
              <w:rPr>
                <w:rFonts w:ascii="Times New Roman" w:hAnsi="Times New Roman" w:cs="Times New Roman"/>
              </w:rPr>
              <w:t>(___________</w:t>
            </w:r>
            <w:r w:rsidR="00F273FD" w:rsidRPr="00F273FD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BD0A7D">
        <w:rPr>
          <w:rFonts w:ascii="Times New Roman" w:eastAsia="MS Mincho" w:hAnsi="Times New Roman" w:cs="Times New Roman"/>
          <w:sz w:val="24"/>
          <w:szCs w:val="24"/>
        </w:rPr>
        <w:t>_________________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BD0A7D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рублей 00 копеек)</w:t>
      </w:r>
      <w:r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136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ИНН 7714086422     КПП 710643001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УФК по Тульской области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(Тульский филиал Финуниверситета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л/сч 20666Щ14050) 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р/сч. 40501810470032000002</w:t>
            </w:r>
          </w:p>
          <w:p w:rsidR="00B42134" w:rsidRPr="00BD0A7D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ОТДЕЛЕНИЕ ТУЛА</w:t>
            </w:r>
            <w:r w:rsidR="00B42134"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г. Тула</w:t>
            </w:r>
          </w:p>
          <w:p w:rsidR="00B42134" w:rsidRPr="00BD0A7D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БИК 047003001 ОКВЭД 85.22</w:t>
            </w:r>
          </w:p>
          <w:p w:rsidR="00B42134" w:rsidRPr="00BD0A7D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ОКПО 02066925 </w:t>
            </w:r>
            <w:r w:rsidR="00B42134"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ОКТМО 70701000</w:t>
            </w:r>
          </w:p>
          <w:p w:rsidR="00B42134" w:rsidRPr="00BD0A7D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D0A7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КОСГУ (00000000000000000130)</w:t>
            </w: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2561" w:rsidRDefault="0001256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6D1A94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D1A94">
              <w:rPr>
                <w:rFonts w:ascii="Times New Roman" w:hAnsi="Times New Roman" w:cs="Times New Roman"/>
                <w:b/>
                <w:bCs/>
              </w:rPr>
              <w:t>Директор Тульского</w:t>
            </w:r>
            <w:r w:rsidR="00B42134" w:rsidRPr="006D1A94">
              <w:rPr>
                <w:rFonts w:ascii="Times New Roman" w:hAnsi="Times New Roman" w:cs="Times New Roman"/>
                <w:b/>
                <w:bCs/>
              </w:rPr>
              <w:t xml:space="preserve"> филиала</w:t>
            </w:r>
          </w:p>
          <w:p w:rsidR="00B42134" w:rsidRPr="006D1A94" w:rsidRDefault="00B4213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Финуниверситета</w:t>
            </w:r>
          </w:p>
          <w:p w:rsidR="00B42134" w:rsidRPr="006D1A94" w:rsidRDefault="00B42134" w:rsidP="00B42134">
            <w:pPr>
              <w:pStyle w:val="a7"/>
              <w:rPr>
                <w:sz w:val="22"/>
                <w:szCs w:val="22"/>
              </w:rPr>
            </w:pPr>
          </w:p>
          <w:p w:rsidR="00B42134" w:rsidRPr="00B42134" w:rsidRDefault="00B42134" w:rsidP="00B42134">
            <w:pPr>
              <w:pStyle w:val="a7"/>
            </w:pPr>
            <w:r w:rsidRPr="00B42134">
              <w:t xml:space="preserve">___________________ </w:t>
            </w:r>
            <w:r w:rsidRPr="00B42134">
              <w:rPr>
                <w:b/>
                <w:bCs/>
              </w:rPr>
              <w:t>Г.</w:t>
            </w:r>
            <w:r w:rsidR="00CA47B3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В.</w:t>
            </w:r>
            <w:r w:rsidR="00CA47B3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Кузнецов</w:t>
            </w:r>
            <w:r w:rsidRPr="00B42134">
              <w:t xml:space="preserve">                               </w:t>
            </w:r>
          </w:p>
          <w:p w:rsidR="00B42134" w:rsidRPr="00B84ED4" w:rsidRDefault="00B42134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08" w:type="dxa"/>
          </w:tcPr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134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  <w:p w:rsidR="00B42134" w:rsidRDefault="00B42134" w:rsidP="00B421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16AC0" w:rsidRPr="00B42134" w:rsidRDefault="00C16AC0" w:rsidP="00B421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84ED4" w:rsidRDefault="00B84ED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6D1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4D" w:rsidRDefault="00600D4D" w:rsidP="001E7608">
      <w:pPr>
        <w:spacing w:after="0" w:line="240" w:lineRule="auto"/>
      </w:pPr>
      <w:r>
        <w:separator/>
      </w:r>
    </w:p>
  </w:endnote>
  <w:endnote w:type="continuationSeparator" w:id="0">
    <w:p w:rsidR="00600D4D" w:rsidRDefault="00600D4D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6D1A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561">
          <w:rPr>
            <w:noProof/>
          </w:rPr>
          <w:t>5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4D" w:rsidRDefault="00600D4D" w:rsidP="001E7608">
      <w:pPr>
        <w:spacing w:after="0" w:line="240" w:lineRule="auto"/>
      </w:pPr>
      <w:r>
        <w:separator/>
      </w:r>
    </w:p>
  </w:footnote>
  <w:footnote w:type="continuationSeparator" w:id="0">
    <w:p w:rsidR="00600D4D" w:rsidRDefault="00600D4D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8"/>
    <w:rsid w:val="00012561"/>
    <w:rsid w:val="00016DFD"/>
    <w:rsid w:val="00024F7F"/>
    <w:rsid w:val="0005634F"/>
    <w:rsid w:val="00056877"/>
    <w:rsid w:val="000A7788"/>
    <w:rsid w:val="000B343E"/>
    <w:rsid w:val="000D4F1F"/>
    <w:rsid w:val="0011175A"/>
    <w:rsid w:val="00120560"/>
    <w:rsid w:val="00127FC2"/>
    <w:rsid w:val="00165055"/>
    <w:rsid w:val="001901F8"/>
    <w:rsid w:val="001945FB"/>
    <w:rsid w:val="001E7608"/>
    <w:rsid w:val="00201E0A"/>
    <w:rsid w:val="00247B56"/>
    <w:rsid w:val="002E1AFF"/>
    <w:rsid w:val="00315A1C"/>
    <w:rsid w:val="0034618F"/>
    <w:rsid w:val="00370D5F"/>
    <w:rsid w:val="00382650"/>
    <w:rsid w:val="00387C27"/>
    <w:rsid w:val="003D3CA6"/>
    <w:rsid w:val="003F2AC1"/>
    <w:rsid w:val="003F56C5"/>
    <w:rsid w:val="00445FB7"/>
    <w:rsid w:val="00493523"/>
    <w:rsid w:val="00504294"/>
    <w:rsid w:val="00514B3B"/>
    <w:rsid w:val="005151B6"/>
    <w:rsid w:val="00533E0D"/>
    <w:rsid w:val="00547033"/>
    <w:rsid w:val="00553B9E"/>
    <w:rsid w:val="00563C17"/>
    <w:rsid w:val="005854B0"/>
    <w:rsid w:val="005B21B4"/>
    <w:rsid w:val="005C7D92"/>
    <w:rsid w:val="00600D4D"/>
    <w:rsid w:val="00625508"/>
    <w:rsid w:val="006C0F39"/>
    <w:rsid w:val="006D1A94"/>
    <w:rsid w:val="006D2E16"/>
    <w:rsid w:val="006D637B"/>
    <w:rsid w:val="006E06E4"/>
    <w:rsid w:val="006F6603"/>
    <w:rsid w:val="00752015"/>
    <w:rsid w:val="0077402D"/>
    <w:rsid w:val="007779C6"/>
    <w:rsid w:val="0078541F"/>
    <w:rsid w:val="007871D1"/>
    <w:rsid w:val="007A02A2"/>
    <w:rsid w:val="007B6896"/>
    <w:rsid w:val="0080496F"/>
    <w:rsid w:val="00834FC2"/>
    <w:rsid w:val="008C2D85"/>
    <w:rsid w:val="008F6A9A"/>
    <w:rsid w:val="00937994"/>
    <w:rsid w:val="00971FFD"/>
    <w:rsid w:val="009B7953"/>
    <w:rsid w:val="009D5455"/>
    <w:rsid w:val="009E5E21"/>
    <w:rsid w:val="00A2441E"/>
    <w:rsid w:val="00A539EF"/>
    <w:rsid w:val="00A57C11"/>
    <w:rsid w:val="00A91FA0"/>
    <w:rsid w:val="00B17115"/>
    <w:rsid w:val="00B3337F"/>
    <w:rsid w:val="00B42134"/>
    <w:rsid w:val="00B84ED4"/>
    <w:rsid w:val="00BC1810"/>
    <w:rsid w:val="00BD0A7D"/>
    <w:rsid w:val="00BE054B"/>
    <w:rsid w:val="00C01A7A"/>
    <w:rsid w:val="00C124EC"/>
    <w:rsid w:val="00C16AC0"/>
    <w:rsid w:val="00C93080"/>
    <w:rsid w:val="00CA47B3"/>
    <w:rsid w:val="00CF6645"/>
    <w:rsid w:val="00CF6A09"/>
    <w:rsid w:val="00D02438"/>
    <w:rsid w:val="00D166F1"/>
    <w:rsid w:val="00DE02D6"/>
    <w:rsid w:val="00E0717C"/>
    <w:rsid w:val="00E14A06"/>
    <w:rsid w:val="00E23832"/>
    <w:rsid w:val="00E474A6"/>
    <w:rsid w:val="00E617CA"/>
    <w:rsid w:val="00E9535C"/>
    <w:rsid w:val="00ED19D1"/>
    <w:rsid w:val="00EE6C53"/>
    <w:rsid w:val="00F23F3E"/>
    <w:rsid w:val="00F24B37"/>
    <w:rsid w:val="00F273FD"/>
    <w:rsid w:val="00F331C2"/>
    <w:rsid w:val="00F92F9F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BBB3-4F09-4BC7-82D8-6F8A374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0F8F-451F-4FE0-8915-28C1E7FB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66</cp:revision>
  <dcterms:created xsi:type="dcterms:W3CDTF">2015-03-25T09:04:00Z</dcterms:created>
  <dcterms:modified xsi:type="dcterms:W3CDTF">2021-03-25T07:46:00Z</dcterms:modified>
</cp:coreProperties>
</file>