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AC14ED" w:rsidRDefault="0041679E" w:rsidP="0041679E">
      <w:pPr>
        <w:spacing w:after="0"/>
        <w:rPr>
          <w:rFonts w:ascii="Times New Roman" w:hAnsi="Times New Roman" w:cs="Times New Roman"/>
          <w:b/>
          <w:bCs/>
          <w:color w:val="FF0000"/>
          <w:sz w:val="28"/>
          <w:szCs w:val="28"/>
        </w:rPr>
      </w:pPr>
      <w:r w:rsidRPr="00AC14ED">
        <w:rPr>
          <w:rFonts w:ascii="Times New Roman" w:hAnsi="Times New Roman" w:cs="Times New Roman"/>
          <w:b/>
          <w:bCs/>
          <w:color w:val="FF0000"/>
          <w:sz w:val="28"/>
          <w:szCs w:val="28"/>
        </w:rPr>
        <w:t>01.11.2021</w:t>
      </w:r>
    </w:p>
    <w:p w14:paraId="2B5EBF68" w14:textId="1FB003A9" w:rsidR="009A51CA" w:rsidRPr="00AC14ED" w:rsidRDefault="009A51CA" w:rsidP="009A51CA">
      <w:pPr>
        <w:spacing w:after="0"/>
        <w:rPr>
          <w:rFonts w:ascii="Times New Roman" w:hAnsi="Times New Roman" w:cs="Times New Roman"/>
          <w:bCs/>
          <w:iCs/>
          <w:sz w:val="28"/>
          <w:szCs w:val="28"/>
        </w:rPr>
      </w:pPr>
      <w:r w:rsidRPr="00AC14ED">
        <w:rPr>
          <w:rFonts w:ascii="Times New Roman" w:hAnsi="Times New Roman" w:cs="Times New Roman"/>
          <w:b/>
          <w:i/>
          <w:sz w:val="36"/>
          <w:szCs w:val="28"/>
          <w:highlight w:val="yellow"/>
        </w:rPr>
        <w:t>Финансы, денежное обращение и кредит</w:t>
      </w:r>
      <w:r w:rsidRPr="00AC14ED">
        <w:rPr>
          <w:rFonts w:ascii="Times New Roman" w:hAnsi="Times New Roman" w:cs="Times New Roman"/>
          <w:b/>
          <w:i/>
          <w:sz w:val="28"/>
          <w:szCs w:val="28"/>
          <w:highlight w:val="yellow"/>
        </w:rPr>
        <w:t>-</w:t>
      </w:r>
      <w:r w:rsidR="00AC14ED" w:rsidRPr="00AC14ED">
        <w:rPr>
          <w:rFonts w:ascii="Times New Roman" w:hAnsi="Times New Roman" w:cs="Times New Roman"/>
          <w:b/>
          <w:i/>
          <w:sz w:val="28"/>
          <w:szCs w:val="28"/>
        </w:rPr>
        <w:t xml:space="preserve"> </w:t>
      </w:r>
      <w:r w:rsidR="00AC14ED" w:rsidRPr="00AC14ED">
        <w:rPr>
          <w:rFonts w:ascii="Times New Roman" w:eastAsia="Times New Roman" w:hAnsi="Times New Roman" w:cs="Times New Roman"/>
          <w:sz w:val="28"/>
          <w:szCs w:val="28"/>
        </w:rPr>
        <w:t>Составление содержания курсовой работы, согласно выбранной темы</w:t>
      </w:r>
    </w:p>
    <w:p w14:paraId="2A8E5B26" w14:textId="43397DA3" w:rsidR="009A51CA" w:rsidRPr="00AC14ED" w:rsidRDefault="009A51CA" w:rsidP="00AC14ED">
      <w:pPr>
        <w:spacing w:after="0"/>
        <w:jc w:val="both"/>
        <w:rPr>
          <w:rFonts w:ascii="Times New Roman" w:hAnsi="Times New Roman" w:cs="Times New Roman"/>
          <w:bCs/>
          <w:iCs/>
          <w:sz w:val="28"/>
          <w:szCs w:val="28"/>
        </w:rPr>
      </w:pPr>
      <w:r w:rsidRPr="00AC14ED">
        <w:rPr>
          <w:rFonts w:ascii="Times New Roman" w:hAnsi="Times New Roman" w:cs="Times New Roman"/>
          <w:b/>
          <w:i/>
          <w:sz w:val="36"/>
          <w:szCs w:val="28"/>
          <w:highlight w:val="yellow"/>
        </w:rPr>
        <w:t>Экономика организации-</w:t>
      </w:r>
      <w:r w:rsidR="00AC14ED">
        <w:rPr>
          <w:rFonts w:ascii="Times New Roman" w:hAnsi="Times New Roman" w:cs="Times New Roman"/>
          <w:b/>
          <w:i/>
          <w:sz w:val="36"/>
          <w:szCs w:val="28"/>
        </w:rPr>
        <w:t xml:space="preserve"> </w:t>
      </w:r>
      <w:r w:rsidR="00AC14ED" w:rsidRPr="00AC14ED">
        <w:rPr>
          <w:rFonts w:ascii="Times New Roman" w:hAnsi="Times New Roman" w:cs="Times New Roman"/>
          <w:bCs/>
          <w:iCs/>
          <w:sz w:val="28"/>
          <w:szCs w:val="28"/>
        </w:rPr>
        <w:t>самостоятельно изучить и законспектировать материал по теме - Понятие и виды лизинга</w:t>
      </w:r>
    </w:p>
    <w:p w14:paraId="71265FD3" w14:textId="6D9D5650" w:rsidR="009A51CA" w:rsidRDefault="009A51CA" w:rsidP="009A51CA">
      <w:pPr>
        <w:spacing w:after="0"/>
        <w:rPr>
          <w:rFonts w:ascii="Times New Roman" w:hAnsi="Times New Roman" w:cs="Times New Roman"/>
          <w:b/>
          <w:i/>
          <w:sz w:val="36"/>
          <w:szCs w:val="28"/>
        </w:rPr>
      </w:pPr>
      <w:r w:rsidRPr="00AC14ED">
        <w:rPr>
          <w:rFonts w:ascii="Times New Roman" w:hAnsi="Times New Roman" w:cs="Times New Roman"/>
          <w:b/>
          <w:i/>
          <w:sz w:val="36"/>
          <w:szCs w:val="28"/>
          <w:highlight w:val="yellow"/>
        </w:rPr>
        <w:t>Бухгалтерский учёт</w:t>
      </w:r>
      <w:r w:rsidRPr="001213B3">
        <w:rPr>
          <w:rFonts w:ascii="Times New Roman" w:hAnsi="Times New Roman" w:cs="Times New Roman"/>
          <w:b/>
          <w:i/>
          <w:sz w:val="36"/>
          <w:szCs w:val="28"/>
        </w:rPr>
        <w:t>-</w:t>
      </w:r>
    </w:p>
    <w:p w14:paraId="0A5B017D" w14:textId="77777777" w:rsidR="00755D78" w:rsidRDefault="00755D78" w:rsidP="00755D78">
      <w:pPr>
        <w:shd w:val="clear" w:color="auto" w:fill="FFFFFF"/>
        <w:spacing w:before="173"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На 01.011.2021 года </w:t>
      </w:r>
    </w:p>
    <w:p w14:paraId="6054DEB1" w14:textId="77777777" w:rsidR="00755D78" w:rsidRPr="00FB4220" w:rsidRDefault="00755D78" w:rsidP="00755D78">
      <w:pPr>
        <w:shd w:val="clear" w:color="auto" w:fill="FFFFFF"/>
        <w:spacing w:before="173" w:after="0" w:line="240" w:lineRule="auto"/>
        <w:jc w:val="center"/>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Сквозная задача</w:t>
      </w:r>
    </w:p>
    <w:p w14:paraId="32F014AD" w14:textId="77777777" w:rsidR="00755D78" w:rsidRPr="00FB4220" w:rsidRDefault="00755D78" w:rsidP="00755D78">
      <w:pPr>
        <w:shd w:val="clear" w:color="auto" w:fill="FFFFFF"/>
        <w:spacing w:before="173" w:after="0" w:line="240" w:lineRule="auto"/>
        <w:outlineLvl w:val="0"/>
        <w:rPr>
          <w:rFonts w:ascii="Times New Roman" w:eastAsia="Times New Roman" w:hAnsi="Times New Roman" w:cs="Times New Roman"/>
          <w:b/>
          <w:sz w:val="28"/>
          <w:szCs w:val="28"/>
          <w:lang w:eastAsia="ru-RU"/>
        </w:rPr>
      </w:pPr>
      <w:r w:rsidRPr="00FB4220">
        <w:rPr>
          <w:rFonts w:ascii="Times New Roman" w:eastAsia="Times New Roman" w:hAnsi="Times New Roman" w:cs="Times New Roman"/>
          <w:b/>
          <w:sz w:val="28"/>
          <w:szCs w:val="28"/>
          <w:u w:val="single"/>
          <w:lang w:eastAsia="ru-RU"/>
        </w:rPr>
        <w:t>Исходные данные на 1 января 200   года к практической работе:</w:t>
      </w:r>
    </w:p>
    <w:p w14:paraId="3F560BA9"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Требуется:</w:t>
      </w:r>
    </w:p>
    <w:p w14:paraId="630A31ED"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1. Составить бухгалтерский баланс на 1 января 200_ года (в руб.);</w:t>
      </w:r>
    </w:p>
    <w:p w14:paraId="192A41A5"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2. Открыть счета синтетического учета на начало месяца;</w:t>
      </w:r>
    </w:p>
    <w:p w14:paraId="052503AD"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3. Оформить прилагаемые хозяйственные операции бухгалтерскими проводками;</w:t>
      </w:r>
    </w:p>
    <w:p w14:paraId="780AC82E"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4. Записать бухгалтерские проводки на соответствующие синтетические счета бухгалтерского учета;</w:t>
      </w:r>
    </w:p>
    <w:p w14:paraId="50AE7FBA"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5. Подсчитать обороты по дебету и кредиту каждого синтетического счета;</w:t>
      </w:r>
    </w:p>
    <w:p w14:paraId="5166D584"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6. Определить остатки (сальдо) по синтетическим счетам на конец отчетного периода;</w:t>
      </w:r>
    </w:p>
    <w:p w14:paraId="711A05B6"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7. Составить оборотную ведомость по синтетическим счетам за отчетный период;</w:t>
      </w:r>
    </w:p>
    <w:p w14:paraId="0E5A1261" w14:textId="77777777" w:rsidR="00755D78" w:rsidRPr="00FB4220" w:rsidRDefault="00755D78" w:rsidP="00755D78">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8. Составить сальдовый бухгалтерский баланс на конец отчетного периода (в руб.).</w:t>
      </w:r>
    </w:p>
    <w:p w14:paraId="307FBF13" w14:textId="77777777" w:rsidR="00755D78" w:rsidRPr="00FB4220" w:rsidRDefault="00755D78" w:rsidP="00755D78">
      <w:pPr>
        <w:spacing w:after="0" w:line="240" w:lineRule="auto"/>
        <w:rPr>
          <w:rFonts w:ascii="Times New Roman" w:eastAsia="Times New Roman" w:hAnsi="Times New Roman" w:cs="Times New Roman"/>
          <w:sz w:val="24"/>
          <w:szCs w:val="24"/>
          <w:lang w:eastAsia="ru-RU"/>
        </w:rPr>
      </w:pPr>
    </w:p>
    <w:p w14:paraId="2FD1F958"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10/9- стоимость малоценных и быстроизнашивающихся предметов - 3000 руб.</w:t>
      </w:r>
    </w:p>
    <w:p w14:paraId="25577CB6"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60-Расчеты с поставщиками и подрядчиками (кредиторская задолженность) – 285000 руб.</w:t>
      </w:r>
    </w:p>
    <w:p w14:paraId="2858207E"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 xml:space="preserve">80 – Уставный капитал – 500000 руб. </w:t>
      </w:r>
    </w:p>
    <w:p w14:paraId="57E35B76"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10 – стоимость материалов – 8000 руб.</w:t>
      </w:r>
    </w:p>
    <w:p w14:paraId="4838A7F7"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20 – основное производство – 130000 руб.</w:t>
      </w:r>
    </w:p>
    <w:p w14:paraId="4090905D"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51 – безналичные денежные средства на расчетном счете – 25000 руб.</w:t>
      </w:r>
    </w:p>
    <w:p w14:paraId="04FF0D44"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52-</w:t>
      </w:r>
      <w:r w:rsidRPr="00FB4220">
        <w:rPr>
          <w:rFonts w:ascii="Calibri" w:eastAsia="Calibri" w:hAnsi="Calibri" w:cs="Times New Roman"/>
        </w:rPr>
        <w:t xml:space="preserve"> </w:t>
      </w:r>
      <w:r w:rsidRPr="00FB4220">
        <w:rPr>
          <w:rFonts w:ascii="Times New Roman" w:eastAsia="Calibri" w:hAnsi="Times New Roman" w:cs="Times New Roman"/>
          <w:sz w:val="28"/>
          <w:szCs w:val="28"/>
        </w:rPr>
        <w:t>иностранная валюта на валютном счете в банке – 29000 руб.</w:t>
      </w:r>
    </w:p>
    <w:p w14:paraId="47AC9623"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50 – наличные денежные средства в кассе – 1000 руб.</w:t>
      </w:r>
    </w:p>
    <w:p w14:paraId="43088B8A"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01-</w:t>
      </w:r>
      <w:r w:rsidRPr="00FB4220">
        <w:rPr>
          <w:rFonts w:ascii="Calibri" w:eastAsia="Calibri" w:hAnsi="Calibri" w:cs="Times New Roman"/>
        </w:rPr>
        <w:t xml:space="preserve"> </w:t>
      </w:r>
      <w:r w:rsidRPr="00FB4220">
        <w:rPr>
          <w:rFonts w:ascii="Times New Roman" w:eastAsia="Calibri" w:hAnsi="Times New Roman" w:cs="Times New Roman"/>
          <w:sz w:val="28"/>
          <w:szCs w:val="28"/>
        </w:rPr>
        <w:t>стоимость основных средств – 689000 руб.</w:t>
      </w:r>
    </w:p>
    <w:p w14:paraId="39DE0A45" w14:textId="77777777" w:rsidR="00755D78" w:rsidRPr="00FB4220" w:rsidRDefault="00755D78" w:rsidP="00755D78">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86-</w:t>
      </w:r>
      <w:r w:rsidRPr="00FB4220">
        <w:rPr>
          <w:rFonts w:ascii="Calibri" w:eastAsia="Calibri" w:hAnsi="Calibri" w:cs="Times New Roman"/>
        </w:rPr>
        <w:t xml:space="preserve"> </w:t>
      </w:r>
      <w:r w:rsidRPr="00FB4220">
        <w:rPr>
          <w:rFonts w:ascii="Times New Roman" w:eastAsia="Calibri" w:hAnsi="Times New Roman" w:cs="Times New Roman"/>
          <w:sz w:val="28"/>
          <w:szCs w:val="28"/>
        </w:rPr>
        <w:t>целевое финансирование – 100000 руб.</w:t>
      </w:r>
    </w:p>
    <w:p w14:paraId="163CCA71" w14:textId="77777777" w:rsidR="00755D78" w:rsidRPr="00FB4220" w:rsidRDefault="00755D78" w:rsidP="00755D78">
      <w:pPr>
        <w:shd w:val="clear" w:color="auto" w:fill="FFFFFF"/>
        <w:spacing w:before="173" w:after="0" w:line="240" w:lineRule="auto"/>
        <w:ind w:left="360"/>
        <w:outlineLvl w:val="0"/>
        <w:rPr>
          <w:rFonts w:ascii="Times New Roman" w:eastAsia="Calibri" w:hAnsi="Times New Roman" w:cs="Times New Roman"/>
          <w:sz w:val="28"/>
          <w:szCs w:val="28"/>
        </w:rPr>
      </w:pPr>
    </w:p>
    <w:p w14:paraId="352F0E91" w14:textId="77777777" w:rsidR="00755D78" w:rsidRPr="00FB4220" w:rsidRDefault="00755D78" w:rsidP="00755D78">
      <w:pPr>
        <w:spacing w:after="200" w:line="276" w:lineRule="auto"/>
        <w:jc w:val="both"/>
        <w:rPr>
          <w:rFonts w:ascii="Times New Roman" w:eastAsia="Calibri" w:hAnsi="Times New Roman" w:cs="Times New Roman"/>
          <w:sz w:val="28"/>
          <w:szCs w:val="28"/>
        </w:rPr>
      </w:pPr>
      <w:r w:rsidRPr="00FB4220">
        <w:rPr>
          <w:rFonts w:ascii="Times New Roman" w:eastAsia="Calibri" w:hAnsi="Times New Roman" w:cs="Times New Roman"/>
          <w:sz w:val="28"/>
          <w:szCs w:val="28"/>
        </w:rPr>
        <w:t>2. В течение отчетного периода были произведены следующие хозяйственные операции:</w:t>
      </w:r>
    </w:p>
    <w:tbl>
      <w:tblPr>
        <w:tblStyle w:val="a5"/>
        <w:tblW w:w="0" w:type="auto"/>
        <w:tblLayout w:type="fixed"/>
        <w:tblLook w:val="04A0" w:firstRow="1" w:lastRow="0" w:firstColumn="1" w:lastColumn="0" w:noHBand="0" w:noVBand="1"/>
      </w:tblPr>
      <w:tblGrid>
        <w:gridCol w:w="675"/>
        <w:gridCol w:w="3969"/>
        <w:gridCol w:w="1418"/>
        <w:gridCol w:w="1701"/>
        <w:gridCol w:w="1808"/>
      </w:tblGrid>
      <w:tr w:rsidR="00755D78" w:rsidRPr="00FB4220" w14:paraId="617F4F72" w14:textId="77777777" w:rsidTr="00B67628">
        <w:tc>
          <w:tcPr>
            <w:tcW w:w="675" w:type="dxa"/>
            <w:vMerge w:val="restart"/>
            <w:tcBorders>
              <w:top w:val="single" w:sz="4" w:space="0" w:color="auto"/>
              <w:left w:val="single" w:sz="4" w:space="0" w:color="auto"/>
              <w:bottom w:val="single" w:sz="4" w:space="0" w:color="auto"/>
              <w:right w:val="single" w:sz="4" w:space="0" w:color="auto"/>
            </w:tcBorders>
            <w:hideMark/>
          </w:tcPr>
          <w:p w14:paraId="694EAF62"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 xml:space="preserve">№ </w:t>
            </w:r>
            <w:r w:rsidRPr="00FB4220">
              <w:rPr>
                <w:rFonts w:ascii="Times New Roman" w:hAnsi="Times New Roman"/>
                <w:sz w:val="28"/>
                <w:szCs w:val="28"/>
              </w:rPr>
              <w:lastRenderedPageBreak/>
              <w:t>п/п</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0AAB3339"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lastRenderedPageBreak/>
              <w:t xml:space="preserve">Содержание хозяйственной </w:t>
            </w:r>
            <w:r w:rsidRPr="00FB4220">
              <w:rPr>
                <w:rFonts w:ascii="Times New Roman" w:hAnsi="Times New Roman"/>
                <w:sz w:val="28"/>
                <w:szCs w:val="28"/>
              </w:rPr>
              <w:lastRenderedPageBreak/>
              <w:t>операции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4D8C568"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lastRenderedPageBreak/>
              <w:t>Сумма</w:t>
            </w:r>
          </w:p>
        </w:tc>
        <w:tc>
          <w:tcPr>
            <w:tcW w:w="3509" w:type="dxa"/>
            <w:gridSpan w:val="2"/>
            <w:tcBorders>
              <w:top w:val="single" w:sz="4" w:space="0" w:color="auto"/>
              <w:left w:val="single" w:sz="4" w:space="0" w:color="auto"/>
              <w:bottom w:val="single" w:sz="4" w:space="0" w:color="auto"/>
              <w:right w:val="single" w:sz="4" w:space="0" w:color="auto"/>
            </w:tcBorders>
            <w:hideMark/>
          </w:tcPr>
          <w:p w14:paraId="6B1A0D5B"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Корреспонденция счетов</w:t>
            </w:r>
          </w:p>
        </w:tc>
      </w:tr>
      <w:tr w:rsidR="00755D78" w:rsidRPr="00FB4220" w14:paraId="4EC4C0DB" w14:textId="77777777" w:rsidTr="00B67628">
        <w:tc>
          <w:tcPr>
            <w:tcW w:w="675" w:type="dxa"/>
            <w:vMerge/>
            <w:tcBorders>
              <w:top w:val="single" w:sz="4" w:space="0" w:color="auto"/>
              <w:left w:val="single" w:sz="4" w:space="0" w:color="auto"/>
              <w:bottom w:val="single" w:sz="4" w:space="0" w:color="auto"/>
              <w:right w:val="single" w:sz="4" w:space="0" w:color="auto"/>
            </w:tcBorders>
            <w:vAlign w:val="center"/>
            <w:hideMark/>
          </w:tcPr>
          <w:p w14:paraId="6C17BE20" w14:textId="77777777" w:rsidR="00755D78" w:rsidRPr="00FB4220" w:rsidRDefault="00755D78" w:rsidP="00B67628">
            <w:pP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5E5B92D" w14:textId="77777777" w:rsidR="00755D78" w:rsidRPr="00FB4220" w:rsidRDefault="00755D78" w:rsidP="00B67628">
            <w:pPr>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8FDCE63" w14:textId="77777777" w:rsidR="00755D78" w:rsidRPr="00FB4220" w:rsidRDefault="00755D78" w:rsidP="00B6762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7BE37A09"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Д</w:t>
            </w:r>
          </w:p>
        </w:tc>
        <w:tc>
          <w:tcPr>
            <w:tcW w:w="1808" w:type="dxa"/>
            <w:tcBorders>
              <w:top w:val="single" w:sz="4" w:space="0" w:color="auto"/>
              <w:left w:val="single" w:sz="4" w:space="0" w:color="auto"/>
              <w:bottom w:val="single" w:sz="4" w:space="0" w:color="auto"/>
              <w:right w:val="single" w:sz="4" w:space="0" w:color="auto"/>
            </w:tcBorders>
            <w:hideMark/>
          </w:tcPr>
          <w:p w14:paraId="60CDB5CF"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К</w:t>
            </w:r>
          </w:p>
        </w:tc>
      </w:tr>
      <w:tr w:rsidR="00755D78" w:rsidRPr="00FB4220" w14:paraId="550DF414"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6D2778A8"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14:paraId="1E4CC2D7"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Предприятием приобретены малоценные и быстроизнашивающиеся предметы на сумму 25 000 руб., оплаченные с расчетного счета.</w:t>
            </w:r>
          </w:p>
        </w:tc>
        <w:tc>
          <w:tcPr>
            <w:tcW w:w="1418" w:type="dxa"/>
            <w:tcBorders>
              <w:top w:val="single" w:sz="4" w:space="0" w:color="auto"/>
              <w:left w:val="single" w:sz="4" w:space="0" w:color="auto"/>
              <w:bottom w:val="single" w:sz="4" w:space="0" w:color="auto"/>
              <w:right w:val="single" w:sz="4" w:space="0" w:color="auto"/>
            </w:tcBorders>
            <w:hideMark/>
          </w:tcPr>
          <w:p w14:paraId="01DB64B0"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25 000</w:t>
            </w:r>
          </w:p>
        </w:tc>
        <w:tc>
          <w:tcPr>
            <w:tcW w:w="1701" w:type="dxa"/>
            <w:tcBorders>
              <w:top w:val="single" w:sz="4" w:space="0" w:color="auto"/>
              <w:left w:val="single" w:sz="4" w:space="0" w:color="auto"/>
              <w:bottom w:val="single" w:sz="4" w:space="0" w:color="auto"/>
              <w:right w:val="single" w:sz="4" w:space="0" w:color="auto"/>
            </w:tcBorders>
          </w:tcPr>
          <w:p w14:paraId="58B2585A" w14:textId="77777777" w:rsidR="00755D78" w:rsidRPr="00FB4220" w:rsidRDefault="00755D78"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4CF4592D" w14:textId="77777777" w:rsidR="00755D78" w:rsidRPr="00FB4220" w:rsidRDefault="00755D78" w:rsidP="00B67628">
            <w:pPr>
              <w:jc w:val="center"/>
              <w:rPr>
                <w:rFonts w:ascii="Times New Roman" w:hAnsi="Times New Roman"/>
                <w:sz w:val="28"/>
                <w:szCs w:val="28"/>
              </w:rPr>
            </w:pPr>
          </w:p>
        </w:tc>
      </w:tr>
      <w:tr w:rsidR="00755D78" w:rsidRPr="00FB4220" w14:paraId="004B4026"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13599037"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14:paraId="6DFE4580"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Из основного производства сданы на склад материалы на сумму 128 000 руб.</w:t>
            </w:r>
          </w:p>
        </w:tc>
        <w:tc>
          <w:tcPr>
            <w:tcW w:w="1418" w:type="dxa"/>
            <w:tcBorders>
              <w:top w:val="single" w:sz="4" w:space="0" w:color="auto"/>
              <w:left w:val="single" w:sz="4" w:space="0" w:color="auto"/>
              <w:bottom w:val="single" w:sz="4" w:space="0" w:color="auto"/>
              <w:right w:val="single" w:sz="4" w:space="0" w:color="auto"/>
            </w:tcBorders>
            <w:hideMark/>
          </w:tcPr>
          <w:p w14:paraId="4EBD3031"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128 000</w:t>
            </w:r>
          </w:p>
        </w:tc>
        <w:tc>
          <w:tcPr>
            <w:tcW w:w="1701" w:type="dxa"/>
            <w:tcBorders>
              <w:top w:val="single" w:sz="4" w:space="0" w:color="auto"/>
              <w:left w:val="single" w:sz="4" w:space="0" w:color="auto"/>
              <w:bottom w:val="single" w:sz="4" w:space="0" w:color="auto"/>
              <w:right w:val="single" w:sz="4" w:space="0" w:color="auto"/>
            </w:tcBorders>
          </w:tcPr>
          <w:p w14:paraId="4AEEA8D5" w14:textId="77777777" w:rsidR="00755D78" w:rsidRPr="00FB4220" w:rsidRDefault="00755D78"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40CFD5D6" w14:textId="77777777" w:rsidR="00755D78" w:rsidRPr="00FB4220" w:rsidRDefault="00755D78" w:rsidP="00B67628">
            <w:pPr>
              <w:jc w:val="center"/>
              <w:rPr>
                <w:rFonts w:ascii="Times New Roman" w:hAnsi="Times New Roman"/>
                <w:sz w:val="28"/>
                <w:szCs w:val="28"/>
              </w:rPr>
            </w:pPr>
          </w:p>
        </w:tc>
      </w:tr>
      <w:tr w:rsidR="00755D78" w:rsidRPr="00FB4220" w14:paraId="10972017"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61E89744"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14:paraId="33000504"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На расчетный счет в банке поступило целевое финансирование в сумме 500 000 руб.</w:t>
            </w:r>
          </w:p>
        </w:tc>
        <w:tc>
          <w:tcPr>
            <w:tcW w:w="1418" w:type="dxa"/>
            <w:tcBorders>
              <w:top w:val="single" w:sz="4" w:space="0" w:color="auto"/>
              <w:left w:val="single" w:sz="4" w:space="0" w:color="auto"/>
              <w:bottom w:val="single" w:sz="4" w:space="0" w:color="auto"/>
              <w:right w:val="single" w:sz="4" w:space="0" w:color="auto"/>
            </w:tcBorders>
            <w:hideMark/>
          </w:tcPr>
          <w:p w14:paraId="22CD2F3D"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500 000</w:t>
            </w:r>
          </w:p>
        </w:tc>
        <w:tc>
          <w:tcPr>
            <w:tcW w:w="1701" w:type="dxa"/>
            <w:tcBorders>
              <w:top w:val="single" w:sz="4" w:space="0" w:color="auto"/>
              <w:left w:val="single" w:sz="4" w:space="0" w:color="auto"/>
              <w:bottom w:val="single" w:sz="4" w:space="0" w:color="auto"/>
              <w:right w:val="single" w:sz="4" w:space="0" w:color="auto"/>
            </w:tcBorders>
          </w:tcPr>
          <w:p w14:paraId="349A0742" w14:textId="77777777" w:rsidR="00755D78" w:rsidRPr="00FB4220" w:rsidRDefault="00755D78"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14154F7D" w14:textId="77777777" w:rsidR="00755D78" w:rsidRPr="00FB4220" w:rsidRDefault="00755D78" w:rsidP="00B67628">
            <w:pPr>
              <w:jc w:val="center"/>
              <w:rPr>
                <w:rFonts w:ascii="Times New Roman" w:hAnsi="Times New Roman"/>
                <w:sz w:val="28"/>
                <w:szCs w:val="28"/>
              </w:rPr>
            </w:pPr>
          </w:p>
        </w:tc>
      </w:tr>
      <w:tr w:rsidR="00755D78" w:rsidRPr="00FB4220" w14:paraId="0B1DA395"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10B6D63E"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14:paraId="5145D1BA"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С валютного счета в кассу поступила наличная иностранная валюта на сумму 10 000 руб.</w:t>
            </w:r>
          </w:p>
        </w:tc>
        <w:tc>
          <w:tcPr>
            <w:tcW w:w="1418" w:type="dxa"/>
            <w:tcBorders>
              <w:top w:val="single" w:sz="4" w:space="0" w:color="auto"/>
              <w:left w:val="single" w:sz="4" w:space="0" w:color="auto"/>
              <w:bottom w:val="single" w:sz="4" w:space="0" w:color="auto"/>
              <w:right w:val="single" w:sz="4" w:space="0" w:color="auto"/>
            </w:tcBorders>
            <w:hideMark/>
          </w:tcPr>
          <w:p w14:paraId="7E8BB82A"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100000</w:t>
            </w:r>
          </w:p>
        </w:tc>
        <w:tc>
          <w:tcPr>
            <w:tcW w:w="1701" w:type="dxa"/>
            <w:tcBorders>
              <w:top w:val="single" w:sz="4" w:space="0" w:color="auto"/>
              <w:left w:val="single" w:sz="4" w:space="0" w:color="auto"/>
              <w:bottom w:val="single" w:sz="4" w:space="0" w:color="auto"/>
              <w:right w:val="single" w:sz="4" w:space="0" w:color="auto"/>
            </w:tcBorders>
          </w:tcPr>
          <w:p w14:paraId="51251D2A" w14:textId="77777777" w:rsidR="00755D78" w:rsidRPr="00FB4220" w:rsidRDefault="00755D78"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17DCC27B" w14:textId="77777777" w:rsidR="00755D78" w:rsidRPr="00FB4220" w:rsidRDefault="00755D78" w:rsidP="00B67628">
            <w:pPr>
              <w:jc w:val="center"/>
              <w:rPr>
                <w:rFonts w:ascii="Times New Roman" w:hAnsi="Times New Roman"/>
                <w:sz w:val="28"/>
                <w:szCs w:val="28"/>
              </w:rPr>
            </w:pPr>
          </w:p>
        </w:tc>
      </w:tr>
      <w:tr w:rsidR="00755D78" w:rsidRPr="00FB4220" w14:paraId="36EBE78B"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0B1935C4"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14:paraId="6130613D"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Из кассы выданы деньги подотчетному лицу на командировочные расходы в сумме  6 000 руб.</w:t>
            </w:r>
          </w:p>
        </w:tc>
        <w:tc>
          <w:tcPr>
            <w:tcW w:w="1418" w:type="dxa"/>
            <w:tcBorders>
              <w:top w:val="single" w:sz="4" w:space="0" w:color="auto"/>
              <w:left w:val="single" w:sz="4" w:space="0" w:color="auto"/>
              <w:bottom w:val="single" w:sz="4" w:space="0" w:color="auto"/>
              <w:right w:val="single" w:sz="4" w:space="0" w:color="auto"/>
            </w:tcBorders>
            <w:hideMark/>
          </w:tcPr>
          <w:p w14:paraId="180F547A"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6000</w:t>
            </w:r>
          </w:p>
        </w:tc>
        <w:tc>
          <w:tcPr>
            <w:tcW w:w="1701" w:type="dxa"/>
            <w:tcBorders>
              <w:top w:val="single" w:sz="4" w:space="0" w:color="auto"/>
              <w:left w:val="single" w:sz="4" w:space="0" w:color="auto"/>
              <w:bottom w:val="single" w:sz="4" w:space="0" w:color="auto"/>
              <w:right w:val="single" w:sz="4" w:space="0" w:color="auto"/>
            </w:tcBorders>
          </w:tcPr>
          <w:p w14:paraId="1F2894B4" w14:textId="77777777" w:rsidR="00755D78" w:rsidRPr="00FB4220" w:rsidRDefault="00755D78"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72DD82B2" w14:textId="77777777" w:rsidR="00755D78" w:rsidRPr="00FB4220" w:rsidRDefault="00755D78" w:rsidP="00B67628">
            <w:pPr>
              <w:jc w:val="center"/>
              <w:rPr>
                <w:rFonts w:ascii="Times New Roman" w:hAnsi="Times New Roman"/>
                <w:sz w:val="28"/>
                <w:szCs w:val="28"/>
              </w:rPr>
            </w:pPr>
          </w:p>
        </w:tc>
      </w:tr>
      <w:tr w:rsidR="00755D78" w:rsidRPr="00FB4220" w14:paraId="6181B550"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131E8329"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14:paraId="149A7033"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С расчетного счета перечислены денежные средства в сумме 260 000 руб. в погашение задолженности перед поставщиком.</w:t>
            </w:r>
          </w:p>
        </w:tc>
        <w:tc>
          <w:tcPr>
            <w:tcW w:w="1418" w:type="dxa"/>
            <w:tcBorders>
              <w:top w:val="single" w:sz="4" w:space="0" w:color="auto"/>
              <w:left w:val="single" w:sz="4" w:space="0" w:color="auto"/>
              <w:bottom w:val="single" w:sz="4" w:space="0" w:color="auto"/>
              <w:right w:val="single" w:sz="4" w:space="0" w:color="auto"/>
            </w:tcBorders>
            <w:hideMark/>
          </w:tcPr>
          <w:p w14:paraId="03CEFFC4"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260000</w:t>
            </w:r>
          </w:p>
        </w:tc>
        <w:tc>
          <w:tcPr>
            <w:tcW w:w="1701" w:type="dxa"/>
            <w:tcBorders>
              <w:top w:val="single" w:sz="4" w:space="0" w:color="auto"/>
              <w:left w:val="single" w:sz="4" w:space="0" w:color="auto"/>
              <w:bottom w:val="single" w:sz="4" w:space="0" w:color="auto"/>
              <w:right w:val="single" w:sz="4" w:space="0" w:color="auto"/>
            </w:tcBorders>
          </w:tcPr>
          <w:p w14:paraId="3736AE43" w14:textId="77777777" w:rsidR="00755D78" w:rsidRPr="00FB4220" w:rsidRDefault="00755D78"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47C812B0" w14:textId="77777777" w:rsidR="00755D78" w:rsidRPr="00FB4220" w:rsidRDefault="00755D78" w:rsidP="00B67628">
            <w:pPr>
              <w:jc w:val="center"/>
              <w:rPr>
                <w:rFonts w:ascii="Times New Roman" w:hAnsi="Times New Roman"/>
                <w:sz w:val="28"/>
                <w:szCs w:val="28"/>
              </w:rPr>
            </w:pPr>
          </w:p>
        </w:tc>
      </w:tr>
    </w:tbl>
    <w:p w14:paraId="4815B3ED" w14:textId="77777777" w:rsidR="00755D78" w:rsidRPr="00FB4220" w:rsidRDefault="00755D78" w:rsidP="00755D78">
      <w:pPr>
        <w:spacing w:after="200" w:line="276" w:lineRule="auto"/>
        <w:rPr>
          <w:rFonts w:ascii="Calibri" w:eastAsia="Calibri" w:hAnsi="Calibri" w:cs="Times New Roman"/>
        </w:rPr>
      </w:pPr>
    </w:p>
    <w:tbl>
      <w:tblPr>
        <w:tblStyle w:val="a5"/>
        <w:tblW w:w="0" w:type="auto"/>
        <w:tblLook w:val="04A0" w:firstRow="1" w:lastRow="0" w:firstColumn="1" w:lastColumn="0" w:noHBand="0" w:noVBand="1"/>
      </w:tblPr>
      <w:tblGrid>
        <w:gridCol w:w="4785"/>
        <w:gridCol w:w="4786"/>
      </w:tblGrid>
      <w:tr w:rsidR="00755D78" w:rsidRPr="00FB4220" w14:paraId="53260F5A" w14:textId="77777777" w:rsidTr="00B67628">
        <w:tc>
          <w:tcPr>
            <w:tcW w:w="9571" w:type="dxa"/>
            <w:gridSpan w:val="2"/>
            <w:tcBorders>
              <w:top w:val="single" w:sz="4" w:space="0" w:color="auto"/>
              <w:left w:val="single" w:sz="4" w:space="0" w:color="auto"/>
              <w:bottom w:val="single" w:sz="4" w:space="0" w:color="auto"/>
              <w:right w:val="single" w:sz="4" w:space="0" w:color="auto"/>
            </w:tcBorders>
            <w:hideMark/>
          </w:tcPr>
          <w:p w14:paraId="03A45A3A" w14:textId="77777777" w:rsidR="00755D78" w:rsidRPr="00FB4220" w:rsidRDefault="00755D78" w:rsidP="00B67628">
            <w:pPr>
              <w:jc w:val="center"/>
              <w:rPr>
                <w:rFonts w:ascii="Times New Roman" w:hAnsi="Times New Roman"/>
              </w:rPr>
            </w:pPr>
            <w:r w:rsidRPr="00FB4220">
              <w:rPr>
                <w:rFonts w:ascii="Times New Roman" w:hAnsi="Times New Roman"/>
              </w:rPr>
              <w:t>Д                            20                             К</w:t>
            </w:r>
          </w:p>
        </w:tc>
      </w:tr>
      <w:tr w:rsidR="00755D78" w:rsidRPr="00FB4220" w14:paraId="204EF8F2" w14:textId="77777777" w:rsidTr="00B67628">
        <w:tc>
          <w:tcPr>
            <w:tcW w:w="4785" w:type="dxa"/>
            <w:tcBorders>
              <w:top w:val="single" w:sz="4" w:space="0" w:color="auto"/>
              <w:left w:val="single" w:sz="4" w:space="0" w:color="auto"/>
              <w:bottom w:val="single" w:sz="4" w:space="0" w:color="auto"/>
              <w:right w:val="single" w:sz="4" w:space="0" w:color="auto"/>
            </w:tcBorders>
            <w:hideMark/>
          </w:tcPr>
          <w:p w14:paraId="7627D6F2" w14:textId="77777777" w:rsidR="00755D78" w:rsidRPr="00FB4220" w:rsidRDefault="00755D78" w:rsidP="00B67628">
            <w:pPr>
              <w:rPr>
                <w:rFonts w:ascii="Times New Roman" w:hAnsi="Times New Roman"/>
              </w:rPr>
            </w:pPr>
            <w:r w:rsidRPr="00FB4220">
              <w:rPr>
                <w:rFonts w:ascii="Times New Roman" w:hAnsi="Times New Roman"/>
              </w:rPr>
              <w:t>НСД    130000</w:t>
            </w:r>
          </w:p>
        </w:tc>
        <w:tc>
          <w:tcPr>
            <w:tcW w:w="4786" w:type="dxa"/>
            <w:tcBorders>
              <w:top w:val="single" w:sz="4" w:space="0" w:color="auto"/>
              <w:left w:val="single" w:sz="4" w:space="0" w:color="auto"/>
              <w:bottom w:val="single" w:sz="4" w:space="0" w:color="auto"/>
              <w:right w:val="single" w:sz="4" w:space="0" w:color="auto"/>
            </w:tcBorders>
          </w:tcPr>
          <w:p w14:paraId="716DE74A" w14:textId="77777777" w:rsidR="00755D78" w:rsidRPr="00FB4220" w:rsidRDefault="00755D78" w:rsidP="00B67628">
            <w:pPr>
              <w:rPr>
                <w:rFonts w:ascii="Times New Roman" w:hAnsi="Times New Roman"/>
              </w:rPr>
            </w:pPr>
          </w:p>
        </w:tc>
      </w:tr>
      <w:tr w:rsidR="00755D78" w:rsidRPr="00FB4220" w14:paraId="4D63A72F" w14:textId="77777777" w:rsidTr="00B67628">
        <w:tc>
          <w:tcPr>
            <w:tcW w:w="4785" w:type="dxa"/>
            <w:tcBorders>
              <w:top w:val="single" w:sz="4" w:space="0" w:color="auto"/>
              <w:left w:val="single" w:sz="4" w:space="0" w:color="auto"/>
              <w:bottom w:val="single" w:sz="4" w:space="0" w:color="auto"/>
              <w:right w:val="single" w:sz="4" w:space="0" w:color="auto"/>
            </w:tcBorders>
          </w:tcPr>
          <w:p w14:paraId="10B12785" w14:textId="77777777" w:rsidR="00755D78" w:rsidRPr="00FB4220" w:rsidRDefault="00755D78" w:rsidP="00B67628">
            <w:pPr>
              <w:rPr>
                <w:rFonts w:ascii="Times New Roman" w:hAnsi="Times New Roman"/>
              </w:rPr>
            </w:pPr>
          </w:p>
        </w:tc>
        <w:tc>
          <w:tcPr>
            <w:tcW w:w="4786" w:type="dxa"/>
            <w:tcBorders>
              <w:top w:val="single" w:sz="4" w:space="0" w:color="auto"/>
              <w:left w:val="single" w:sz="4" w:space="0" w:color="auto"/>
              <w:bottom w:val="single" w:sz="4" w:space="0" w:color="auto"/>
              <w:right w:val="single" w:sz="4" w:space="0" w:color="auto"/>
            </w:tcBorders>
          </w:tcPr>
          <w:p w14:paraId="7745D75B" w14:textId="77777777" w:rsidR="00755D78" w:rsidRPr="00FB4220" w:rsidRDefault="00755D78" w:rsidP="00B67628">
            <w:pPr>
              <w:rPr>
                <w:rFonts w:ascii="Times New Roman" w:hAnsi="Times New Roman"/>
              </w:rPr>
            </w:pPr>
            <w:r w:rsidRPr="00FB4220">
              <w:rPr>
                <w:rFonts w:ascii="Times New Roman" w:hAnsi="Times New Roman"/>
              </w:rPr>
              <w:t>128000</w:t>
            </w:r>
          </w:p>
        </w:tc>
      </w:tr>
      <w:tr w:rsidR="00755D78" w:rsidRPr="00FB4220" w14:paraId="3173365A" w14:textId="77777777" w:rsidTr="00B67628">
        <w:tc>
          <w:tcPr>
            <w:tcW w:w="4785" w:type="dxa"/>
            <w:tcBorders>
              <w:top w:val="single" w:sz="4" w:space="0" w:color="auto"/>
              <w:left w:val="single" w:sz="4" w:space="0" w:color="auto"/>
              <w:bottom w:val="single" w:sz="4" w:space="0" w:color="auto"/>
              <w:right w:val="single" w:sz="4" w:space="0" w:color="auto"/>
            </w:tcBorders>
            <w:hideMark/>
          </w:tcPr>
          <w:p w14:paraId="031189EC" w14:textId="77777777" w:rsidR="00755D78" w:rsidRPr="00FB4220" w:rsidRDefault="00755D78" w:rsidP="00B67628">
            <w:pPr>
              <w:rPr>
                <w:rFonts w:ascii="Times New Roman" w:hAnsi="Times New Roman"/>
              </w:rPr>
            </w:pPr>
            <w:r w:rsidRPr="00FB4220">
              <w:rPr>
                <w:rFonts w:ascii="Times New Roman" w:hAnsi="Times New Roman"/>
              </w:rPr>
              <w:t>ДО      105300</w:t>
            </w:r>
          </w:p>
        </w:tc>
        <w:tc>
          <w:tcPr>
            <w:tcW w:w="4786" w:type="dxa"/>
            <w:tcBorders>
              <w:top w:val="single" w:sz="4" w:space="0" w:color="auto"/>
              <w:left w:val="single" w:sz="4" w:space="0" w:color="auto"/>
              <w:bottom w:val="single" w:sz="4" w:space="0" w:color="auto"/>
              <w:right w:val="single" w:sz="4" w:space="0" w:color="auto"/>
            </w:tcBorders>
            <w:hideMark/>
          </w:tcPr>
          <w:p w14:paraId="52E4E006" w14:textId="77777777" w:rsidR="00755D78" w:rsidRPr="00FB4220" w:rsidRDefault="00755D78" w:rsidP="00B67628">
            <w:pPr>
              <w:rPr>
                <w:rFonts w:ascii="Times New Roman" w:hAnsi="Times New Roman"/>
              </w:rPr>
            </w:pPr>
            <w:r w:rsidRPr="00FB4220">
              <w:rPr>
                <w:rFonts w:ascii="Times New Roman" w:hAnsi="Times New Roman"/>
              </w:rPr>
              <w:t>КО128000</w:t>
            </w:r>
          </w:p>
        </w:tc>
      </w:tr>
      <w:tr w:rsidR="00755D78" w:rsidRPr="00FB4220" w14:paraId="73D61C8E" w14:textId="77777777" w:rsidTr="00B67628">
        <w:tc>
          <w:tcPr>
            <w:tcW w:w="4785" w:type="dxa"/>
            <w:tcBorders>
              <w:top w:val="single" w:sz="4" w:space="0" w:color="auto"/>
              <w:left w:val="single" w:sz="4" w:space="0" w:color="auto"/>
              <w:bottom w:val="single" w:sz="4" w:space="0" w:color="auto"/>
              <w:right w:val="single" w:sz="4" w:space="0" w:color="auto"/>
            </w:tcBorders>
            <w:hideMark/>
          </w:tcPr>
          <w:p w14:paraId="2BF8E1F4" w14:textId="77777777" w:rsidR="00755D78" w:rsidRPr="00FB4220" w:rsidRDefault="00755D78" w:rsidP="00B67628">
            <w:pPr>
              <w:rPr>
                <w:rFonts w:ascii="Times New Roman" w:hAnsi="Times New Roman"/>
              </w:rPr>
            </w:pPr>
            <w:r w:rsidRPr="00FB4220">
              <w:rPr>
                <w:rFonts w:ascii="Times New Roman" w:hAnsi="Times New Roman"/>
              </w:rPr>
              <w:t>КСД    2000</w:t>
            </w:r>
          </w:p>
        </w:tc>
        <w:tc>
          <w:tcPr>
            <w:tcW w:w="4786" w:type="dxa"/>
            <w:tcBorders>
              <w:top w:val="single" w:sz="4" w:space="0" w:color="auto"/>
              <w:left w:val="single" w:sz="4" w:space="0" w:color="auto"/>
              <w:bottom w:val="single" w:sz="4" w:space="0" w:color="auto"/>
              <w:right w:val="single" w:sz="4" w:space="0" w:color="auto"/>
            </w:tcBorders>
          </w:tcPr>
          <w:p w14:paraId="06011D85" w14:textId="77777777" w:rsidR="00755D78" w:rsidRPr="00FB4220" w:rsidRDefault="00755D78" w:rsidP="00B67628">
            <w:pPr>
              <w:rPr>
                <w:rFonts w:ascii="Times New Roman" w:hAnsi="Times New Roman"/>
              </w:rPr>
            </w:pPr>
          </w:p>
        </w:tc>
      </w:tr>
    </w:tbl>
    <w:p w14:paraId="781257FD" w14:textId="77777777" w:rsidR="00755D78" w:rsidRPr="00FB4220" w:rsidRDefault="00755D78" w:rsidP="00755D78">
      <w:pPr>
        <w:spacing w:after="200" w:line="276" w:lineRule="auto"/>
        <w:jc w:val="both"/>
        <w:rPr>
          <w:rFonts w:ascii="Times New Roman" w:eastAsia="Calibri" w:hAnsi="Times New Roman" w:cs="Times New Roman"/>
          <w:sz w:val="28"/>
          <w:szCs w:val="28"/>
        </w:rPr>
      </w:pPr>
      <w:r w:rsidRPr="00FB4220">
        <w:rPr>
          <w:rFonts w:ascii="Times New Roman" w:eastAsia="Calibri" w:hAnsi="Times New Roman" w:cs="Times New Roman"/>
          <w:sz w:val="28"/>
          <w:szCs w:val="28"/>
        </w:rPr>
        <w:t xml:space="preserve">Открыть самолетики на все эти счета 51,10,01,60,52,50,80,10/9,86,71 расписать в них С1, ДО,КО и найти С2 на основании формул в зависимости </w:t>
      </w:r>
      <w:proofErr w:type="gramStart"/>
      <w:r w:rsidRPr="00FB4220">
        <w:rPr>
          <w:rFonts w:ascii="Times New Roman" w:eastAsia="Calibri" w:hAnsi="Times New Roman" w:cs="Times New Roman"/>
          <w:sz w:val="28"/>
          <w:szCs w:val="28"/>
        </w:rPr>
        <w:t>от отношению</w:t>
      </w:r>
      <w:proofErr w:type="gramEnd"/>
      <w:r w:rsidRPr="00FB4220">
        <w:rPr>
          <w:rFonts w:ascii="Times New Roman" w:eastAsia="Calibri" w:hAnsi="Times New Roman" w:cs="Times New Roman"/>
          <w:sz w:val="28"/>
          <w:szCs w:val="28"/>
        </w:rPr>
        <w:t xml:space="preserve"> к балансу.</w:t>
      </w:r>
    </w:p>
    <w:p w14:paraId="72C66E08" w14:textId="77777777" w:rsidR="00755D78" w:rsidRPr="00FB4220" w:rsidRDefault="00755D78" w:rsidP="00755D78">
      <w:pPr>
        <w:spacing w:after="200" w:line="276" w:lineRule="auto"/>
        <w:jc w:val="center"/>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1367"/>
        <w:gridCol w:w="1367"/>
        <w:gridCol w:w="1369"/>
        <w:gridCol w:w="1425"/>
        <w:gridCol w:w="1308"/>
        <w:gridCol w:w="1455"/>
        <w:gridCol w:w="1280"/>
      </w:tblGrid>
      <w:tr w:rsidR="00755D78" w:rsidRPr="00FB4220" w14:paraId="2E81253E" w14:textId="77777777" w:rsidTr="00B67628">
        <w:tc>
          <w:tcPr>
            <w:tcW w:w="1367" w:type="dxa"/>
            <w:vMerge w:val="restart"/>
            <w:tcBorders>
              <w:top w:val="single" w:sz="4" w:space="0" w:color="auto"/>
              <w:left w:val="single" w:sz="4" w:space="0" w:color="auto"/>
              <w:bottom w:val="single" w:sz="4" w:space="0" w:color="auto"/>
              <w:right w:val="single" w:sz="4" w:space="0" w:color="auto"/>
            </w:tcBorders>
            <w:hideMark/>
          </w:tcPr>
          <w:p w14:paraId="4178231D"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Номер счета</w:t>
            </w:r>
          </w:p>
        </w:tc>
        <w:tc>
          <w:tcPr>
            <w:tcW w:w="2736" w:type="dxa"/>
            <w:gridSpan w:val="2"/>
            <w:tcBorders>
              <w:top w:val="single" w:sz="4" w:space="0" w:color="auto"/>
              <w:left w:val="single" w:sz="4" w:space="0" w:color="auto"/>
              <w:bottom w:val="single" w:sz="4" w:space="0" w:color="auto"/>
              <w:right w:val="single" w:sz="4" w:space="0" w:color="auto"/>
            </w:tcBorders>
            <w:hideMark/>
          </w:tcPr>
          <w:p w14:paraId="38E7F344"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Сальдо начальное, руб.</w:t>
            </w:r>
          </w:p>
        </w:tc>
        <w:tc>
          <w:tcPr>
            <w:tcW w:w="2733" w:type="dxa"/>
            <w:gridSpan w:val="2"/>
            <w:tcBorders>
              <w:top w:val="single" w:sz="4" w:space="0" w:color="auto"/>
              <w:left w:val="single" w:sz="4" w:space="0" w:color="auto"/>
              <w:bottom w:val="single" w:sz="4" w:space="0" w:color="auto"/>
              <w:right w:val="single" w:sz="4" w:space="0" w:color="auto"/>
            </w:tcBorders>
            <w:hideMark/>
          </w:tcPr>
          <w:p w14:paraId="356C487A"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Обороты, руб.</w:t>
            </w:r>
          </w:p>
        </w:tc>
        <w:tc>
          <w:tcPr>
            <w:tcW w:w="2735" w:type="dxa"/>
            <w:gridSpan w:val="2"/>
            <w:tcBorders>
              <w:top w:val="single" w:sz="4" w:space="0" w:color="auto"/>
              <w:left w:val="single" w:sz="4" w:space="0" w:color="auto"/>
              <w:bottom w:val="single" w:sz="4" w:space="0" w:color="auto"/>
              <w:right w:val="single" w:sz="4" w:space="0" w:color="auto"/>
            </w:tcBorders>
            <w:hideMark/>
          </w:tcPr>
          <w:p w14:paraId="162542D2"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Сальдо конечное, руб.</w:t>
            </w:r>
          </w:p>
        </w:tc>
      </w:tr>
      <w:tr w:rsidR="00755D78" w:rsidRPr="00FB4220" w14:paraId="57BA9C1B" w14:textId="77777777" w:rsidTr="00B67628">
        <w:tc>
          <w:tcPr>
            <w:tcW w:w="0" w:type="auto"/>
            <w:vMerge/>
            <w:tcBorders>
              <w:top w:val="single" w:sz="4" w:space="0" w:color="auto"/>
              <w:left w:val="single" w:sz="4" w:space="0" w:color="auto"/>
              <w:bottom w:val="single" w:sz="4" w:space="0" w:color="auto"/>
              <w:right w:val="single" w:sz="4" w:space="0" w:color="auto"/>
            </w:tcBorders>
            <w:vAlign w:val="center"/>
            <w:hideMark/>
          </w:tcPr>
          <w:p w14:paraId="2B7E82C8" w14:textId="77777777" w:rsidR="00755D78" w:rsidRPr="00FB4220" w:rsidRDefault="00755D78" w:rsidP="00B67628">
            <w:pP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14:paraId="2F6C0288"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Д</w:t>
            </w:r>
          </w:p>
        </w:tc>
        <w:tc>
          <w:tcPr>
            <w:tcW w:w="1369" w:type="dxa"/>
            <w:tcBorders>
              <w:top w:val="single" w:sz="4" w:space="0" w:color="auto"/>
              <w:left w:val="single" w:sz="4" w:space="0" w:color="auto"/>
              <w:bottom w:val="single" w:sz="4" w:space="0" w:color="auto"/>
              <w:right w:val="single" w:sz="4" w:space="0" w:color="auto"/>
            </w:tcBorders>
            <w:hideMark/>
          </w:tcPr>
          <w:p w14:paraId="5DA9E702"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К</w:t>
            </w:r>
          </w:p>
        </w:tc>
        <w:tc>
          <w:tcPr>
            <w:tcW w:w="1425" w:type="dxa"/>
            <w:tcBorders>
              <w:top w:val="single" w:sz="4" w:space="0" w:color="auto"/>
              <w:left w:val="single" w:sz="4" w:space="0" w:color="auto"/>
              <w:bottom w:val="single" w:sz="4" w:space="0" w:color="auto"/>
              <w:right w:val="single" w:sz="4" w:space="0" w:color="auto"/>
            </w:tcBorders>
            <w:hideMark/>
          </w:tcPr>
          <w:p w14:paraId="5A101C21"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Д</w:t>
            </w:r>
          </w:p>
        </w:tc>
        <w:tc>
          <w:tcPr>
            <w:tcW w:w="1308" w:type="dxa"/>
            <w:tcBorders>
              <w:top w:val="single" w:sz="4" w:space="0" w:color="auto"/>
              <w:left w:val="single" w:sz="4" w:space="0" w:color="auto"/>
              <w:bottom w:val="single" w:sz="4" w:space="0" w:color="auto"/>
              <w:right w:val="single" w:sz="4" w:space="0" w:color="auto"/>
            </w:tcBorders>
            <w:hideMark/>
          </w:tcPr>
          <w:p w14:paraId="3714071D"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К</w:t>
            </w:r>
          </w:p>
        </w:tc>
        <w:tc>
          <w:tcPr>
            <w:tcW w:w="1455" w:type="dxa"/>
            <w:tcBorders>
              <w:top w:val="single" w:sz="4" w:space="0" w:color="auto"/>
              <w:left w:val="single" w:sz="4" w:space="0" w:color="auto"/>
              <w:bottom w:val="single" w:sz="4" w:space="0" w:color="auto"/>
              <w:right w:val="single" w:sz="4" w:space="0" w:color="auto"/>
            </w:tcBorders>
            <w:hideMark/>
          </w:tcPr>
          <w:p w14:paraId="1661B74F"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Д</w:t>
            </w:r>
          </w:p>
        </w:tc>
        <w:tc>
          <w:tcPr>
            <w:tcW w:w="1280" w:type="dxa"/>
            <w:tcBorders>
              <w:top w:val="single" w:sz="4" w:space="0" w:color="auto"/>
              <w:left w:val="single" w:sz="4" w:space="0" w:color="auto"/>
              <w:bottom w:val="single" w:sz="4" w:space="0" w:color="auto"/>
              <w:right w:val="single" w:sz="4" w:space="0" w:color="auto"/>
            </w:tcBorders>
            <w:hideMark/>
          </w:tcPr>
          <w:p w14:paraId="3DC20806"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К</w:t>
            </w:r>
          </w:p>
        </w:tc>
      </w:tr>
      <w:tr w:rsidR="00755D78" w:rsidRPr="00FB4220" w14:paraId="01DDC516" w14:textId="77777777" w:rsidTr="00B67628">
        <w:tc>
          <w:tcPr>
            <w:tcW w:w="1367" w:type="dxa"/>
            <w:tcBorders>
              <w:top w:val="single" w:sz="4" w:space="0" w:color="auto"/>
              <w:left w:val="single" w:sz="4" w:space="0" w:color="auto"/>
              <w:bottom w:val="single" w:sz="4" w:space="0" w:color="auto"/>
              <w:right w:val="single" w:sz="4" w:space="0" w:color="auto"/>
            </w:tcBorders>
          </w:tcPr>
          <w:p w14:paraId="2D038E0D"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C6D652E"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BCF9B76"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368BBA2F"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29727F62"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88D9211"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5A296A3E" w14:textId="77777777" w:rsidR="00755D78" w:rsidRPr="00FB4220" w:rsidRDefault="00755D78" w:rsidP="00B67628">
            <w:pPr>
              <w:jc w:val="center"/>
              <w:rPr>
                <w:rFonts w:ascii="Times New Roman" w:hAnsi="Times New Roman"/>
                <w:sz w:val="28"/>
                <w:szCs w:val="28"/>
              </w:rPr>
            </w:pPr>
          </w:p>
        </w:tc>
      </w:tr>
      <w:tr w:rsidR="00755D78" w:rsidRPr="00FB4220" w14:paraId="162EF9D2" w14:textId="77777777" w:rsidTr="00B67628">
        <w:tc>
          <w:tcPr>
            <w:tcW w:w="1367" w:type="dxa"/>
            <w:tcBorders>
              <w:top w:val="single" w:sz="4" w:space="0" w:color="auto"/>
              <w:left w:val="single" w:sz="4" w:space="0" w:color="auto"/>
              <w:bottom w:val="single" w:sz="4" w:space="0" w:color="auto"/>
              <w:right w:val="single" w:sz="4" w:space="0" w:color="auto"/>
            </w:tcBorders>
          </w:tcPr>
          <w:p w14:paraId="33DE9A6F"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DD76C10"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C59AD8E"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2763F149"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402C490C"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DFB2ECB"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283F0EFE" w14:textId="77777777" w:rsidR="00755D78" w:rsidRPr="00FB4220" w:rsidRDefault="00755D78" w:rsidP="00B67628">
            <w:pPr>
              <w:jc w:val="center"/>
              <w:rPr>
                <w:rFonts w:ascii="Times New Roman" w:hAnsi="Times New Roman"/>
                <w:sz w:val="28"/>
                <w:szCs w:val="28"/>
              </w:rPr>
            </w:pPr>
          </w:p>
        </w:tc>
      </w:tr>
      <w:tr w:rsidR="00755D78" w:rsidRPr="00FB4220" w14:paraId="184BE7A6" w14:textId="77777777" w:rsidTr="00B67628">
        <w:tc>
          <w:tcPr>
            <w:tcW w:w="1367" w:type="dxa"/>
            <w:tcBorders>
              <w:top w:val="single" w:sz="4" w:space="0" w:color="auto"/>
              <w:left w:val="single" w:sz="4" w:space="0" w:color="auto"/>
              <w:bottom w:val="single" w:sz="4" w:space="0" w:color="auto"/>
              <w:right w:val="single" w:sz="4" w:space="0" w:color="auto"/>
            </w:tcBorders>
          </w:tcPr>
          <w:p w14:paraId="2332B513"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6B594DD3"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5C0B9322"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43186661"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A1C67B7"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EC38E1A"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3F2F653F" w14:textId="77777777" w:rsidR="00755D78" w:rsidRPr="00FB4220" w:rsidRDefault="00755D78" w:rsidP="00B67628">
            <w:pPr>
              <w:jc w:val="center"/>
              <w:rPr>
                <w:rFonts w:ascii="Times New Roman" w:hAnsi="Times New Roman"/>
                <w:sz w:val="28"/>
                <w:szCs w:val="28"/>
              </w:rPr>
            </w:pPr>
          </w:p>
        </w:tc>
      </w:tr>
      <w:tr w:rsidR="00755D78" w:rsidRPr="00FB4220" w14:paraId="4F26A0E8" w14:textId="77777777" w:rsidTr="00B67628">
        <w:tc>
          <w:tcPr>
            <w:tcW w:w="1367" w:type="dxa"/>
            <w:tcBorders>
              <w:top w:val="single" w:sz="4" w:space="0" w:color="auto"/>
              <w:left w:val="single" w:sz="4" w:space="0" w:color="auto"/>
              <w:bottom w:val="single" w:sz="4" w:space="0" w:color="auto"/>
              <w:right w:val="single" w:sz="4" w:space="0" w:color="auto"/>
            </w:tcBorders>
          </w:tcPr>
          <w:p w14:paraId="330282E7"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264A938"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ABC7FE4"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5C8330A9"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2FEEA447"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1210C4F"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1BE22EB5" w14:textId="77777777" w:rsidR="00755D78" w:rsidRPr="00FB4220" w:rsidRDefault="00755D78" w:rsidP="00B67628">
            <w:pPr>
              <w:jc w:val="center"/>
              <w:rPr>
                <w:rFonts w:ascii="Times New Roman" w:hAnsi="Times New Roman"/>
                <w:sz w:val="28"/>
                <w:szCs w:val="28"/>
              </w:rPr>
            </w:pPr>
          </w:p>
        </w:tc>
      </w:tr>
      <w:tr w:rsidR="00755D78" w:rsidRPr="00FB4220" w14:paraId="298BD2EC" w14:textId="77777777" w:rsidTr="00B67628">
        <w:tc>
          <w:tcPr>
            <w:tcW w:w="1367" w:type="dxa"/>
            <w:tcBorders>
              <w:top w:val="single" w:sz="4" w:space="0" w:color="auto"/>
              <w:left w:val="single" w:sz="4" w:space="0" w:color="auto"/>
              <w:bottom w:val="single" w:sz="4" w:space="0" w:color="auto"/>
              <w:right w:val="single" w:sz="4" w:space="0" w:color="auto"/>
            </w:tcBorders>
          </w:tcPr>
          <w:p w14:paraId="17F7C53E"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75690A7"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EF801D3"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3B6AED78"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024EB24"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35D6FAF"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629281D6" w14:textId="77777777" w:rsidR="00755D78" w:rsidRPr="00FB4220" w:rsidRDefault="00755D78" w:rsidP="00B67628">
            <w:pPr>
              <w:jc w:val="center"/>
              <w:rPr>
                <w:rFonts w:ascii="Times New Roman" w:hAnsi="Times New Roman"/>
                <w:sz w:val="28"/>
                <w:szCs w:val="28"/>
              </w:rPr>
            </w:pPr>
          </w:p>
        </w:tc>
      </w:tr>
      <w:tr w:rsidR="00755D78" w:rsidRPr="00FB4220" w14:paraId="3811658B" w14:textId="77777777" w:rsidTr="00B67628">
        <w:tc>
          <w:tcPr>
            <w:tcW w:w="1367" w:type="dxa"/>
            <w:tcBorders>
              <w:top w:val="single" w:sz="4" w:space="0" w:color="auto"/>
              <w:left w:val="single" w:sz="4" w:space="0" w:color="auto"/>
              <w:bottom w:val="single" w:sz="4" w:space="0" w:color="auto"/>
              <w:right w:val="single" w:sz="4" w:space="0" w:color="auto"/>
            </w:tcBorders>
          </w:tcPr>
          <w:p w14:paraId="74277BF3"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9CB1FC6"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08ECA90"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30FDFC23"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ABE8E14"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1B5D540F"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666E7F2A" w14:textId="77777777" w:rsidR="00755D78" w:rsidRPr="00FB4220" w:rsidRDefault="00755D78" w:rsidP="00B67628">
            <w:pPr>
              <w:jc w:val="center"/>
              <w:rPr>
                <w:rFonts w:ascii="Times New Roman" w:hAnsi="Times New Roman"/>
                <w:sz w:val="28"/>
                <w:szCs w:val="28"/>
              </w:rPr>
            </w:pPr>
          </w:p>
        </w:tc>
      </w:tr>
      <w:tr w:rsidR="00755D78" w:rsidRPr="00FB4220" w14:paraId="32554475" w14:textId="77777777" w:rsidTr="00B67628">
        <w:tc>
          <w:tcPr>
            <w:tcW w:w="1367" w:type="dxa"/>
            <w:tcBorders>
              <w:top w:val="single" w:sz="4" w:space="0" w:color="auto"/>
              <w:left w:val="single" w:sz="4" w:space="0" w:color="auto"/>
              <w:bottom w:val="single" w:sz="4" w:space="0" w:color="auto"/>
              <w:right w:val="single" w:sz="4" w:space="0" w:color="auto"/>
            </w:tcBorders>
          </w:tcPr>
          <w:p w14:paraId="0E7165EF"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F602C89"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17994BC7"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6EFCDA1F"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548C661"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3EF5F78"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112E252F" w14:textId="77777777" w:rsidR="00755D78" w:rsidRPr="00FB4220" w:rsidRDefault="00755D78" w:rsidP="00B67628">
            <w:pPr>
              <w:jc w:val="center"/>
              <w:rPr>
                <w:rFonts w:ascii="Times New Roman" w:hAnsi="Times New Roman"/>
                <w:sz w:val="28"/>
                <w:szCs w:val="28"/>
              </w:rPr>
            </w:pPr>
          </w:p>
        </w:tc>
      </w:tr>
      <w:tr w:rsidR="00755D78" w:rsidRPr="00FB4220" w14:paraId="1E0015B3" w14:textId="77777777" w:rsidTr="00B67628">
        <w:tc>
          <w:tcPr>
            <w:tcW w:w="1367" w:type="dxa"/>
            <w:tcBorders>
              <w:top w:val="single" w:sz="4" w:space="0" w:color="auto"/>
              <w:left w:val="single" w:sz="4" w:space="0" w:color="auto"/>
              <w:bottom w:val="single" w:sz="4" w:space="0" w:color="auto"/>
              <w:right w:val="single" w:sz="4" w:space="0" w:color="auto"/>
            </w:tcBorders>
          </w:tcPr>
          <w:p w14:paraId="0C3001D1"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8C26314"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45FB9ED"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276C93C3"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0B6D7171"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0A5A81D"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6E2F0C84" w14:textId="77777777" w:rsidR="00755D78" w:rsidRPr="00FB4220" w:rsidRDefault="00755D78" w:rsidP="00B67628">
            <w:pPr>
              <w:jc w:val="center"/>
              <w:rPr>
                <w:rFonts w:ascii="Times New Roman" w:hAnsi="Times New Roman"/>
                <w:sz w:val="28"/>
                <w:szCs w:val="28"/>
              </w:rPr>
            </w:pPr>
          </w:p>
        </w:tc>
      </w:tr>
      <w:tr w:rsidR="00755D78" w:rsidRPr="00FB4220" w14:paraId="2162810F" w14:textId="77777777" w:rsidTr="00B67628">
        <w:tc>
          <w:tcPr>
            <w:tcW w:w="1367" w:type="dxa"/>
            <w:tcBorders>
              <w:top w:val="single" w:sz="4" w:space="0" w:color="auto"/>
              <w:left w:val="single" w:sz="4" w:space="0" w:color="auto"/>
              <w:bottom w:val="single" w:sz="4" w:space="0" w:color="auto"/>
              <w:right w:val="single" w:sz="4" w:space="0" w:color="auto"/>
            </w:tcBorders>
          </w:tcPr>
          <w:p w14:paraId="044D28B5"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F1F4F78"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F386C6A"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02A3CC5E"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60E3EBEB"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2DE71F0"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4AC5CD51" w14:textId="77777777" w:rsidR="00755D78" w:rsidRPr="00FB4220" w:rsidRDefault="00755D78" w:rsidP="00B67628">
            <w:pPr>
              <w:jc w:val="center"/>
              <w:rPr>
                <w:rFonts w:ascii="Times New Roman" w:hAnsi="Times New Roman"/>
                <w:sz w:val="28"/>
                <w:szCs w:val="28"/>
              </w:rPr>
            </w:pPr>
          </w:p>
        </w:tc>
      </w:tr>
      <w:tr w:rsidR="00755D78" w:rsidRPr="00FB4220" w14:paraId="11F7D806" w14:textId="77777777" w:rsidTr="00B67628">
        <w:tc>
          <w:tcPr>
            <w:tcW w:w="1367" w:type="dxa"/>
            <w:tcBorders>
              <w:top w:val="single" w:sz="4" w:space="0" w:color="auto"/>
              <w:left w:val="single" w:sz="4" w:space="0" w:color="auto"/>
              <w:bottom w:val="single" w:sz="4" w:space="0" w:color="auto"/>
              <w:right w:val="single" w:sz="4" w:space="0" w:color="auto"/>
            </w:tcBorders>
          </w:tcPr>
          <w:p w14:paraId="5AFDCDC0"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5CB2C85"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E77C820"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04455D5A"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41B048F"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B8ACB00"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269A8BF4" w14:textId="77777777" w:rsidR="00755D78" w:rsidRPr="00FB4220" w:rsidRDefault="00755D78" w:rsidP="00B67628">
            <w:pPr>
              <w:jc w:val="center"/>
              <w:rPr>
                <w:rFonts w:ascii="Times New Roman" w:hAnsi="Times New Roman"/>
                <w:sz w:val="28"/>
                <w:szCs w:val="28"/>
              </w:rPr>
            </w:pPr>
          </w:p>
        </w:tc>
      </w:tr>
      <w:tr w:rsidR="00755D78" w:rsidRPr="00FB4220" w14:paraId="3A70A5C7" w14:textId="77777777" w:rsidTr="00B67628">
        <w:tc>
          <w:tcPr>
            <w:tcW w:w="1367" w:type="dxa"/>
            <w:tcBorders>
              <w:top w:val="single" w:sz="4" w:space="0" w:color="auto"/>
              <w:left w:val="single" w:sz="4" w:space="0" w:color="auto"/>
              <w:bottom w:val="single" w:sz="4" w:space="0" w:color="auto"/>
              <w:right w:val="single" w:sz="4" w:space="0" w:color="auto"/>
            </w:tcBorders>
          </w:tcPr>
          <w:p w14:paraId="6C27237C" w14:textId="77777777" w:rsidR="00755D78" w:rsidRPr="00FB4220" w:rsidRDefault="00755D78"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4894CED"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1258E3C3"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77266423"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6DC8AAE"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5C0E158"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7391C648" w14:textId="77777777" w:rsidR="00755D78" w:rsidRPr="00FB4220" w:rsidRDefault="00755D78" w:rsidP="00B67628">
            <w:pPr>
              <w:jc w:val="center"/>
              <w:rPr>
                <w:rFonts w:ascii="Times New Roman" w:hAnsi="Times New Roman"/>
                <w:sz w:val="28"/>
                <w:szCs w:val="28"/>
              </w:rPr>
            </w:pPr>
          </w:p>
        </w:tc>
      </w:tr>
      <w:tr w:rsidR="00755D78" w:rsidRPr="00FB4220" w14:paraId="3E2A3CB7" w14:textId="77777777" w:rsidTr="00B67628">
        <w:tc>
          <w:tcPr>
            <w:tcW w:w="1367" w:type="dxa"/>
            <w:tcBorders>
              <w:top w:val="single" w:sz="4" w:space="0" w:color="auto"/>
              <w:left w:val="single" w:sz="4" w:space="0" w:color="auto"/>
              <w:bottom w:val="single" w:sz="4" w:space="0" w:color="auto"/>
              <w:right w:val="single" w:sz="4" w:space="0" w:color="auto"/>
            </w:tcBorders>
            <w:hideMark/>
          </w:tcPr>
          <w:p w14:paraId="0E94933F"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Итого:</w:t>
            </w:r>
          </w:p>
        </w:tc>
        <w:tc>
          <w:tcPr>
            <w:tcW w:w="1367" w:type="dxa"/>
            <w:tcBorders>
              <w:top w:val="single" w:sz="4" w:space="0" w:color="auto"/>
              <w:left w:val="single" w:sz="4" w:space="0" w:color="auto"/>
              <w:bottom w:val="single" w:sz="4" w:space="0" w:color="auto"/>
              <w:right w:val="single" w:sz="4" w:space="0" w:color="auto"/>
            </w:tcBorders>
          </w:tcPr>
          <w:p w14:paraId="74E18417" w14:textId="77777777" w:rsidR="00755D78" w:rsidRPr="00FB4220" w:rsidRDefault="00755D78"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A956D01" w14:textId="77777777" w:rsidR="00755D78" w:rsidRPr="00FB4220" w:rsidRDefault="00755D78"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21838293" w14:textId="77777777" w:rsidR="00755D78" w:rsidRPr="00FB4220" w:rsidRDefault="00755D78"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4D35189E" w14:textId="77777777" w:rsidR="00755D78" w:rsidRPr="00FB4220" w:rsidRDefault="00755D78"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8FE4FBA" w14:textId="77777777" w:rsidR="00755D78" w:rsidRPr="00FB4220" w:rsidRDefault="00755D78"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1F453C62" w14:textId="77777777" w:rsidR="00755D78" w:rsidRPr="00FB4220" w:rsidRDefault="00755D78" w:rsidP="00B67628">
            <w:pPr>
              <w:jc w:val="center"/>
              <w:rPr>
                <w:rFonts w:ascii="Times New Roman" w:hAnsi="Times New Roman"/>
                <w:sz w:val="28"/>
                <w:szCs w:val="28"/>
              </w:rPr>
            </w:pPr>
          </w:p>
        </w:tc>
      </w:tr>
    </w:tbl>
    <w:p w14:paraId="75680C66" w14:textId="77777777" w:rsidR="00755D78" w:rsidRPr="00FB4220" w:rsidRDefault="00755D78" w:rsidP="00755D78">
      <w:pPr>
        <w:spacing w:after="200" w:line="276" w:lineRule="auto"/>
        <w:jc w:val="center"/>
        <w:rPr>
          <w:rFonts w:ascii="Calibri" w:eastAsia="Calibri" w:hAnsi="Calibri" w:cs="Times New Roman"/>
        </w:rPr>
      </w:pPr>
    </w:p>
    <w:p w14:paraId="33B08FAE" w14:textId="77777777" w:rsidR="00755D78" w:rsidRPr="00FB4220" w:rsidRDefault="00755D78" w:rsidP="00755D78">
      <w:pPr>
        <w:spacing w:after="200" w:line="276" w:lineRule="auto"/>
        <w:jc w:val="both"/>
        <w:rPr>
          <w:rFonts w:ascii="Times New Roman" w:eastAsia="Calibri" w:hAnsi="Times New Roman" w:cs="Times New Roman"/>
          <w:sz w:val="28"/>
          <w:szCs w:val="28"/>
        </w:rPr>
      </w:pPr>
      <w:r w:rsidRPr="00FB4220">
        <w:rPr>
          <w:rFonts w:ascii="Times New Roman" w:eastAsia="Calibri" w:hAnsi="Times New Roman" w:cs="Times New Roman"/>
          <w:sz w:val="28"/>
          <w:szCs w:val="28"/>
        </w:rPr>
        <w:t>На основании оборотной ведомости сальдо конечного составить бухгалтерский баланс.</w:t>
      </w:r>
    </w:p>
    <w:p w14:paraId="1784CBF9" w14:textId="77777777" w:rsidR="00755D78" w:rsidRPr="00FB4220" w:rsidRDefault="00755D78" w:rsidP="00755D78">
      <w:pPr>
        <w:spacing w:after="200" w:line="276" w:lineRule="auto"/>
        <w:jc w:val="center"/>
        <w:rPr>
          <w:rFonts w:ascii="Times New Roman" w:eastAsia="Calibri" w:hAnsi="Times New Roman" w:cs="Times New Roman"/>
          <w:sz w:val="28"/>
          <w:szCs w:val="28"/>
        </w:rPr>
      </w:pPr>
      <w:r w:rsidRPr="00FB4220">
        <w:rPr>
          <w:rFonts w:ascii="Times New Roman" w:eastAsia="Calibri" w:hAnsi="Times New Roman" w:cs="Times New Roman"/>
          <w:sz w:val="28"/>
          <w:szCs w:val="28"/>
        </w:rPr>
        <w:t>САЛЬДОВЫЙ БУХГАЛТЕРСКИЙ БАЛАНС</w:t>
      </w:r>
    </w:p>
    <w:tbl>
      <w:tblPr>
        <w:tblStyle w:val="a5"/>
        <w:tblW w:w="0" w:type="auto"/>
        <w:tblLook w:val="04A0" w:firstRow="1" w:lastRow="0" w:firstColumn="1" w:lastColumn="0" w:noHBand="0" w:noVBand="1"/>
      </w:tblPr>
      <w:tblGrid>
        <w:gridCol w:w="3198"/>
        <w:gridCol w:w="1903"/>
        <w:gridCol w:w="2354"/>
        <w:gridCol w:w="2116"/>
      </w:tblGrid>
      <w:tr w:rsidR="00755D78" w:rsidRPr="00FB4220" w14:paraId="02B0E231" w14:textId="77777777" w:rsidTr="00B67628">
        <w:tc>
          <w:tcPr>
            <w:tcW w:w="3198" w:type="dxa"/>
            <w:tcBorders>
              <w:top w:val="single" w:sz="4" w:space="0" w:color="auto"/>
              <w:left w:val="single" w:sz="4" w:space="0" w:color="auto"/>
              <w:bottom w:val="single" w:sz="4" w:space="0" w:color="auto"/>
              <w:right w:val="single" w:sz="4" w:space="0" w:color="auto"/>
            </w:tcBorders>
            <w:hideMark/>
          </w:tcPr>
          <w:p w14:paraId="5C91C70D"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Актив</w:t>
            </w:r>
          </w:p>
        </w:tc>
        <w:tc>
          <w:tcPr>
            <w:tcW w:w="1903" w:type="dxa"/>
            <w:tcBorders>
              <w:top w:val="single" w:sz="4" w:space="0" w:color="auto"/>
              <w:left w:val="single" w:sz="4" w:space="0" w:color="auto"/>
              <w:bottom w:val="single" w:sz="4" w:space="0" w:color="auto"/>
              <w:right w:val="single" w:sz="4" w:space="0" w:color="auto"/>
            </w:tcBorders>
            <w:hideMark/>
          </w:tcPr>
          <w:p w14:paraId="5F8E3562"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Сумма</w:t>
            </w:r>
          </w:p>
        </w:tc>
        <w:tc>
          <w:tcPr>
            <w:tcW w:w="2354" w:type="dxa"/>
            <w:tcBorders>
              <w:top w:val="single" w:sz="4" w:space="0" w:color="auto"/>
              <w:left w:val="single" w:sz="4" w:space="0" w:color="auto"/>
              <w:bottom w:val="single" w:sz="4" w:space="0" w:color="auto"/>
              <w:right w:val="single" w:sz="4" w:space="0" w:color="auto"/>
            </w:tcBorders>
            <w:hideMark/>
          </w:tcPr>
          <w:p w14:paraId="6DA2CD83"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Пассив</w:t>
            </w:r>
          </w:p>
        </w:tc>
        <w:tc>
          <w:tcPr>
            <w:tcW w:w="2116" w:type="dxa"/>
            <w:tcBorders>
              <w:top w:val="single" w:sz="4" w:space="0" w:color="auto"/>
              <w:left w:val="single" w:sz="4" w:space="0" w:color="auto"/>
              <w:bottom w:val="single" w:sz="4" w:space="0" w:color="auto"/>
              <w:right w:val="single" w:sz="4" w:space="0" w:color="auto"/>
            </w:tcBorders>
            <w:hideMark/>
          </w:tcPr>
          <w:p w14:paraId="19B2FD6C" w14:textId="77777777" w:rsidR="00755D78" w:rsidRPr="00FB4220" w:rsidRDefault="00755D78" w:rsidP="00B67628">
            <w:pPr>
              <w:jc w:val="center"/>
              <w:rPr>
                <w:rFonts w:ascii="Times New Roman" w:hAnsi="Times New Roman"/>
                <w:sz w:val="28"/>
                <w:szCs w:val="28"/>
              </w:rPr>
            </w:pPr>
            <w:r w:rsidRPr="00FB4220">
              <w:rPr>
                <w:rFonts w:ascii="Times New Roman" w:hAnsi="Times New Roman"/>
                <w:sz w:val="28"/>
                <w:szCs w:val="28"/>
              </w:rPr>
              <w:t>Сумма</w:t>
            </w:r>
          </w:p>
        </w:tc>
      </w:tr>
      <w:tr w:rsidR="00755D78" w:rsidRPr="00FB4220" w14:paraId="729D98DC" w14:textId="77777777" w:rsidTr="00B67628">
        <w:tc>
          <w:tcPr>
            <w:tcW w:w="3198" w:type="dxa"/>
            <w:tcBorders>
              <w:top w:val="single" w:sz="4" w:space="0" w:color="auto"/>
              <w:left w:val="single" w:sz="4" w:space="0" w:color="auto"/>
              <w:bottom w:val="single" w:sz="4" w:space="0" w:color="auto"/>
              <w:right w:val="single" w:sz="4" w:space="0" w:color="auto"/>
            </w:tcBorders>
          </w:tcPr>
          <w:p w14:paraId="56E22FFD"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3E57F3F9" w14:textId="77777777" w:rsidR="00755D78" w:rsidRPr="00FB4220" w:rsidRDefault="00755D78" w:rsidP="00B67628">
            <w:pPr>
              <w:jc w:val="center"/>
              <w:rPr>
                <w:rFonts w:ascii="Times New Roman" w:hAnsi="Times New Roman"/>
                <w:sz w:val="28"/>
                <w:szCs w:val="28"/>
              </w:rPr>
            </w:pPr>
          </w:p>
        </w:tc>
        <w:tc>
          <w:tcPr>
            <w:tcW w:w="2354" w:type="dxa"/>
            <w:vMerge w:val="restart"/>
            <w:tcBorders>
              <w:top w:val="single" w:sz="4" w:space="0" w:color="auto"/>
              <w:left w:val="single" w:sz="4" w:space="0" w:color="auto"/>
              <w:right w:val="single" w:sz="4" w:space="0" w:color="auto"/>
            </w:tcBorders>
          </w:tcPr>
          <w:p w14:paraId="4F3779FD" w14:textId="77777777" w:rsidR="00755D78" w:rsidRPr="00FB4220" w:rsidRDefault="00755D78" w:rsidP="00B67628">
            <w:pPr>
              <w:rPr>
                <w:rFonts w:ascii="Times New Roman" w:hAnsi="Times New Roman"/>
                <w:sz w:val="28"/>
                <w:szCs w:val="28"/>
                <w:highlight w:val="green"/>
              </w:rPr>
            </w:pPr>
          </w:p>
        </w:tc>
        <w:tc>
          <w:tcPr>
            <w:tcW w:w="2116" w:type="dxa"/>
            <w:vMerge w:val="restart"/>
            <w:tcBorders>
              <w:top w:val="single" w:sz="4" w:space="0" w:color="auto"/>
              <w:left w:val="single" w:sz="4" w:space="0" w:color="auto"/>
              <w:right w:val="single" w:sz="4" w:space="0" w:color="auto"/>
            </w:tcBorders>
          </w:tcPr>
          <w:p w14:paraId="1E4FB348" w14:textId="77777777" w:rsidR="00755D78" w:rsidRPr="00FB4220" w:rsidRDefault="00755D78" w:rsidP="00B67628">
            <w:pPr>
              <w:jc w:val="center"/>
              <w:rPr>
                <w:rFonts w:ascii="Times New Roman" w:hAnsi="Times New Roman"/>
                <w:sz w:val="28"/>
                <w:szCs w:val="28"/>
              </w:rPr>
            </w:pPr>
          </w:p>
        </w:tc>
      </w:tr>
      <w:tr w:rsidR="00755D78" w:rsidRPr="00FB4220" w14:paraId="4A8D47B8" w14:textId="77777777" w:rsidTr="00B67628">
        <w:tc>
          <w:tcPr>
            <w:tcW w:w="3198" w:type="dxa"/>
            <w:tcBorders>
              <w:top w:val="single" w:sz="4" w:space="0" w:color="auto"/>
              <w:left w:val="single" w:sz="4" w:space="0" w:color="auto"/>
              <w:bottom w:val="single" w:sz="4" w:space="0" w:color="auto"/>
              <w:right w:val="single" w:sz="4" w:space="0" w:color="auto"/>
            </w:tcBorders>
          </w:tcPr>
          <w:p w14:paraId="22FE299C"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0B8EF88D" w14:textId="77777777" w:rsidR="00755D78" w:rsidRPr="00FB4220" w:rsidRDefault="00755D78" w:rsidP="00B67628">
            <w:pPr>
              <w:jc w:val="center"/>
              <w:rPr>
                <w:rFonts w:ascii="Times New Roman" w:hAnsi="Times New Roman"/>
                <w:sz w:val="28"/>
                <w:szCs w:val="28"/>
              </w:rPr>
            </w:pPr>
          </w:p>
        </w:tc>
        <w:tc>
          <w:tcPr>
            <w:tcW w:w="2354" w:type="dxa"/>
            <w:vMerge/>
            <w:tcBorders>
              <w:left w:val="single" w:sz="4" w:space="0" w:color="auto"/>
              <w:right w:val="single" w:sz="4" w:space="0" w:color="auto"/>
            </w:tcBorders>
          </w:tcPr>
          <w:p w14:paraId="06E1F984" w14:textId="77777777" w:rsidR="00755D78" w:rsidRPr="00FB4220" w:rsidRDefault="00755D78" w:rsidP="00B67628">
            <w:pPr>
              <w:rPr>
                <w:rFonts w:ascii="Times New Roman" w:hAnsi="Times New Roman"/>
                <w:sz w:val="28"/>
                <w:szCs w:val="28"/>
                <w:highlight w:val="green"/>
              </w:rPr>
            </w:pPr>
          </w:p>
        </w:tc>
        <w:tc>
          <w:tcPr>
            <w:tcW w:w="2116" w:type="dxa"/>
            <w:vMerge/>
            <w:tcBorders>
              <w:left w:val="single" w:sz="4" w:space="0" w:color="auto"/>
              <w:right w:val="single" w:sz="4" w:space="0" w:color="auto"/>
            </w:tcBorders>
          </w:tcPr>
          <w:p w14:paraId="262DEA96" w14:textId="77777777" w:rsidR="00755D78" w:rsidRPr="00FB4220" w:rsidRDefault="00755D78" w:rsidP="00B67628">
            <w:pPr>
              <w:jc w:val="center"/>
              <w:rPr>
                <w:rFonts w:ascii="Times New Roman" w:hAnsi="Times New Roman"/>
                <w:sz w:val="28"/>
                <w:szCs w:val="28"/>
              </w:rPr>
            </w:pPr>
          </w:p>
        </w:tc>
      </w:tr>
      <w:tr w:rsidR="00755D78" w:rsidRPr="00FB4220" w14:paraId="4A7C56F1" w14:textId="77777777" w:rsidTr="00B67628">
        <w:tc>
          <w:tcPr>
            <w:tcW w:w="3198" w:type="dxa"/>
            <w:tcBorders>
              <w:top w:val="single" w:sz="4" w:space="0" w:color="auto"/>
              <w:left w:val="single" w:sz="4" w:space="0" w:color="auto"/>
              <w:bottom w:val="single" w:sz="4" w:space="0" w:color="auto"/>
              <w:right w:val="single" w:sz="4" w:space="0" w:color="auto"/>
            </w:tcBorders>
          </w:tcPr>
          <w:p w14:paraId="290545C5"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4A526DEF" w14:textId="77777777" w:rsidR="00755D78" w:rsidRPr="00FB4220" w:rsidRDefault="00755D78" w:rsidP="00B67628">
            <w:pPr>
              <w:jc w:val="center"/>
              <w:rPr>
                <w:rFonts w:ascii="Times New Roman" w:hAnsi="Times New Roman"/>
                <w:sz w:val="28"/>
                <w:szCs w:val="28"/>
              </w:rPr>
            </w:pPr>
          </w:p>
        </w:tc>
        <w:tc>
          <w:tcPr>
            <w:tcW w:w="2354" w:type="dxa"/>
            <w:vMerge/>
            <w:tcBorders>
              <w:left w:val="single" w:sz="4" w:space="0" w:color="auto"/>
              <w:right w:val="single" w:sz="4" w:space="0" w:color="auto"/>
            </w:tcBorders>
          </w:tcPr>
          <w:p w14:paraId="57503BB8" w14:textId="77777777" w:rsidR="00755D78" w:rsidRPr="00FB4220" w:rsidRDefault="00755D78" w:rsidP="00B67628">
            <w:pPr>
              <w:rPr>
                <w:rFonts w:ascii="Times New Roman" w:hAnsi="Times New Roman"/>
                <w:sz w:val="28"/>
                <w:szCs w:val="28"/>
                <w:highlight w:val="green"/>
              </w:rPr>
            </w:pPr>
          </w:p>
        </w:tc>
        <w:tc>
          <w:tcPr>
            <w:tcW w:w="2116" w:type="dxa"/>
            <w:vMerge/>
            <w:tcBorders>
              <w:left w:val="single" w:sz="4" w:space="0" w:color="auto"/>
              <w:right w:val="single" w:sz="4" w:space="0" w:color="auto"/>
            </w:tcBorders>
          </w:tcPr>
          <w:p w14:paraId="3C0FF024" w14:textId="77777777" w:rsidR="00755D78" w:rsidRPr="00FB4220" w:rsidRDefault="00755D78" w:rsidP="00B67628">
            <w:pPr>
              <w:jc w:val="center"/>
              <w:rPr>
                <w:rFonts w:ascii="Times New Roman" w:hAnsi="Times New Roman"/>
                <w:sz w:val="28"/>
                <w:szCs w:val="28"/>
              </w:rPr>
            </w:pPr>
          </w:p>
        </w:tc>
      </w:tr>
      <w:tr w:rsidR="00755D78" w:rsidRPr="00FB4220" w14:paraId="42E99681" w14:textId="77777777" w:rsidTr="00B67628">
        <w:tc>
          <w:tcPr>
            <w:tcW w:w="3198" w:type="dxa"/>
            <w:tcBorders>
              <w:top w:val="single" w:sz="4" w:space="0" w:color="auto"/>
              <w:left w:val="single" w:sz="4" w:space="0" w:color="auto"/>
              <w:bottom w:val="single" w:sz="4" w:space="0" w:color="auto"/>
              <w:right w:val="single" w:sz="4" w:space="0" w:color="auto"/>
            </w:tcBorders>
          </w:tcPr>
          <w:p w14:paraId="1F20286E"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2FBBC560" w14:textId="77777777" w:rsidR="00755D78" w:rsidRPr="00FB4220" w:rsidRDefault="00755D78" w:rsidP="00B67628">
            <w:pPr>
              <w:jc w:val="center"/>
              <w:rPr>
                <w:rFonts w:ascii="Times New Roman" w:hAnsi="Times New Roman"/>
                <w:sz w:val="28"/>
                <w:szCs w:val="28"/>
              </w:rPr>
            </w:pPr>
          </w:p>
        </w:tc>
        <w:tc>
          <w:tcPr>
            <w:tcW w:w="2354" w:type="dxa"/>
            <w:vMerge/>
            <w:tcBorders>
              <w:left w:val="single" w:sz="4" w:space="0" w:color="auto"/>
              <w:bottom w:val="single" w:sz="4" w:space="0" w:color="auto"/>
              <w:right w:val="single" w:sz="4" w:space="0" w:color="auto"/>
            </w:tcBorders>
          </w:tcPr>
          <w:p w14:paraId="518FBD4E" w14:textId="77777777" w:rsidR="00755D78" w:rsidRPr="00FB4220" w:rsidRDefault="00755D78" w:rsidP="00B67628">
            <w:pPr>
              <w:rPr>
                <w:rFonts w:ascii="Times New Roman" w:hAnsi="Times New Roman"/>
                <w:sz w:val="28"/>
                <w:szCs w:val="28"/>
                <w:highlight w:val="green"/>
              </w:rPr>
            </w:pPr>
          </w:p>
        </w:tc>
        <w:tc>
          <w:tcPr>
            <w:tcW w:w="2116" w:type="dxa"/>
            <w:vMerge/>
            <w:tcBorders>
              <w:left w:val="single" w:sz="4" w:space="0" w:color="auto"/>
              <w:bottom w:val="single" w:sz="4" w:space="0" w:color="auto"/>
              <w:right w:val="single" w:sz="4" w:space="0" w:color="auto"/>
            </w:tcBorders>
          </w:tcPr>
          <w:p w14:paraId="125E337A" w14:textId="77777777" w:rsidR="00755D78" w:rsidRPr="00FB4220" w:rsidRDefault="00755D78" w:rsidP="00B67628">
            <w:pPr>
              <w:jc w:val="center"/>
              <w:rPr>
                <w:rFonts w:ascii="Times New Roman" w:hAnsi="Times New Roman"/>
                <w:sz w:val="28"/>
                <w:szCs w:val="28"/>
              </w:rPr>
            </w:pPr>
          </w:p>
        </w:tc>
      </w:tr>
      <w:tr w:rsidR="00755D78" w:rsidRPr="00FB4220" w14:paraId="5F4E9842" w14:textId="77777777" w:rsidTr="00B67628">
        <w:tc>
          <w:tcPr>
            <w:tcW w:w="3198" w:type="dxa"/>
            <w:tcBorders>
              <w:top w:val="single" w:sz="4" w:space="0" w:color="auto"/>
              <w:left w:val="single" w:sz="4" w:space="0" w:color="auto"/>
              <w:bottom w:val="single" w:sz="4" w:space="0" w:color="auto"/>
              <w:right w:val="single" w:sz="4" w:space="0" w:color="auto"/>
            </w:tcBorders>
          </w:tcPr>
          <w:p w14:paraId="163F9BC5"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2147A44B" w14:textId="77777777" w:rsidR="00755D78" w:rsidRPr="00FB4220" w:rsidRDefault="00755D78" w:rsidP="00B67628">
            <w:pPr>
              <w:jc w:val="center"/>
              <w:rPr>
                <w:rFonts w:ascii="Times New Roman" w:hAnsi="Times New Roman"/>
                <w:sz w:val="28"/>
                <w:szCs w:val="28"/>
              </w:rPr>
            </w:pPr>
          </w:p>
        </w:tc>
        <w:tc>
          <w:tcPr>
            <w:tcW w:w="2354" w:type="dxa"/>
            <w:tcBorders>
              <w:top w:val="single" w:sz="4" w:space="0" w:color="auto"/>
              <w:left w:val="single" w:sz="4" w:space="0" w:color="auto"/>
              <w:bottom w:val="single" w:sz="4" w:space="0" w:color="auto"/>
              <w:right w:val="single" w:sz="4" w:space="0" w:color="auto"/>
            </w:tcBorders>
          </w:tcPr>
          <w:p w14:paraId="54768EE9" w14:textId="77777777" w:rsidR="00755D78" w:rsidRPr="00FB4220" w:rsidRDefault="00755D78" w:rsidP="00B67628">
            <w:pPr>
              <w:rPr>
                <w:rFonts w:ascii="Times New Roman" w:hAnsi="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14:paraId="63556D4A" w14:textId="77777777" w:rsidR="00755D78" w:rsidRPr="00FB4220" w:rsidRDefault="00755D78" w:rsidP="00B67628">
            <w:pPr>
              <w:jc w:val="center"/>
              <w:rPr>
                <w:rFonts w:ascii="Times New Roman" w:hAnsi="Times New Roman"/>
                <w:sz w:val="28"/>
                <w:szCs w:val="28"/>
              </w:rPr>
            </w:pPr>
          </w:p>
        </w:tc>
      </w:tr>
      <w:tr w:rsidR="00755D78" w:rsidRPr="00FB4220" w14:paraId="38720520" w14:textId="77777777" w:rsidTr="00B67628">
        <w:tc>
          <w:tcPr>
            <w:tcW w:w="3198" w:type="dxa"/>
            <w:tcBorders>
              <w:top w:val="single" w:sz="4" w:space="0" w:color="auto"/>
              <w:left w:val="single" w:sz="4" w:space="0" w:color="auto"/>
              <w:bottom w:val="single" w:sz="4" w:space="0" w:color="auto"/>
              <w:right w:val="single" w:sz="4" w:space="0" w:color="auto"/>
            </w:tcBorders>
          </w:tcPr>
          <w:p w14:paraId="6533F6CA"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158F82EB" w14:textId="77777777" w:rsidR="00755D78" w:rsidRPr="00FB4220" w:rsidRDefault="00755D78" w:rsidP="00B67628">
            <w:pPr>
              <w:jc w:val="center"/>
              <w:rPr>
                <w:rFonts w:ascii="Times New Roman" w:hAnsi="Times New Roman"/>
                <w:sz w:val="28"/>
                <w:szCs w:val="28"/>
              </w:rPr>
            </w:pPr>
          </w:p>
        </w:tc>
        <w:tc>
          <w:tcPr>
            <w:tcW w:w="2354" w:type="dxa"/>
            <w:vMerge w:val="restart"/>
            <w:tcBorders>
              <w:top w:val="single" w:sz="4" w:space="0" w:color="auto"/>
              <w:left w:val="single" w:sz="4" w:space="0" w:color="auto"/>
              <w:bottom w:val="single" w:sz="4" w:space="0" w:color="auto"/>
              <w:right w:val="single" w:sz="4" w:space="0" w:color="auto"/>
            </w:tcBorders>
          </w:tcPr>
          <w:p w14:paraId="3D9E3B8D" w14:textId="77777777" w:rsidR="00755D78" w:rsidRPr="00FB4220" w:rsidRDefault="00755D78" w:rsidP="00B67628">
            <w:pPr>
              <w:rPr>
                <w:rFonts w:ascii="Times New Roman" w:hAnsi="Times New Roman"/>
                <w:sz w:val="28"/>
                <w:szCs w:val="28"/>
              </w:rPr>
            </w:pPr>
          </w:p>
        </w:tc>
        <w:tc>
          <w:tcPr>
            <w:tcW w:w="2116" w:type="dxa"/>
            <w:vMerge w:val="restart"/>
            <w:tcBorders>
              <w:top w:val="single" w:sz="4" w:space="0" w:color="auto"/>
              <w:left w:val="single" w:sz="4" w:space="0" w:color="auto"/>
              <w:bottom w:val="single" w:sz="4" w:space="0" w:color="auto"/>
              <w:right w:val="single" w:sz="4" w:space="0" w:color="auto"/>
            </w:tcBorders>
          </w:tcPr>
          <w:p w14:paraId="7A5F6351" w14:textId="77777777" w:rsidR="00755D78" w:rsidRPr="00FB4220" w:rsidRDefault="00755D78" w:rsidP="00B67628">
            <w:pPr>
              <w:jc w:val="center"/>
              <w:rPr>
                <w:rFonts w:ascii="Times New Roman" w:hAnsi="Times New Roman"/>
                <w:sz w:val="28"/>
                <w:szCs w:val="28"/>
              </w:rPr>
            </w:pPr>
          </w:p>
        </w:tc>
      </w:tr>
      <w:tr w:rsidR="00755D78" w:rsidRPr="00FB4220" w14:paraId="3A55D5E8" w14:textId="77777777" w:rsidTr="00B67628">
        <w:tc>
          <w:tcPr>
            <w:tcW w:w="3198" w:type="dxa"/>
            <w:tcBorders>
              <w:top w:val="single" w:sz="4" w:space="0" w:color="auto"/>
              <w:left w:val="single" w:sz="4" w:space="0" w:color="auto"/>
              <w:bottom w:val="single" w:sz="4" w:space="0" w:color="auto"/>
              <w:right w:val="single" w:sz="4" w:space="0" w:color="auto"/>
            </w:tcBorders>
          </w:tcPr>
          <w:p w14:paraId="093B6948"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47429BAA" w14:textId="77777777" w:rsidR="00755D78" w:rsidRPr="00FB4220" w:rsidRDefault="00755D78" w:rsidP="00B67628">
            <w:pPr>
              <w:jc w:val="cente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5A9E8D" w14:textId="77777777" w:rsidR="00755D78" w:rsidRPr="00FB4220" w:rsidRDefault="00755D78" w:rsidP="00B67628">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81603C" w14:textId="77777777" w:rsidR="00755D78" w:rsidRPr="00FB4220" w:rsidRDefault="00755D78" w:rsidP="00B67628">
            <w:pPr>
              <w:rPr>
                <w:rFonts w:ascii="Times New Roman" w:hAnsi="Times New Roman"/>
                <w:sz w:val="28"/>
                <w:szCs w:val="28"/>
              </w:rPr>
            </w:pPr>
          </w:p>
        </w:tc>
      </w:tr>
      <w:tr w:rsidR="00755D78" w:rsidRPr="00FB4220" w14:paraId="4D5F187A" w14:textId="77777777" w:rsidTr="00B67628">
        <w:tc>
          <w:tcPr>
            <w:tcW w:w="3198" w:type="dxa"/>
            <w:tcBorders>
              <w:top w:val="single" w:sz="4" w:space="0" w:color="auto"/>
              <w:left w:val="single" w:sz="4" w:space="0" w:color="auto"/>
              <w:bottom w:val="single" w:sz="4" w:space="0" w:color="auto"/>
              <w:right w:val="single" w:sz="4" w:space="0" w:color="auto"/>
            </w:tcBorders>
          </w:tcPr>
          <w:p w14:paraId="09FC05B8" w14:textId="77777777" w:rsidR="00755D78" w:rsidRPr="00FB4220" w:rsidRDefault="00755D78"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24740E8E" w14:textId="77777777" w:rsidR="00755D78" w:rsidRPr="00FB4220" w:rsidRDefault="00755D78" w:rsidP="00B67628">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14:paraId="135F2598" w14:textId="77777777" w:rsidR="00755D78" w:rsidRPr="00FB4220" w:rsidRDefault="00755D78" w:rsidP="00B67628">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14:paraId="4432010D" w14:textId="77777777" w:rsidR="00755D78" w:rsidRPr="00FB4220" w:rsidRDefault="00755D78" w:rsidP="00B67628">
            <w:pPr>
              <w:rPr>
                <w:rFonts w:ascii="Times New Roman" w:hAnsi="Times New Roman"/>
                <w:sz w:val="28"/>
                <w:szCs w:val="28"/>
              </w:rPr>
            </w:pPr>
          </w:p>
        </w:tc>
      </w:tr>
      <w:tr w:rsidR="00755D78" w:rsidRPr="00FB4220" w14:paraId="35C798A6" w14:textId="77777777" w:rsidTr="00B67628">
        <w:tc>
          <w:tcPr>
            <w:tcW w:w="3198" w:type="dxa"/>
            <w:tcBorders>
              <w:top w:val="single" w:sz="4" w:space="0" w:color="auto"/>
              <w:left w:val="single" w:sz="4" w:space="0" w:color="auto"/>
              <w:bottom w:val="single" w:sz="4" w:space="0" w:color="auto"/>
              <w:right w:val="single" w:sz="4" w:space="0" w:color="auto"/>
            </w:tcBorders>
            <w:hideMark/>
          </w:tcPr>
          <w:p w14:paraId="543AE878"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Баланс</w:t>
            </w:r>
          </w:p>
        </w:tc>
        <w:tc>
          <w:tcPr>
            <w:tcW w:w="1903" w:type="dxa"/>
            <w:tcBorders>
              <w:top w:val="single" w:sz="4" w:space="0" w:color="auto"/>
              <w:left w:val="single" w:sz="4" w:space="0" w:color="auto"/>
              <w:bottom w:val="single" w:sz="4" w:space="0" w:color="auto"/>
              <w:right w:val="single" w:sz="4" w:space="0" w:color="auto"/>
            </w:tcBorders>
            <w:hideMark/>
          </w:tcPr>
          <w:p w14:paraId="72F52FDD" w14:textId="77777777" w:rsidR="00755D78" w:rsidRPr="00FB4220" w:rsidRDefault="00755D78" w:rsidP="00B67628">
            <w:pPr>
              <w:jc w:val="center"/>
              <w:rPr>
                <w:rFonts w:ascii="Times New Roman" w:hAnsi="Times New Roman"/>
                <w:sz w:val="28"/>
                <w:szCs w:val="28"/>
              </w:rPr>
            </w:pPr>
          </w:p>
        </w:tc>
        <w:tc>
          <w:tcPr>
            <w:tcW w:w="2354" w:type="dxa"/>
            <w:tcBorders>
              <w:top w:val="single" w:sz="4" w:space="0" w:color="auto"/>
              <w:left w:val="single" w:sz="4" w:space="0" w:color="auto"/>
              <w:bottom w:val="single" w:sz="4" w:space="0" w:color="auto"/>
              <w:right w:val="single" w:sz="4" w:space="0" w:color="auto"/>
            </w:tcBorders>
            <w:hideMark/>
          </w:tcPr>
          <w:p w14:paraId="433A1D2F" w14:textId="77777777" w:rsidR="00755D78" w:rsidRPr="00FB4220" w:rsidRDefault="00755D78" w:rsidP="00B67628">
            <w:pPr>
              <w:rPr>
                <w:rFonts w:ascii="Times New Roman" w:hAnsi="Times New Roman"/>
                <w:sz w:val="28"/>
                <w:szCs w:val="28"/>
              </w:rPr>
            </w:pPr>
            <w:r w:rsidRPr="00FB4220">
              <w:rPr>
                <w:rFonts w:ascii="Times New Roman" w:hAnsi="Times New Roman"/>
                <w:sz w:val="28"/>
                <w:szCs w:val="28"/>
              </w:rPr>
              <w:t>Баланс</w:t>
            </w:r>
          </w:p>
        </w:tc>
        <w:tc>
          <w:tcPr>
            <w:tcW w:w="2116" w:type="dxa"/>
            <w:tcBorders>
              <w:top w:val="single" w:sz="4" w:space="0" w:color="auto"/>
              <w:left w:val="single" w:sz="4" w:space="0" w:color="auto"/>
              <w:bottom w:val="single" w:sz="4" w:space="0" w:color="auto"/>
              <w:right w:val="single" w:sz="4" w:space="0" w:color="auto"/>
            </w:tcBorders>
            <w:hideMark/>
          </w:tcPr>
          <w:p w14:paraId="277E5D22" w14:textId="77777777" w:rsidR="00755D78" w:rsidRPr="00FB4220" w:rsidRDefault="00755D78" w:rsidP="00B67628">
            <w:pPr>
              <w:jc w:val="center"/>
              <w:rPr>
                <w:rFonts w:ascii="Times New Roman" w:hAnsi="Times New Roman"/>
                <w:sz w:val="28"/>
                <w:szCs w:val="28"/>
              </w:rPr>
            </w:pPr>
          </w:p>
        </w:tc>
      </w:tr>
    </w:tbl>
    <w:p w14:paraId="4537F418" w14:textId="77777777" w:rsidR="00755D78" w:rsidRDefault="00755D78" w:rsidP="00755D78">
      <w:pPr>
        <w:spacing w:after="0"/>
        <w:rPr>
          <w:rFonts w:ascii="Times New Roman" w:hAnsi="Times New Roman" w:cs="Times New Roman"/>
          <w:b/>
          <w:i/>
          <w:sz w:val="36"/>
          <w:szCs w:val="28"/>
        </w:rPr>
      </w:pPr>
    </w:p>
    <w:p w14:paraId="538624C4" w14:textId="77777777" w:rsidR="00DB7689" w:rsidRPr="001213B3" w:rsidRDefault="00DB7689" w:rsidP="00DB7689">
      <w:pPr>
        <w:pStyle w:val="a3"/>
        <w:tabs>
          <w:tab w:val="left" w:pos="993"/>
          <w:tab w:val="left" w:pos="1134"/>
        </w:tabs>
        <w:spacing w:after="0"/>
        <w:ind w:left="0"/>
        <w:jc w:val="both"/>
        <w:rPr>
          <w:rFonts w:ascii="Times New Roman" w:eastAsia="Arial Unicode MS" w:hAnsi="Times New Roman"/>
          <w:b/>
          <w:i/>
          <w:sz w:val="36"/>
          <w:szCs w:val="28"/>
        </w:rPr>
      </w:pPr>
      <w:r w:rsidRPr="001213B3">
        <w:rPr>
          <w:rFonts w:ascii="Times New Roman" w:eastAsia="Arial Unicode MS" w:hAnsi="Times New Roman"/>
          <w:b/>
          <w:i/>
          <w:sz w:val="36"/>
          <w:szCs w:val="28"/>
        </w:rPr>
        <w:t>Статистика</w:t>
      </w:r>
    </w:p>
    <w:p w14:paraId="5C3D5103" w14:textId="77777777" w:rsidR="00DB7689" w:rsidRDefault="00DB7689" w:rsidP="00DB7689">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1040A2">
        <w:rPr>
          <w:rFonts w:ascii="Times New Roman" w:eastAsia="Arial Unicode MS" w:hAnsi="Times New Roman"/>
          <w:sz w:val="28"/>
          <w:szCs w:val="28"/>
        </w:rPr>
        <w:t>Индивидуальные и сводные абсолютные показатели. Относительные показатели.</w:t>
      </w:r>
    </w:p>
    <w:p w14:paraId="3759C9D1" w14:textId="77777777" w:rsidR="00DB7689" w:rsidRDefault="00DB7689" w:rsidP="00DB7689">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0AA015B8" w14:textId="77777777" w:rsidR="00DB7689" w:rsidRDefault="00DB7689" w:rsidP="00DB7689">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r w:rsidRPr="006B2956">
        <w:rPr>
          <w:rFonts w:ascii="Times New Roman" w:hAnsi="Times New Roman" w:cs="Times New Roman"/>
          <w:sz w:val="28"/>
          <w:szCs w:val="28"/>
        </w:rPr>
        <w:t>Салин В.Н. Статистика: учебное пособие – М.: КНОРУС, 2021 – 292 с.</w:t>
      </w:r>
    </w:p>
    <w:p w14:paraId="3A6DEF90" w14:textId="77777777" w:rsidR="00DB7689" w:rsidRDefault="00DB7689" w:rsidP="00DB7689">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r w:rsidRPr="006B2956">
        <w:rPr>
          <w:rFonts w:ascii="Times New Roman" w:hAnsi="Times New Roman"/>
          <w:sz w:val="28"/>
          <w:szCs w:val="28"/>
        </w:rPr>
        <w:t>Салин В.Н. Статистика: учебное пособие – М.: КНОРУС, 2021</w:t>
      </w:r>
      <w:r>
        <w:rPr>
          <w:rFonts w:ascii="Times New Roman" w:hAnsi="Times New Roman"/>
          <w:sz w:val="28"/>
          <w:szCs w:val="28"/>
        </w:rPr>
        <w:t>, стр. 98 – 113.</w:t>
      </w:r>
    </w:p>
    <w:p w14:paraId="268C383D" w14:textId="77777777" w:rsidR="00DB7689" w:rsidRDefault="00DB7689" w:rsidP="00DB7689">
      <w:pPr>
        <w:spacing w:after="0"/>
        <w:jc w:val="both"/>
        <w:rPr>
          <w:rFonts w:ascii="Times New Roman" w:hAnsi="Times New Roman"/>
          <w:sz w:val="28"/>
          <w:szCs w:val="28"/>
        </w:rPr>
      </w:pPr>
      <w:r>
        <w:rPr>
          <w:rFonts w:ascii="Times New Roman" w:hAnsi="Times New Roman"/>
          <w:sz w:val="28"/>
          <w:szCs w:val="28"/>
        </w:rPr>
        <w:t xml:space="preserve">3. Ответить на контрольные вопросы учебника: </w:t>
      </w:r>
      <w:r w:rsidRPr="006B2956">
        <w:rPr>
          <w:rFonts w:ascii="Times New Roman" w:hAnsi="Times New Roman" w:cs="Times New Roman"/>
          <w:sz w:val="28"/>
          <w:szCs w:val="28"/>
        </w:rPr>
        <w:t>Салин В.Н. Статистика: учебное пособие – М.: КНОРУС, 2021</w:t>
      </w:r>
      <w:r>
        <w:rPr>
          <w:rFonts w:ascii="Times New Roman" w:hAnsi="Times New Roman"/>
          <w:sz w:val="28"/>
          <w:szCs w:val="28"/>
        </w:rPr>
        <w:t>, стр. 113.</w:t>
      </w:r>
    </w:p>
    <w:p w14:paraId="480531F9" w14:textId="77777777" w:rsidR="00755D78" w:rsidRPr="001213B3" w:rsidRDefault="00755D78" w:rsidP="009A51CA">
      <w:pPr>
        <w:spacing w:after="0"/>
        <w:rPr>
          <w:rFonts w:ascii="Times New Roman" w:hAnsi="Times New Roman" w:cs="Times New Roman"/>
          <w:b/>
          <w:i/>
          <w:sz w:val="36"/>
          <w:szCs w:val="28"/>
        </w:rPr>
      </w:pPr>
    </w:p>
    <w:p w14:paraId="6E980583" w14:textId="77777777" w:rsidR="009A51CA" w:rsidRDefault="009A51CA" w:rsidP="009A51CA">
      <w:pPr>
        <w:spacing w:after="0"/>
        <w:rPr>
          <w:rFonts w:ascii="Times New Roman" w:hAnsi="Times New Roman" w:cs="Times New Roman"/>
          <w:b/>
          <w:i/>
          <w:sz w:val="36"/>
          <w:szCs w:val="28"/>
        </w:rPr>
      </w:pPr>
      <w:r w:rsidRPr="00AC14ED">
        <w:rPr>
          <w:rFonts w:ascii="Times New Roman" w:hAnsi="Times New Roman" w:cs="Times New Roman"/>
          <w:b/>
          <w:i/>
          <w:sz w:val="36"/>
          <w:szCs w:val="28"/>
          <w:highlight w:val="yellow"/>
        </w:rPr>
        <w:t>Основы экономической теории-</w:t>
      </w:r>
    </w:p>
    <w:p w14:paraId="7959E196" w14:textId="77777777" w:rsidR="003861A1" w:rsidRPr="00963BDB" w:rsidRDefault="003861A1" w:rsidP="003861A1">
      <w:pPr>
        <w:spacing w:after="0" w:line="300" w:lineRule="auto"/>
        <w:ind w:firstLine="709"/>
        <w:jc w:val="both"/>
        <w:outlineLvl w:val="0"/>
        <w:rPr>
          <w:rFonts w:ascii="Times New Roman" w:eastAsia="Times New Roman" w:hAnsi="Times New Roman" w:cs="Times New Roman"/>
          <w:b/>
          <w:bCs/>
          <w:color w:val="333333"/>
          <w:kern w:val="36"/>
          <w:sz w:val="28"/>
          <w:szCs w:val="28"/>
          <w:lang w:eastAsia="ru-RU"/>
        </w:rPr>
      </w:pPr>
      <w:r w:rsidRPr="00963BDB">
        <w:rPr>
          <w:rFonts w:ascii="Times New Roman" w:eastAsia="Times New Roman" w:hAnsi="Times New Roman" w:cs="Times New Roman"/>
          <w:b/>
          <w:bCs/>
          <w:color w:val="333333"/>
          <w:kern w:val="36"/>
          <w:sz w:val="28"/>
          <w:szCs w:val="28"/>
          <w:lang w:eastAsia="ru-RU"/>
        </w:rPr>
        <w:t>Экономический рост, экономический цикл и экономическое развитие</w:t>
      </w:r>
    </w:p>
    <w:p w14:paraId="083030E1"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lastRenderedPageBreak/>
        <w:t>Экономический</w:t>
      </w:r>
      <w:r w:rsidRPr="00963BDB">
        <w:rPr>
          <w:rFonts w:ascii="Times New Roman" w:eastAsia="Times New Roman" w:hAnsi="Times New Roman" w:cs="Times New Roman"/>
          <w:b/>
          <w:bCs/>
          <w:i/>
          <w:iCs/>
          <w:color w:val="333333"/>
          <w:sz w:val="28"/>
          <w:szCs w:val="28"/>
          <w:lang w:eastAsia="ru-RU"/>
        </w:rPr>
        <w:t> рост —</w:t>
      </w:r>
      <w:r w:rsidRPr="00963BDB">
        <w:rPr>
          <w:rFonts w:ascii="Times New Roman" w:eastAsia="Times New Roman" w:hAnsi="Times New Roman" w:cs="Times New Roman"/>
          <w:i/>
          <w:iCs/>
          <w:color w:val="333333"/>
          <w:sz w:val="28"/>
          <w:szCs w:val="28"/>
          <w:lang w:eastAsia="ru-RU"/>
        </w:rPr>
        <w:t> </w:t>
      </w:r>
      <w:r w:rsidRPr="00963BDB">
        <w:rPr>
          <w:rFonts w:ascii="Times New Roman" w:eastAsia="Times New Roman" w:hAnsi="Times New Roman" w:cs="Times New Roman"/>
          <w:color w:val="333333"/>
          <w:sz w:val="28"/>
          <w:szCs w:val="28"/>
          <w:lang w:eastAsia="ru-RU"/>
        </w:rPr>
        <w:t>это долговременное увеличение реального объёма валового внутреннего продукта как в абсолютных значениях, так и в расчёте на каждого жителя страны.</w:t>
      </w:r>
    </w:p>
    <w:p w14:paraId="3BCFE51B"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Темпы экономического роста определяют следующие факторы:</w:t>
      </w:r>
    </w:p>
    <w:p w14:paraId="31950D95"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природные ресурсы;</w:t>
      </w:r>
    </w:p>
    <w:p w14:paraId="3E36DFA0"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трудовые ресурсы;</w:t>
      </w:r>
    </w:p>
    <w:p w14:paraId="5A2DD670"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тип социально-экономической системы и состояние социально-политической обстановки в стране;</w:t>
      </w:r>
    </w:p>
    <w:p w14:paraId="2B88744F"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структура общественного производства, его объём и качество, а также уровень организации;</w:t>
      </w:r>
    </w:p>
    <w:p w14:paraId="2CE2CA93"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степень использования достижений научно-технического прогресса в производстве.</w:t>
      </w:r>
    </w:p>
    <w:p w14:paraId="13823502"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Два пути достижения экономического роста</w:t>
      </w:r>
    </w:p>
    <w:tbl>
      <w:tblPr>
        <w:tblW w:w="0" w:type="auto"/>
        <w:tblCellMar>
          <w:top w:w="15" w:type="dxa"/>
          <w:left w:w="15" w:type="dxa"/>
          <w:bottom w:w="15" w:type="dxa"/>
          <w:right w:w="15" w:type="dxa"/>
        </w:tblCellMar>
        <w:tblLook w:val="04A0" w:firstRow="1" w:lastRow="0" w:firstColumn="1" w:lastColumn="0" w:noHBand="0" w:noVBand="1"/>
      </w:tblPr>
      <w:tblGrid>
        <w:gridCol w:w="4952"/>
        <w:gridCol w:w="4853"/>
      </w:tblGrid>
      <w:tr w:rsidR="003861A1" w:rsidRPr="00963BDB" w14:paraId="5DB77549" w14:textId="77777777" w:rsidTr="00AE4F9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14:paraId="05384BC5" w14:textId="77777777" w:rsidR="003861A1" w:rsidRPr="00963BDB" w:rsidRDefault="003861A1"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b/>
                <w:bCs/>
                <w:i/>
                <w:iCs/>
                <w:color w:val="333333"/>
                <w:sz w:val="28"/>
                <w:szCs w:val="28"/>
                <w:lang w:eastAsia="ru-RU"/>
              </w:rPr>
              <w:t>Экстенсивный путь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14:paraId="5BBF8753" w14:textId="77777777" w:rsidR="003861A1" w:rsidRPr="00963BDB" w:rsidRDefault="003861A1"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b/>
                <w:bCs/>
                <w:i/>
                <w:iCs/>
                <w:color w:val="333333"/>
                <w:sz w:val="28"/>
                <w:szCs w:val="28"/>
                <w:lang w:eastAsia="ru-RU"/>
              </w:rPr>
              <w:t>Интенсивный путь</w:t>
            </w:r>
          </w:p>
        </w:tc>
      </w:tr>
      <w:tr w:rsidR="003861A1" w:rsidRPr="00963BDB" w14:paraId="513F1DDC" w14:textId="77777777" w:rsidTr="00AE4F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14:paraId="621B4E34" w14:textId="77777777" w:rsidR="003861A1" w:rsidRPr="00963BDB" w:rsidRDefault="003861A1"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Увеличение ВВП за счет расширения масштабов использования ресурсов (в производство вовлекаются имеющиеся в стране, но еще неиспользованные ресурсы):</w:t>
            </w:r>
          </w:p>
          <w:p w14:paraId="4C94152E" w14:textId="77777777" w:rsidR="003861A1" w:rsidRPr="00963BDB" w:rsidRDefault="003861A1" w:rsidP="003861A1">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Увеличение количества станков.</w:t>
            </w:r>
          </w:p>
          <w:p w14:paraId="67FD5BF4" w14:textId="77777777" w:rsidR="003861A1" w:rsidRPr="00963BDB" w:rsidRDefault="003861A1" w:rsidP="003861A1">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Приём дополнительных рабочих.</w:t>
            </w:r>
          </w:p>
          <w:p w14:paraId="7DBD7C19" w14:textId="77777777" w:rsidR="003861A1" w:rsidRPr="00963BDB" w:rsidRDefault="003861A1" w:rsidP="003861A1">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Сохранение в неизменном виде технологии производства.</w:t>
            </w:r>
          </w:p>
          <w:p w14:paraId="694ED0D4" w14:textId="77777777" w:rsidR="003861A1" w:rsidRPr="00963BDB" w:rsidRDefault="003861A1" w:rsidP="003861A1">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Увеличение площади обработанных земель.</w:t>
            </w:r>
          </w:p>
          <w:p w14:paraId="0FAE37B3" w14:textId="77777777" w:rsidR="003861A1" w:rsidRPr="00963BDB" w:rsidRDefault="003861A1" w:rsidP="003861A1">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Разработка новых месторождений.</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14:paraId="299B89F9" w14:textId="77777777" w:rsidR="003861A1" w:rsidRPr="00963BDB" w:rsidRDefault="003861A1"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Увеличение ВВП за счет качественного улучшения факторов производства и повышения их эффективности:</w:t>
            </w:r>
          </w:p>
          <w:p w14:paraId="4F08D4EC" w14:textId="77777777" w:rsidR="003861A1" w:rsidRPr="00963BDB" w:rsidRDefault="003861A1" w:rsidP="003861A1">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Научно-технический прогресс (НТП).</w:t>
            </w:r>
          </w:p>
          <w:p w14:paraId="20DD35CE" w14:textId="77777777" w:rsidR="003861A1" w:rsidRPr="00963BDB" w:rsidRDefault="003861A1" w:rsidP="003861A1">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Экономия на масштабе (укрупнение производства повышает его эффективность).</w:t>
            </w:r>
          </w:p>
          <w:p w14:paraId="6165F208" w14:textId="77777777" w:rsidR="003861A1" w:rsidRPr="00963BDB" w:rsidRDefault="003861A1" w:rsidP="003861A1">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Повышение квалификации работников.</w:t>
            </w:r>
          </w:p>
          <w:p w14:paraId="1F0300B7" w14:textId="77777777" w:rsidR="003861A1" w:rsidRPr="00963BDB" w:rsidRDefault="003861A1" w:rsidP="003861A1">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Рациональное распределение ресурсов (капитал и рабочая сила переходят из менее эффективных отраслей в более эффективные).</w:t>
            </w:r>
          </w:p>
        </w:tc>
      </w:tr>
    </w:tbl>
    <w:p w14:paraId="7D694F4B"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w:t>
      </w:r>
    </w:p>
    <w:p w14:paraId="4C13F04C"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xml:space="preserve">Экономический рост не может быть постоянным и равномерным, потому что он подвержен экономическим кризисам. Таким образом, </w:t>
      </w:r>
      <w:r w:rsidRPr="00963BDB">
        <w:rPr>
          <w:rFonts w:ascii="Times New Roman" w:eastAsia="Times New Roman" w:hAnsi="Times New Roman" w:cs="Times New Roman"/>
          <w:color w:val="333333"/>
          <w:sz w:val="28"/>
          <w:szCs w:val="28"/>
          <w:lang w:eastAsia="ru-RU"/>
        </w:rPr>
        <w:lastRenderedPageBreak/>
        <w:t>экономическое развитие страны, как и вообще развитие мировой экономики, подвержено экономическим циклам.</w:t>
      </w:r>
    </w:p>
    <w:p w14:paraId="33F67DC9"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Экономический цикл —</w:t>
      </w:r>
      <w:r w:rsidRPr="00963BDB">
        <w:rPr>
          <w:rFonts w:ascii="Times New Roman" w:eastAsia="Times New Roman" w:hAnsi="Times New Roman" w:cs="Times New Roman"/>
          <w:color w:val="333333"/>
          <w:sz w:val="28"/>
          <w:szCs w:val="28"/>
          <w:lang w:eastAsia="ru-RU"/>
        </w:rPr>
        <w:t> это период развития рыночной экономики от одного кризиса до другого.</w:t>
      </w:r>
    </w:p>
    <w:p w14:paraId="12444A42"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Различают четыре стадии экономического цикла:</w:t>
      </w:r>
    </w:p>
    <w:p w14:paraId="60E18F54"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1) Кризис (спад)</w:t>
      </w:r>
      <w:r w:rsidRPr="00963BDB">
        <w:rPr>
          <w:rFonts w:ascii="Times New Roman" w:eastAsia="Times New Roman" w:hAnsi="Times New Roman" w:cs="Times New Roman"/>
          <w:color w:val="333333"/>
          <w:sz w:val="28"/>
          <w:szCs w:val="28"/>
          <w:lang w:eastAsia="ru-RU"/>
        </w:rPr>
        <w:t> — начальная и определяющая фаза цикла. Сокращение реального объёма производства, потребления, доходов и инвестиций, рост безработицы, обострение социально-экономических противоречий в обществе. Сокращение общего объёма производства называют </w:t>
      </w:r>
      <w:r w:rsidRPr="00963BDB">
        <w:rPr>
          <w:rFonts w:ascii="Times New Roman" w:eastAsia="Times New Roman" w:hAnsi="Times New Roman" w:cs="Times New Roman"/>
          <w:b/>
          <w:bCs/>
          <w:i/>
          <w:iCs/>
          <w:color w:val="333333"/>
          <w:sz w:val="28"/>
          <w:szCs w:val="28"/>
          <w:lang w:eastAsia="ru-RU"/>
        </w:rPr>
        <w:t>рецессией.</w:t>
      </w:r>
    </w:p>
    <w:p w14:paraId="4844830D"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2) Депрессия (дно кризиса)</w:t>
      </w:r>
      <w:r w:rsidRPr="00963BDB">
        <w:rPr>
          <w:rFonts w:ascii="Times New Roman" w:eastAsia="Times New Roman" w:hAnsi="Times New Roman" w:cs="Times New Roman"/>
          <w:color w:val="333333"/>
          <w:sz w:val="28"/>
          <w:szCs w:val="28"/>
          <w:lang w:eastAsia="ru-RU"/>
        </w:rPr>
        <w:t> — это экономический спад в экономике, переросший в затяжную фазу, так называемая </w:t>
      </w:r>
      <w:r w:rsidRPr="00963BDB">
        <w:rPr>
          <w:rFonts w:ascii="Times New Roman" w:eastAsia="Times New Roman" w:hAnsi="Times New Roman" w:cs="Times New Roman"/>
          <w:b/>
          <w:bCs/>
          <w:i/>
          <w:iCs/>
          <w:color w:val="333333"/>
          <w:sz w:val="28"/>
          <w:szCs w:val="28"/>
          <w:lang w:eastAsia="ru-RU"/>
        </w:rPr>
        <w:t>стагнация экономики</w:t>
      </w:r>
      <w:r w:rsidRPr="00963BDB">
        <w:rPr>
          <w:rFonts w:ascii="Times New Roman" w:eastAsia="Times New Roman" w:hAnsi="Times New Roman" w:cs="Times New Roman"/>
          <w:b/>
          <w:bCs/>
          <w:color w:val="333333"/>
          <w:sz w:val="28"/>
          <w:szCs w:val="28"/>
          <w:lang w:eastAsia="ru-RU"/>
        </w:rPr>
        <w:t>.</w:t>
      </w:r>
      <w:r w:rsidRPr="00963BDB">
        <w:rPr>
          <w:rFonts w:ascii="Times New Roman" w:eastAsia="Times New Roman" w:hAnsi="Times New Roman" w:cs="Times New Roman"/>
          <w:color w:val="333333"/>
          <w:sz w:val="28"/>
          <w:szCs w:val="28"/>
          <w:lang w:eastAsia="ru-RU"/>
        </w:rPr>
        <w:t> Наступает после кризиса и может продолжаться длительное время. Характеризуется низким, хотя и достаточно стабильным, уровнем производства, высоким уровнем безработицы (циклической и застойной).</w:t>
      </w:r>
    </w:p>
    <w:p w14:paraId="07645508"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3) Оживление</w:t>
      </w:r>
      <w:r w:rsidRPr="00963BDB">
        <w:rPr>
          <w:rFonts w:ascii="Times New Roman" w:eastAsia="Times New Roman" w:hAnsi="Times New Roman" w:cs="Times New Roman"/>
          <w:color w:val="333333"/>
          <w:sz w:val="28"/>
          <w:szCs w:val="28"/>
          <w:lang w:eastAsia="ru-RU"/>
        </w:rPr>
        <w:t> — это постепенный рост производства, привлечение дополнительной рабочей силы в промышленность, рост прибыли предпринимателей и доходов населения.</w:t>
      </w:r>
    </w:p>
    <w:p w14:paraId="2F1EB613"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4) Экономический подъем (бум, пик)</w:t>
      </w:r>
      <w:r w:rsidRPr="00963BDB">
        <w:rPr>
          <w:rFonts w:ascii="Times New Roman" w:eastAsia="Times New Roman" w:hAnsi="Times New Roman" w:cs="Times New Roman"/>
          <w:color w:val="333333"/>
          <w:sz w:val="28"/>
          <w:szCs w:val="28"/>
          <w:lang w:eastAsia="ru-RU"/>
        </w:rPr>
        <w:t> — это период, который характеризуется почти полной занятостью активного населения, постоянным расширением производства всех товаров и услуг, ростом доходов предпринимателей и населения, ростом валового национального продукта. </w:t>
      </w:r>
    </w:p>
    <w:p w14:paraId="483BCA26"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Основные фазы цикла — кризис и подъем, промежуточные — депрессия и оживление.</w:t>
      </w:r>
    </w:p>
    <w:p w14:paraId="38C6E614"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Экономическое развитие</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процесс прохождения экономикой не только фаз роста, но и фаз спада, которые могут сопровождаться как относительным, так и абсолютным падением объёмов производства.</w:t>
      </w:r>
    </w:p>
    <w:p w14:paraId="417551AD"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Основные показатели уровня экономического развития:</w:t>
      </w:r>
    </w:p>
    <w:p w14:paraId="4CCB2D78"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1) ВВП, ВНП и </w:t>
      </w:r>
      <w:r w:rsidRPr="00963BDB">
        <w:rPr>
          <w:rFonts w:ascii="Times New Roman" w:eastAsia="Times New Roman" w:hAnsi="Times New Roman" w:cs="Times New Roman"/>
          <w:b/>
          <w:bCs/>
          <w:i/>
          <w:iCs/>
          <w:color w:val="333333"/>
          <w:sz w:val="28"/>
          <w:szCs w:val="28"/>
          <w:lang w:eastAsia="ru-RU"/>
        </w:rPr>
        <w:t>национальный доход</w:t>
      </w:r>
      <w:r w:rsidRPr="00963BDB">
        <w:rPr>
          <w:rFonts w:ascii="Times New Roman" w:eastAsia="Times New Roman" w:hAnsi="Times New Roman" w:cs="Times New Roman"/>
          <w:color w:val="333333"/>
          <w:sz w:val="28"/>
          <w:szCs w:val="28"/>
          <w:lang w:eastAsia="ru-RU"/>
        </w:rPr>
        <w:t> на душу населения.</w:t>
      </w:r>
    </w:p>
    <w:p w14:paraId="299C2358"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2) Производство основных видов продукции (электроэнергии, основных продуктов питания — зерна, молока, мяса, сахара, картофеля и др.) на душу населения.</w:t>
      </w:r>
    </w:p>
    <w:p w14:paraId="6604BD22"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3) Отраслевая структура национальной экономики: соотношение между крупными народнохозяйственными отраслями материального и нематериального производства.</w:t>
      </w:r>
    </w:p>
    <w:p w14:paraId="5ED8BD35"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lastRenderedPageBreak/>
        <w:t>4) Уровень и качество жизни населения (анализ </w:t>
      </w:r>
      <w:r w:rsidRPr="00963BDB">
        <w:rPr>
          <w:rFonts w:ascii="Times New Roman" w:eastAsia="Times New Roman" w:hAnsi="Times New Roman" w:cs="Times New Roman"/>
          <w:b/>
          <w:bCs/>
          <w:i/>
          <w:iCs/>
          <w:color w:val="333333"/>
          <w:sz w:val="28"/>
          <w:szCs w:val="28"/>
          <w:lang w:eastAsia="ru-RU"/>
        </w:rPr>
        <w:t>потребительской корзины,</w:t>
      </w:r>
      <w:r w:rsidRPr="00963BDB">
        <w:rPr>
          <w:rFonts w:ascii="Times New Roman" w:eastAsia="Times New Roman" w:hAnsi="Times New Roman" w:cs="Times New Roman"/>
          <w:color w:val="333333"/>
          <w:sz w:val="28"/>
          <w:szCs w:val="28"/>
          <w:lang w:eastAsia="ru-RU"/>
        </w:rPr>
        <w:t> прожиточного минимума).</w:t>
      </w:r>
    </w:p>
    <w:p w14:paraId="3BDF7DC2"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5) Показатели экономической эффективности производства.</w:t>
      </w:r>
    </w:p>
    <w:p w14:paraId="07E85DB6"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Национальный доход</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это вновь созданная стоимость за определённый период.</w:t>
      </w:r>
    </w:p>
    <w:p w14:paraId="785FC79C"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Потребительская корзина</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это минимальный набор продуктов питания, непродовольственных товаров и услуг (коммунальных, транспортных, медицинских), необходимых для сохранения здоровья человека и обеспечения его жизнедеятельности.</w:t>
      </w:r>
    </w:p>
    <w:p w14:paraId="0D79AA3B"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Эффективность</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это результативность процесса, определяемая как отношение эффекта, результата к затратам.</w:t>
      </w:r>
    </w:p>
    <w:p w14:paraId="0F8444F8"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Николай Дмитриевич Кондратьев (1892−1938) — русский экономист, основоположник теории экономических циклов, известных как «Циклы Кондратьева».</w:t>
      </w:r>
    </w:p>
    <w:p w14:paraId="6056A606"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xml:space="preserve">Учился на юридическом факультете Петербургского университета. Участвовал в деятельности научных кружков Л. И. </w:t>
      </w:r>
      <w:proofErr w:type="spellStart"/>
      <w:r w:rsidRPr="00963BDB">
        <w:rPr>
          <w:rFonts w:ascii="Times New Roman" w:eastAsia="Times New Roman" w:hAnsi="Times New Roman" w:cs="Times New Roman"/>
          <w:color w:val="333333"/>
          <w:sz w:val="28"/>
          <w:szCs w:val="28"/>
          <w:lang w:eastAsia="ru-RU"/>
        </w:rPr>
        <w:t>Петражицкого</w:t>
      </w:r>
      <w:proofErr w:type="spellEnd"/>
      <w:r w:rsidRPr="00963BDB">
        <w:rPr>
          <w:rFonts w:ascii="Times New Roman" w:eastAsia="Times New Roman" w:hAnsi="Times New Roman" w:cs="Times New Roman"/>
          <w:color w:val="333333"/>
          <w:sz w:val="28"/>
          <w:szCs w:val="28"/>
          <w:lang w:eastAsia="ru-RU"/>
        </w:rPr>
        <w:t xml:space="preserve"> и М. И. Туган-Барановского, сотрудничал с журналами «Заветы», «Вестник Европы», «Жизнь для всех».</w:t>
      </w:r>
    </w:p>
    <w:p w14:paraId="772C1C67"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Секретарь А. Ф. Керенского по делам сельского хозяйства. Министр продовольствия Временного правительства (1917). Активист эсеровской партии. </w:t>
      </w:r>
    </w:p>
    <w:p w14:paraId="724A8EA8"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Преподавал в Кооперативном институте, Университете Шанявского и Петровской сельскохозяйственной академии. Основатель и первый директор Конъюнктурного института при Наркомате финансов Союза ССР (1920). Работал в сельскохозяйственной секции Госплана СССР. Был арестован по «делу Трудовой крестьянской партии», расстрелян, реабилитирован (1987).</w:t>
      </w:r>
    </w:p>
    <w:p w14:paraId="314FAACF"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Создан Международный фонд Н. Д. Кондратьева (1992).</w:t>
      </w:r>
    </w:p>
    <w:p w14:paraId="585890B4"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xml:space="preserve">Циклы Кондратьева — периодические циклы сменяющихся подъёмов и спадов мировой экономики продолжительностью 40−60 лет. Он изучил и опубликовал результаты исследования этой закономерности (1922). Масштабной поддержки данное исследование не получило, однако это произошло позже (1939), когда Йозеф </w:t>
      </w:r>
      <w:proofErr w:type="spellStart"/>
      <w:r w:rsidRPr="00963BDB">
        <w:rPr>
          <w:rFonts w:ascii="Times New Roman" w:eastAsia="Times New Roman" w:hAnsi="Times New Roman" w:cs="Times New Roman"/>
          <w:color w:val="333333"/>
          <w:sz w:val="28"/>
          <w:szCs w:val="28"/>
          <w:lang w:eastAsia="ru-RU"/>
        </w:rPr>
        <w:t>Шумпетер</w:t>
      </w:r>
      <w:proofErr w:type="spellEnd"/>
      <w:r w:rsidRPr="00963BDB">
        <w:rPr>
          <w:rFonts w:ascii="Times New Roman" w:eastAsia="Times New Roman" w:hAnsi="Times New Roman" w:cs="Times New Roman"/>
          <w:color w:val="333333"/>
          <w:sz w:val="28"/>
          <w:szCs w:val="28"/>
          <w:lang w:eastAsia="ru-RU"/>
        </w:rPr>
        <w:t xml:space="preserve"> исследовал эту закономерность и ввёл термин «</w:t>
      </w:r>
      <w:proofErr w:type="spellStart"/>
      <w:r w:rsidRPr="00963BDB">
        <w:rPr>
          <w:rFonts w:ascii="Times New Roman" w:eastAsia="Times New Roman" w:hAnsi="Times New Roman" w:cs="Times New Roman"/>
          <w:color w:val="333333"/>
          <w:sz w:val="28"/>
          <w:szCs w:val="28"/>
          <w:lang w:eastAsia="ru-RU"/>
        </w:rPr>
        <w:t>кондратьевские</w:t>
      </w:r>
      <w:proofErr w:type="spellEnd"/>
      <w:r w:rsidRPr="00963BDB">
        <w:rPr>
          <w:rFonts w:ascii="Times New Roman" w:eastAsia="Times New Roman" w:hAnsi="Times New Roman" w:cs="Times New Roman"/>
          <w:color w:val="333333"/>
          <w:sz w:val="28"/>
          <w:szCs w:val="28"/>
          <w:lang w:eastAsia="ru-RU"/>
        </w:rPr>
        <w:t xml:space="preserve"> волны», добавив исследования о 7−11-летних циклах </w:t>
      </w:r>
      <w:proofErr w:type="spellStart"/>
      <w:r w:rsidRPr="00963BDB">
        <w:rPr>
          <w:rFonts w:ascii="Times New Roman" w:eastAsia="Times New Roman" w:hAnsi="Times New Roman" w:cs="Times New Roman"/>
          <w:color w:val="333333"/>
          <w:sz w:val="28"/>
          <w:szCs w:val="28"/>
          <w:lang w:eastAsia="ru-RU"/>
        </w:rPr>
        <w:t>Жугляра</w:t>
      </w:r>
      <w:proofErr w:type="spellEnd"/>
      <w:r w:rsidRPr="00963BDB">
        <w:rPr>
          <w:rFonts w:ascii="Times New Roman" w:eastAsia="Times New Roman" w:hAnsi="Times New Roman" w:cs="Times New Roman"/>
          <w:color w:val="333333"/>
          <w:sz w:val="28"/>
          <w:szCs w:val="28"/>
          <w:lang w:eastAsia="ru-RU"/>
        </w:rPr>
        <w:t>.</w:t>
      </w:r>
    </w:p>
    <w:p w14:paraId="58B42A7F"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 xml:space="preserve">В тех случаях, когда элементы экономической жизни и их связи подвергаются изменениям, не исчерпывающимся изменением их числа, </w:t>
      </w:r>
      <w:r w:rsidRPr="00963BDB">
        <w:rPr>
          <w:rFonts w:ascii="Times New Roman" w:eastAsia="Times New Roman" w:hAnsi="Times New Roman" w:cs="Times New Roman"/>
          <w:i/>
          <w:iCs/>
          <w:color w:val="333333"/>
          <w:sz w:val="28"/>
          <w:szCs w:val="28"/>
          <w:lang w:eastAsia="ru-RU"/>
        </w:rPr>
        <w:lastRenderedPageBreak/>
        <w:t>объёма и вообще не сводимым к количественным изменениям, мы говорим о наличии качественных изменений.</w:t>
      </w:r>
    </w:p>
    <w:p w14:paraId="12CF3390"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Считая пока невозможным определить совершенно точно годы перелома в развитии больших циклов и учитывая неточность определения моментов таких переломов (на 5−7 лет), проистекающую из самого метода анализа данных, можно все же наметить следующие наиболее вероятные границы больших циклов:</w:t>
      </w:r>
    </w:p>
    <w:p w14:paraId="31F9E498"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1. Повышательная волна первого цикла — с конца 80-х — начала 90-х гг. XVIII в. до периода 1810−1817 гг.</w:t>
      </w:r>
    </w:p>
    <w:p w14:paraId="5AC3676B"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2. Понижательная волна первого цикла — с периода 1810−1817 гг. до периода 1844−1851 гг.</w:t>
      </w:r>
    </w:p>
    <w:p w14:paraId="156369A9"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3. Повышательная волна второго цикла — с периода 1844−1855 гг. до периода 1870−1875 гг.</w:t>
      </w:r>
    </w:p>
    <w:p w14:paraId="21D9408D"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4. Понижательная волна второго цикла — с периода 1870−1875 гг. до периода 1890−1896 гг.</w:t>
      </w:r>
    </w:p>
    <w:p w14:paraId="268E37FE" w14:textId="77777777" w:rsidR="003861A1" w:rsidRPr="00963BDB" w:rsidRDefault="003861A1" w:rsidP="003861A1">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5. Повышательная волна третьего цикла — с периода 1891−1896 гг. до периода 1914−1920 гг.</w:t>
      </w:r>
    </w:p>
    <w:p w14:paraId="481C1B8E" w14:textId="3906CBCA" w:rsidR="003861A1" w:rsidRPr="001213B3" w:rsidRDefault="003861A1" w:rsidP="009A51CA">
      <w:pPr>
        <w:spacing w:after="0"/>
        <w:rPr>
          <w:rFonts w:ascii="Times New Roman" w:hAnsi="Times New Roman" w:cs="Times New Roman"/>
          <w:b/>
          <w:i/>
          <w:sz w:val="36"/>
          <w:szCs w:val="28"/>
        </w:rPr>
      </w:pPr>
      <w:r>
        <w:rPr>
          <w:rFonts w:ascii="Times New Roman" w:hAnsi="Times New Roman" w:cs="Times New Roman"/>
          <w:b/>
          <w:i/>
          <w:sz w:val="36"/>
          <w:szCs w:val="28"/>
        </w:rPr>
        <w:t>Законспектировать!</w:t>
      </w:r>
    </w:p>
    <w:p w14:paraId="6136CE44" w14:textId="77777777" w:rsidR="003C23F9" w:rsidRPr="001213B3" w:rsidRDefault="003C23F9" w:rsidP="001213B3">
      <w:pPr>
        <w:pStyle w:val="a3"/>
        <w:tabs>
          <w:tab w:val="left" w:pos="993"/>
          <w:tab w:val="left" w:pos="1134"/>
        </w:tabs>
        <w:spacing w:after="0"/>
        <w:ind w:left="0"/>
        <w:rPr>
          <w:rFonts w:ascii="Times New Roman" w:eastAsia="Arial Unicode MS" w:hAnsi="Times New Roman"/>
          <w:b/>
          <w:i/>
          <w:sz w:val="36"/>
          <w:szCs w:val="28"/>
        </w:rPr>
      </w:pPr>
    </w:p>
    <w:p w14:paraId="7C606472" w14:textId="77777777" w:rsidR="009A51CA" w:rsidRDefault="009A51CA" w:rsidP="0041679E">
      <w:pPr>
        <w:spacing w:after="0"/>
        <w:rPr>
          <w:rFonts w:ascii="Times New Roman" w:hAnsi="Times New Roman" w:cs="Times New Roman"/>
          <w:sz w:val="28"/>
          <w:szCs w:val="28"/>
        </w:rPr>
      </w:pPr>
    </w:p>
    <w:p w14:paraId="5FA99775" w14:textId="6DB249EA" w:rsidR="0041679E" w:rsidRPr="00AC14ED" w:rsidRDefault="0041679E" w:rsidP="0041679E">
      <w:pPr>
        <w:spacing w:after="0"/>
        <w:rPr>
          <w:rFonts w:ascii="Times New Roman" w:hAnsi="Times New Roman" w:cs="Times New Roman"/>
          <w:b/>
          <w:bCs/>
          <w:color w:val="FF0000"/>
          <w:sz w:val="28"/>
          <w:szCs w:val="28"/>
        </w:rPr>
      </w:pPr>
      <w:r w:rsidRPr="00AC14ED">
        <w:rPr>
          <w:rFonts w:ascii="Times New Roman" w:hAnsi="Times New Roman" w:cs="Times New Roman"/>
          <w:b/>
          <w:bCs/>
          <w:color w:val="FF0000"/>
          <w:sz w:val="28"/>
          <w:szCs w:val="28"/>
        </w:rPr>
        <w:t>02.11.2021</w:t>
      </w:r>
    </w:p>
    <w:p w14:paraId="4F728223" w14:textId="0F280F0D" w:rsidR="009A51CA" w:rsidRDefault="009A51CA" w:rsidP="009A51CA">
      <w:pPr>
        <w:spacing w:after="0"/>
        <w:rPr>
          <w:rFonts w:ascii="Times New Roman" w:hAnsi="Times New Roman" w:cs="Times New Roman"/>
          <w:b/>
          <w:i/>
          <w:sz w:val="36"/>
          <w:szCs w:val="28"/>
        </w:rPr>
      </w:pPr>
      <w:r w:rsidRPr="00AC14ED">
        <w:rPr>
          <w:rFonts w:ascii="Times New Roman" w:hAnsi="Times New Roman" w:cs="Times New Roman"/>
          <w:b/>
          <w:i/>
          <w:sz w:val="36"/>
          <w:szCs w:val="28"/>
          <w:highlight w:val="yellow"/>
        </w:rPr>
        <w:t>Бухгалтерский учёт</w:t>
      </w:r>
    </w:p>
    <w:p w14:paraId="473E0371" w14:textId="77777777" w:rsidR="00590B5D" w:rsidRDefault="00590B5D" w:rsidP="00590B5D">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На 02.011.2021 года</w:t>
      </w:r>
    </w:p>
    <w:p w14:paraId="3116CE5C" w14:textId="77777777" w:rsidR="00590B5D" w:rsidRDefault="00590B5D" w:rsidP="00590B5D">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p>
    <w:p w14:paraId="52F75DC3" w14:textId="77777777" w:rsidR="00590B5D" w:rsidRPr="00FB4220" w:rsidRDefault="00590B5D" w:rsidP="00590B5D">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Тема:</w:t>
      </w:r>
      <w:r w:rsidRPr="00FB4220">
        <w:rPr>
          <w:rFonts w:ascii="Times New Roman" w:eastAsia="Times New Roman" w:hAnsi="Times New Roman" w:cs="Times New Roman"/>
          <w:b/>
          <w:bCs/>
          <w:i/>
          <w:color w:val="000000"/>
          <w:sz w:val="24"/>
          <w:szCs w:val="24"/>
          <w:lang w:eastAsia="ru-RU"/>
        </w:rPr>
        <w:t xml:space="preserve"> Оборотные ведомости</w:t>
      </w:r>
    </w:p>
    <w:p w14:paraId="76D4E079" w14:textId="77777777" w:rsidR="00590B5D" w:rsidRPr="00FB4220" w:rsidRDefault="00590B5D" w:rsidP="00590B5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4220">
        <w:rPr>
          <w:rFonts w:ascii="Times New Roman" w:eastAsia="Times New Roman" w:hAnsi="Times New Roman" w:cs="Times New Roman"/>
          <w:sz w:val="24"/>
          <w:szCs w:val="24"/>
          <w:lang w:eastAsia="ru-RU"/>
        </w:rPr>
        <w:t>Составить конспект.</w:t>
      </w:r>
    </w:p>
    <w:p w14:paraId="5FB46B9B" w14:textId="77777777" w:rsidR="00590B5D" w:rsidRPr="00FB4220" w:rsidRDefault="00590B5D" w:rsidP="00590B5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790F7A5"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Данные синтетических и аналитических счетов обоб</w:t>
      </w:r>
      <w:r w:rsidRPr="00FB4220">
        <w:rPr>
          <w:rFonts w:ascii="Times New Roman" w:eastAsia="Times New Roman" w:hAnsi="Times New Roman" w:cs="Times New Roman"/>
          <w:color w:val="000000"/>
          <w:sz w:val="24"/>
          <w:szCs w:val="24"/>
          <w:lang w:eastAsia="ru-RU"/>
        </w:rPr>
        <w:softHyphen/>
        <w:t>щаются в конце отчетного периода с целью получения сводной информации.</w:t>
      </w:r>
    </w:p>
    <w:p w14:paraId="7F7942B7"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b/>
          <w:bCs/>
          <w:i/>
          <w:iCs/>
          <w:color w:val="000000"/>
          <w:sz w:val="24"/>
          <w:szCs w:val="24"/>
          <w:lang w:eastAsia="ru-RU"/>
        </w:rPr>
        <w:t xml:space="preserve">Оборотные ведомости </w:t>
      </w:r>
      <w:r w:rsidRPr="00FB4220">
        <w:rPr>
          <w:rFonts w:ascii="Times New Roman" w:eastAsia="Times New Roman" w:hAnsi="Times New Roman" w:cs="Times New Roman"/>
          <w:color w:val="000000"/>
          <w:sz w:val="24"/>
          <w:szCs w:val="24"/>
          <w:lang w:eastAsia="ru-RU"/>
        </w:rPr>
        <w:t>являются одним из способов обобщения данных текущего бухгалтерского учета. Они</w:t>
      </w:r>
      <w:r w:rsidRPr="00FB4220">
        <w:rPr>
          <w:rFonts w:ascii="Times New Roman" w:eastAsia="Times New Roman" w:hAnsi="Times New Roman" w:cs="Times New Roman"/>
          <w:sz w:val="24"/>
          <w:szCs w:val="24"/>
          <w:lang w:eastAsia="ru-RU"/>
        </w:rPr>
        <w:t xml:space="preserve"> </w:t>
      </w:r>
      <w:r w:rsidRPr="00FB4220">
        <w:rPr>
          <w:rFonts w:ascii="Times New Roman" w:eastAsia="Times New Roman" w:hAnsi="Times New Roman" w:cs="Times New Roman"/>
          <w:color w:val="000000"/>
          <w:sz w:val="24"/>
          <w:szCs w:val="24"/>
          <w:lang w:eastAsia="ru-RU"/>
        </w:rPr>
        <w:t>регистрируют обороты и остатки по всем хозяйственным средствам и их источникам. Существует два вида оборот</w:t>
      </w:r>
      <w:r w:rsidRPr="00FB4220">
        <w:rPr>
          <w:rFonts w:ascii="Times New Roman" w:eastAsia="Times New Roman" w:hAnsi="Times New Roman" w:cs="Times New Roman"/>
          <w:color w:val="000000"/>
          <w:sz w:val="24"/>
          <w:szCs w:val="24"/>
          <w:lang w:eastAsia="ru-RU"/>
        </w:rPr>
        <w:softHyphen/>
        <w:t>ных ведомостей: по синтетическим и по аналитическим (счетам.</w:t>
      </w:r>
    </w:p>
    <w:p w14:paraId="6A015526"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4220">
        <w:rPr>
          <w:rFonts w:ascii="Times New Roman" w:eastAsia="Times New Roman" w:hAnsi="Times New Roman" w:cs="Times New Roman"/>
          <w:b/>
          <w:bCs/>
          <w:i/>
          <w:iCs/>
          <w:color w:val="000000"/>
          <w:sz w:val="24"/>
          <w:szCs w:val="24"/>
          <w:lang w:eastAsia="ru-RU"/>
        </w:rPr>
        <w:t xml:space="preserve">Оборотная ведомость по счетам синтетического </w:t>
      </w:r>
      <w:r w:rsidRPr="00FB4220">
        <w:rPr>
          <w:rFonts w:ascii="Times New Roman" w:eastAsia="Times New Roman" w:hAnsi="Times New Roman" w:cs="Times New Roman"/>
          <w:b/>
          <w:i/>
          <w:iCs/>
          <w:color w:val="000000"/>
          <w:sz w:val="24"/>
          <w:szCs w:val="24"/>
          <w:lang w:eastAsia="ru-RU"/>
        </w:rPr>
        <w:t>учета</w:t>
      </w:r>
      <w:r w:rsidRPr="00FB4220">
        <w:rPr>
          <w:rFonts w:ascii="Times New Roman" w:eastAsia="Times New Roman" w:hAnsi="Times New Roman" w:cs="Times New Roman"/>
          <w:i/>
          <w:iCs/>
          <w:color w:val="000000"/>
          <w:sz w:val="24"/>
          <w:szCs w:val="24"/>
          <w:lang w:eastAsia="ru-RU"/>
        </w:rPr>
        <w:t xml:space="preserve"> </w:t>
      </w:r>
      <w:r w:rsidRPr="00FB4220">
        <w:rPr>
          <w:rFonts w:ascii="Times New Roman" w:eastAsia="Times New Roman" w:hAnsi="Times New Roman" w:cs="Times New Roman"/>
          <w:color w:val="000000"/>
          <w:sz w:val="24"/>
          <w:szCs w:val="24"/>
          <w:lang w:eastAsia="ru-RU"/>
        </w:rPr>
        <w:t>представляет собой свод оборотов и остатков по счетам за определенный период времени. Оборотная ве</w:t>
      </w:r>
      <w:r w:rsidRPr="00FB4220">
        <w:rPr>
          <w:rFonts w:ascii="Times New Roman" w:eastAsia="Times New Roman" w:hAnsi="Times New Roman" w:cs="Times New Roman"/>
          <w:color w:val="000000"/>
          <w:sz w:val="24"/>
          <w:szCs w:val="24"/>
          <w:lang w:eastAsia="ru-RU"/>
        </w:rPr>
        <w:softHyphen/>
        <w:t>домость заполняется по данным об оборотах и остатках синтетических счетов. С этой целью на счетах подсчитывают, обороты, конечное сальдо и отражают эти данные в (оборотной ведомости.</w:t>
      </w:r>
    </w:p>
    <w:p w14:paraId="502C7795" w14:textId="77777777" w:rsidR="00590B5D" w:rsidRPr="00FB4220" w:rsidRDefault="00590B5D" w:rsidP="00590B5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4F474BB" w14:textId="77777777" w:rsidR="00590B5D" w:rsidRPr="00FB4220" w:rsidRDefault="00590B5D" w:rsidP="00590B5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4220">
        <w:rPr>
          <w:rFonts w:ascii="Times New Roman" w:eastAsia="Times New Roman" w:hAnsi="Times New Roman" w:cs="Times New Roman"/>
          <w:color w:val="000000"/>
          <w:sz w:val="24"/>
          <w:szCs w:val="24"/>
          <w:lang w:eastAsia="ru-RU"/>
        </w:rPr>
        <w:t>Оборотная ведомость по синтетическим счетам</w:t>
      </w:r>
    </w:p>
    <w:p w14:paraId="412F0F76" w14:textId="77777777" w:rsidR="00590B5D" w:rsidRPr="00FB4220" w:rsidRDefault="00590B5D" w:rsidP="00590B5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814"/>
        <w:gridCol w:w="1021"/>
        <w:gridCol w:w="993"/>
        <w:gridCol w:w="1134"/>
        <w:gridCol w:w="1275"/>
        <w:gridCol w:w="1134"/>
        <w:gridCol w:w="1276"/>
      </w:tblGrid>
      <w:tr w:rsidR="00590B5D" w:rsidRPr="00FB4220" w14:paraId="318CA0B7" w14:textId="77777777" w:rsidTr="00B67628">
        <w:trPr>
          <w:trHeight w:val="480"/>
        </w:trPr>
        <w:tc>
          <w:tcPr>
            <w:tcW w:w="1814" w:type="dxa"/>
            <w:tcBorders>
              <w:top w:val="single" w:sz="6" w:space="0" w:color="auto"/>
              <w:left w:val="single" w:sz="6" w:space="0" w:color="auto"/>
              <w:bottom w:val="single" w:sz="6" w:space="0" w:color="auto"/>
              <w:right w:val="single" w:sz="6" w:space="0" w:color="auto"/>
            </w:tcBorders>
            <w:shd w:val="clear" w:color="auto" w:fill="FFFFFF"/>
            <w:hideMark/>
          </w:tcPr>
          <w:p w14:paraId="4571006D"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Наименование синтетических счетов</w:t>
            </w:r>
          </w:p>
        </w:tc>
        <w:tc>
          <w:tcPr>
            <w:tcW w:w="201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B2A3848"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Остатки на 01.01.2006</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DBDDE19"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Обороты за январь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7FE4AE9"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Остатки на 01.02.2006</w:t>
            </w:r>
          </w:p>
        </w:tc>
      </w:tr>
      <w:tr w:rsidR="00590B5D" w:rsidRPr="00FB4220" w14:paraId="5522F9FA" w14:textId="77777777" w:rsidTr="00B67628">
        <w:trPr>
          <w:trHeight w:val="250"/>
        </w:trPr>
        <w:tc>
          <w:tcPr>
            <w:tcW w:w="1814" w:type="dxa"/>
            <w:tcBorders>
              <w:top w:val="single" w:sz="6" w:space="0" w:color="auto"/>
              <w:left w:val="single" w:sz="6" w:space="0" w:color="auto"/>
              <w:bottom w:val="single" w:sz="6" w:space="0" w:color="auto"/>
              <w:right w:val="single" w:sz="6" w:space="0" w:color="auto"/>
            </w:tcBorders>
            <w:shd w:val="clear" w:color="auto" w:fill="FFFFFF"/>
          </w:tcPr>
          <w:p w14:paraId="7AFE5EAC"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auto"/>
              <w:left w:val="single" w:sz="6" w:space="0" w:color="auto"/>
              <w:bottom w:val="single" w:sz="6" w:space="0" w:color="auto"/>
              <w:right w:val="single" w:sz="6" w:space="0" w:color="auto"/>
            </w:tcBorders>
            <w:shd w:val="clear" w:color="auto" w:fill="FFFFFF"/>
            <w:hideMark/>
          </w:tcPr>
          <w:p w14:paraId="0B82F6A8"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Дт</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14:paraId="3A3D3C69"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Кт</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5A435685"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Дт</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645B0601"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Кт</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13023E77"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Дт</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823167F"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Кт</w:t>
            </w:r>
            <w:proofErr w:type="spellEnd"/>
          </w:p>
        </w:tc>
      </w:tr>
      <w:tr w:rsidR="00590B5D" w:rsidRPr="00FB4220" w14:paraId="0FCA0C80" w14:textId="77777777" w:rsidTr="00B67628">
        <w:trPr>
          <w:trHeight w:val="216"/>
        </w:trPr>
        <w:tc>
          <w:tcPr>
            <w:tcW w:w="1814" w:type="dxa"/>
            <w:tcBorders>
              <w:top w:val="single" w:sz="6" w:space="0" w:color="auto"/>
              <w:left w:val="single" w:sz="6" w:space="0" w:color="auto"/>
              <w:bottom w:val="single" w:sz="6" w:space="0" w:color="auto"/>
              <w:right w:val="single" w:sz="6" w:space="0" w:color="auto"/>
            </w:tcBorders>
            <w:shd w:val="clear" w:color="auto" w:fill="FFFFFF"/>
          </w:tcPr>
          <w:p w14:paraId="39DCBE9E"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4898239"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A55A1D9"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2EACD8"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3A997FD"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C387D42"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2A173B"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0B5D" w:rsidRPr="00FB4220" w14:paraId="647CDE52" w14:textId="77777777" w:rsidTr="00B67628">
        <w:trPr>
          <w:trHeight w:val="250"/>
        </w:trPr>
        <w:tc>
          <w:tcPr>
            <w:tcW w:w="1814" w:type="dxa"/>
            <w:tcBorders>
              <w:top w:val="single" w:sz="6" w:space="0" w:color="auto"/>
              <w:left w:val="single" w:sz="6" w:space="0" w:color="auto"/>
              <w:bottom w:val="single" w:sz="6" w:space="0" w:color="auto"/>
              <w:right w:val="single" w:sz="6" w:space="0" w:color="auto"/>
            </w:tcBorders>
            <w:shd w:val="clear" w:color="auto" w:fill="FFFFFF"/>
            <w:hideMark/>
          </w:tcPr>
          <w:p w14:paraId="554E4AB6"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Итого</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7951B82"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E4D1993"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DB03F5"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533382AD"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291B48"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08A3B4" w14:textId="77777777" w:rsidR="00590B5D" w:rsidRPr="00FB4220" w:rsidRDefault="00590B5D"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569D6E4" w14:textId="77777777" w:rsidR="00590B5D" w:rsidRPr="00FB4220" w:rsidRDefault="00590B5D" w:rsidP="00590B5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65C044" w14:textId="77777777" w:rsidR="00590B5D" w:rsidRPr="00FB4220" w:rsidRDefault="00590B5D" w:rsidP="00590B5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Составленная таким образом оборотная ведомость является одним из важнейших средств проверки и контроля полноты и правильности записей по счетам. Контроль осуществляется на основе наличия в данном регистре трех пар равных итогов:</w:t>
      </w:r>
    </w:p>
    <w:p w14:paraId="228DEFEF" w14:textId="77777777" w:rsidR="00590B5D" w:rsidRPr="00FB4220" w:rsidRDefault="00590B5D" w:rsidP="00590B5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Первая пара равных итогов — общий итог началь</w:t>
      </w:r>
      <w:r w:rsidRPr="00FB4220">
        <w:rPr>
          <w:rFonts w:ascii="Times New Roman" w:eastAsia="Times New Roman" w:hAnsi="Times New Roman" w:cs="Times New Roman"/>
          <w:color w:val="000000"/>
          <w:sz w:val="24"/>
          <w:szCs w:val="24"/>
          <w:lang w:eastAsia="ru-RU"/>
        </w:rPr>
        <w:softHyphen/>
        <w:t>ных остатков по дебету всех счетов — равен общему итогу начальных остатков по кредиту всех счетов. Данное равенство вытекает из положения, что об</w:t>
      </w:r>
      <w:r w:rsidRPr="00FB4220">
        <w:rPr>
          <w:rFonts w:ascii="Times New Roman" w:eastAsia="Times New Roman" w:hAnsi="Times New Roman" w:cs="Times New Roman"/>
          <w:color w:val="000000"/>
          <w:sz w:val="24"/>
          <w:szCs w:val="24"/>
          <w:lang w:eastAsia="ru-RU"/>
        </w:rPr>
        <w:softHyphen/>
        <w:t>щая сумма средств предприятия не может быть меньше общей суммы источников их образования (т. е. равенства итогов актива и пассива).</w:t>
      </w:r>
    </w:p>
    <w:p w14:paraId="3A3A67A3" w14:textId="77777777" w:rsidR="00590B5D" w:rsidRPr="00FB4220" w:rsidRDefault="00590B5D" w:rsidP="00590B5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Вторая пара равных итогов — общий итог оборотов по дебету всех счетов — равен общему итогу оборо</w:t>
      </w:r>
      <w:r w:rsidRPr="00FB4220">
        <w:rPr>
          <w:rFonts w:ascii="Times New Roman" w:eastAsia="Times New Roman" w:hAnsi="Times New Roman" w:cs="Times New Roman"/>
          <w:color w:val="000000"/>
          <w:sz w:val="24"/>
          <w:szCs w:val="24"/>
          <w:lang w:eastAsia="ru-RU"/>
        </w:rPr>
        <w:softHyphen/>
        <w:t>тов по кредиту всех счетов. Данное равенство обес</w:t>
      </w:r>
      <w:r w:rsidRPr="00FB4220">
        <w:rPr>
          <w:rFonts w:ascii="Times New Roman" w:eastAsia="Times New Roman" w:hAnsi="Times New Roman" w:cs="Times New Roman"/>
          <w:color w:val="000000"/>
          <w:sz w:val="24"/>
          <w:szCs w:val="24"/>
          <w:lang w:eastAsia="ru-RU"/>
        </w:rPr>
        <w:softHyphen/>
        <w:t>печивается двойной записью.</w:t>
      </w:r>
    </w:p>
    <w:p w14:paraId="6DA69A73" w14:textId="77777777" w:rsidR="00590B5D" w:rsidRPr="00FB4220" w:rsidRDefault="00590B5D" w:rsidP="00590B5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Третья пара итогов — общий итог конечных остат</w:t>
      </w:r>
      <w:r w:rsidRPr="00FB4220">
        <w:rPr>
          <w:rFonts w:ascii="Times New Roman" w:eastAsia="Times New Roman" w:hAnsi="Times New Roman" w:cs="Times New Roman"/>
          <w:color w:val="000000"/>
          <w:sz w:val="24"/>
          <w:szCs w:val="24"/>
          <w:lang w:eastAsia="ru-RU"/>
        </w:rPr>
        <w:softHyphen/>
        <w:t>ков по дебету всех счетов — равен общему итогу ко</w:t>
      </w:r>
      <w:r w:rsidRPr="00FB4220">
        <w:rPr>
          <w:rFonts w:ascii="Times New Roman" w:eastAsia="Times New Roman" w:hAnsi="Times New Roman" w:cs="Times New Roman"/>
          <w:color w:val="000000"/>
          <w:sz w:val="24"/>
          <w:szCs w:val="24"/>
          <w:lang w:eastAsia="ru-RU"/>
        </w:rPr>
        <w:softHyphen/>
        <w:t xml:space="preserve">нечных остатков по кредиту всех счетов. Данное равенство обеспечивается равенством первых пар двух </w:t>
      </w:r>
      <w:r w:rsidRPr="00FB4220">
        <w:rPr>
          <w:rFonts w:ascii="Times New Roman" w:eastAsia="Times New Roman" w:hAnsi="Times New Roman" w:cs="Times New Roman"/>
          <w:sz w:val="24"/>
          <w:szCs w:val="24"/>
          <w:lang w:eastAsia="ru-RU"/>
        </w:rPr>
        <w:t xml:space="preserve"> </w:t>
      </w:r>
      <w:r w:rsidRPr="00FB4220">
        <w:rPr>
          <w:rFonts w:ascii="Times New Roman" w:eastAsia="Times New Roman" w:hAnsi="Times New Roman" w:cs="Times New Roman"/>
          <w:color w:val="000000"/>
          <w:sz w:val="24"/>
          <w:szCs w:val="24"/>
          <w:lang w:eastAsia="ru-RU"/>
        </w:rPr>
        <w:t>итогов.</w:t>
      </w:r>
    </w:p>
    <w:p w14:paraId="2B801D7F" w14:textId="77777777" w:rsidR="00590B5D" w:rsidRPr="00FB4220" w:rsidRDefault="00590B5D" w:rsidP="00590B5D">
      <w:pPr>
        <w:spacing w:after="200" w:line="276" w:lineRule="auto"/>
        <w:jc w:val="both"/>
        <w:rPr>
          <w:rFonts w:ascii="Calibri" w:eastAsia="Calibri" w:hAnsi="Calibri" w:cs="Times New Roman"/>
          <w:sz w:val="24"/>
          <w:szCs w:val="24"/>
        </w:rPr>
      </w:pPr>
    </w:p>
    <w:p w14:paraId="6CF86461" w14:textId="77777777" w:rsidR="00590B5D" w:rsidRPr="00FB4220" w:rsidRDefault="00590B5D" w:rsidP="00590B5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Тема:</w:t>
      </w:r>
      <w:r w:rsidRPr="00FB4220">
        <w:rPr>
          <w:rFonts w:ascii="Times New Roman" w:eastAsia="Times New Roman" w:hAnsi="Times New Roman" w:cs="Times New Roman"/>
          <w:b/>
          <w:bCs/>
          <w:i/>
          <w:color w:val="000000"/>
          <w:sz w:val="24"/>
          <w:szCs w:val="24"/>
          <w:lang w:eastAsia="ru-RU"/>
        </w:rPr>
        <w:t xml:space="preserve"> Учет кассовых операций и денежных документов</w:t>
      </w:r>
    </w:p>
    <w:p w14:paraId="102FD5E0"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sz w:val="24"/>
          <w:szCs w:val="24"/>
          <w:lang w:eastAsia="ru-RU"/>
        </w:rPr>
        <w:t>Составить конспект.</w:t>
      </w:r>
    </w:p>
    <w:p w14:paraId="162CB6F0"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Для хранения, приема и расходования наличных денег предприятие имеет </w:t>
      </w:r>
      <w:r w:rsidRPr="00FB4220">
        <w:rPr>
          <w:rFonts w:ascii="Times New Roman" w:eastAsia="Times New Roman" w:hAnsi="Times New Roman" w:cs="Times New Roman"/>
          <w:b/>
          <w:bCs/>
          <w:i/>
          <w:iCs/>
          <w:color w:val="000000"/>
          <w:sz w:val="24"/>
          <w:szCs w:val="24"/>
          <w:lang w:eastAsia="ru-RU"/>
        </w:rPr>
        <w:t xml:space="preserve">кассу, </w:t>
      </w:r>
      <w:r w:rsidRPr="00FB4220">
        <w:rPr>
          <w:rFonts w:ascii="Times New Roman" w:eastAsia="Times New Roman" w:hAnsi="Times New Roman" w:cs="Times New Roman"/>
          <w:color w:val="000000"/>
          <w:sz w:val="24"/>
          <w:szCs w:val="24"/>
          <w:lang w:eastAsia="ru-RU"/>
        </w:rPr>
        <w:t>помещение которой должно быть изолировано от других помещений и оснащено сиг</w:t>
      </w:r>
      <w:r w:rsidRPr="00FB4220">
        <w:rPr>
          <w:rFonts w:ascii="Times New Roman" w:eastAsia="Times New Roman" w:hAnsi="Times New Roman" w:cs="Times New Roman"/>
          <w:color w:val="000000"/>
          <w:sz w:val="24"/>
          <w:szCs w:val="24"/>
          <w:lang w:eastAsia="ru-RU"/>
        </w:rPr>
        <w:softHyphen/>
        <w:t>нализацией. Кассир обязан осуществлять хранение налич</w:t>
      </w:r>
      <w:r w:rsidRPr="00FB4220">
        <w:rPr>
          <w:rFonts w:ascii="Times New Roman" w:eastAsia="Times New Roman" w:hAnsi="Times New Roman" w:cs="Times New Roman"/>
          <w:color w:val="000000"/>
          <w:sz w:val="24"/>
          <w:szCs w:val="24"/>
          <w:lang w:eastAsia="ru-RU"/>
        </w:rPr>
        <w:softHyphen/>
        <w:t>ных денег и ценных бумаг в сейфе, ключи от которого на</w:t>
      </w:r>
      <w:r w:rsidRPr="00FB4220">
        <w:rPr>
          <w:rFonts w:ascii="Times New Roman" w:eastAsia="Times New Roman" w:hAnsi="Times New Roman" w:cs="Times New Roman"/>
          <w:color w:val="000000"/>
          <w:sz w:val="24"/>
          <w:szCs w:val="24"/>
          <w:lang w:eastAsia="ru-RU"/>
        </w:rPr>
        <w:softHyphen/>
        <w:t>ходятся у него, а дубликаты хранятся у руководителя в опечатанных пакетах.</w:t>
      </w:r>
    </w:p>
    <w:p w14:paraId="4C72D061"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Хранение в кассе наличных денег и других ценностей, не принадлежащих данному предприятию, запрещается.</w:t>
      </w:r>
    </w:p>
    <w:p w14:paraId="6BB1061B"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i/>
          <w:iCs/>
          <w:color w:val="000000"/>
          <w:sz w:val="24"/>
          <w:szCs w:val="24"/>
          <w:lang w:eastAsia="ru-RU"/>
        </w:rPr>
        <w:t xml:space="preserve">Кассир </w:t>
      </w:r>
      <w:r w:rsidRPr="00FB4220">
        <w:rPr>
          <w:rFonts w:ascii="Times New Roman" w:eastAsia="Times New Roman" w:hAnsi="Times New Roman" w:cs="Times New Roman"/>
          <w:color w:val="000000"/>
          <w:sz w:val="24"/>
          <w:szCs w:val="24"/>
          <w:lang w:eastAsia="ru-RU"/>
        </w:rPr>
        <w:t>— должностное лицо, непосредственно выпол</w:t>
      </w:r>
      <w:r w:rsidRPr="00FB4220">
        <w:rPr>
          <w:rFonts w:ascii="Times New Roman" w:eastAsia="Times New Roman" w:hAnsi="Times New Roman" w:cs="Times New Roman"/>
          <w:color w:val="000000"/>
          <w:sz w:val="24"/>
          <w:szCs w:val="24"/>
          <w:lang w:eastAsia="ru-RU"/>
        </w:rPr>
        <w:softHyphen/>
        <w:t>няющее кассовые операции. При назначении кассира на работу руководитель предприятия знакомит его с прави</w:t>
      </w:r>
      <w:r w:rsidRPr="00FB4220">
        <w:rPr>
          <w:rFonts w:ascii="Times New Roman" w:eastAsia="Times New Roman" w:hAnsi="Times New Roman" w:cs="Times New Roman"/>
          <w:color w:val="000000"/>
          <w:sz w:val="24"/>
          <w:szCs w:val="24"/>
          <w:lang w:eastAsia="ru-RU"/>
        </w:rPr>
        <w:softHyphen/>
        <w:t>лами ведения кассовых операций и заключает с ним дого</w:t>
      </w:r>
      <w:r w:rsidRPr="00FB4220">
        <w:rPr>
          <w:rFonts w:ascii="Times New Roman" w:eastAsia="Times New Roman" w:hAnsi="Times New Roman" w:cs="Times New Roman"/>
          <w:color w:val="000000"/>
          <w:sz w:val="24"/>
          <w:szCs w:val="24"/>
          <w:lang w:eastAsia="ru-RU"/>
        </w:rPr>
        <w:softHyphen/>
        <w:t>вор о полной индивидуальной материальной ответствен</w:t>
      </w:r>
      <w:r w:rsidRPr="00FB4220">
        <w:rPr>
          <w:rFonts w:ascii="Times New Roman" w:eastAsia="Times New Roman" w:hAnsi="Times New Roman" w:cs="Times New Roman"/>
          <w:color w:val="000000"/>
          <w:sz w:val="24"/>
          <w:szCs w:val="24"/>
          <w:lang w:eastAsia="ru-RU"/>
        </w:rPr>
        <w:softHyphen/>
        <w:t>ности за сохранность денег в кассе. Кассир несет ответ</w:t>
      </w:r>
      <w:r w:rsidRPr="00FB4220">
        <w:rPr>
          <w:rFonts w:ascii="Times New Roman" w:eastAsia="Times New Roman" w:hAnsi="Times New Roman" w:cs="Times New Roman"/>
          <w:color w:val="000000"/>
          <w:sz w:val="24"/>
          <w:szCs w:val="24"/>
          <w:lang w:eastAsia="ru-RU"/>
        </w:rPr>
        <w:softHyphen/>
        <w:t>ственность за всякий ущерб, причиненный предприятию, как в результате умышленных действий, так и по неосто</w:t>
      </w:r>
      <w:r w:rsidRPr="00FB4220">
        <w:rPr>
          <w:rFonts w:ascii="Times New Roman" w:eastAsia="Times New Roman" w:hAnsi="Times New Roman" w:cs="Times New Roman"/>
          <w:color w:val="000000"/>
          <w:sz w:val="24"/>
          <w:szCs w:val="24"/>
          <w:lang w:eastAsia="ru-RU"/>
        </w:rPr>
        <w:softHyphen/>
        <w:t>рожности.</w:t>
      </w:r>
    </w:p>
    <w:p w14:paraId="01443718"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Кассиру запрещается передавать выполнение своих обязанностей другим лицам. В случае болезни и других случаях, когда кассир не может выполнять свои обязанно</w:t>
      </w:r>
      <w:r w:rsidRPr="00FB4220">
        <w:rPr>
          <w:rFonts w:ascii="Times New Roman" w:eastAsia="Times New Roman" w:hAnsi="Times New Roman" w:cs="Times New Roman"/>
          <w:color w:val="000000"/>
          <w:sz w:val="24"/>
          <w:szCs w:val="24"/>
          <w:lang w:eastAsia="ru-RU"/>
        </w:rPr>
        <w:softHyphen/>
        <w:t>сти, исполнение обязанностей кассира по письменному рас</w:t>
      </w:r>
      <w:r w:rsidRPr="00FB4220">
        <w:rPr>
          <w:rFonts w:ascii="Times New Roman" w:eastAsia="Times New Roman" w:hAnsi="Times New Roman" w:cs="Times New Roman"/>
          <w:color w:val="000000"/>
          <w:sz w:val="24"/>
          <w:szCs w:val="24"/>
          <w:lang w:eastAsia="ru-RU"/>
        </w:rPr>
        <w:softHyphen/>
        <w:t>поряжению руководителя возлагается на другого работни</w:t>
      </w:r>
      <w:r w:rsidRPr="00FB4220">
        <w:rPr>
          <w:rFonts w:ascii="Times New Roman" w:eastAsia="Times New Roman" w:hAnsi="Times New Roman" w:cs="Times New Roman"/>
          <w:color w:val="000000"/>
          <w:sz w:val="24"/>
          <w:szCs w:val="24"/>
          <w:lang w:eastAsia="ru-RU"/>
        </w:rPr>
        <w:softHyphen/>
        <w:t>ка. На крупных предприятиях бухгалтеры и другие работ</w:t>
      </w:r>
      <w:r w:rsidRPr="00FB4220">
        <w:rPr>
          <w:rFonts w:ascii="Times New Roman" w:eastAsia="Times New Roman" w:hAnsi="Times New Roman" w:cs="Times New Roman"/>
          <w:color w:val="000000"/>
          <w:sz w:val="24"/>
          <w:szCs w:val="24"/>
          <w:lang w:eastAsia="ru-RU"/>
        </w:rPr>
        <w:softHyphen/>
        <w:t>ники, которые пользуются правом подписи финансовых документов, не могут исполнять обязанности кассира. В малых предприятиях бухгалтер и кассир могут совмещать своя обязанности.</w:t>
      </w:r>
    </w:p>
    <w:p w14:paraId="31023BCE"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Операции с денежными средствами, находящимися в кассе предприятия, называются </w:t>
      </w:r>
      <w:r w:rsidRPr="00FB4220">
        <w:rPr>
          <w:rFonts w:ascii="Times New Roman" w:eastAsia="Times New Roman" w:hAnsi="Times New Roman" w:cs="Times New Roman"/>
          <w:b/>
          <w:bCs/>
          <w:i/>
          <w:iCs/>
          <w:color w:val="000000"/>
          <w:sz w:val="24"/>
          <w:szCs w:val="24"/>
          <w:lang w:eastAsia="ru-RU"/>
        </w:rPr>
        <w:t xml:space="preserve">кассовыми </w:t>
      </w:r>
      <w:r w:rsidRPr="00FB4220">
        <w:rPr>
          <w:rFonts w:ascii="Times New Roman" w:eastAsia="Times New Roman" w:hAnsi="Times New Roman" w:cs="Times New Roman"/>
          <w:i/>
          <w:iCs/>
          <w:color w:val="000000"/>
          <w:sz w:val="24"/>
          <w:szCs w:val="24"/>
          <w:lang w:eastAsia="ru-RU"/>
        </w:rPr>
        <w:t xml:space="preserve">операциями, </w:t>
      </w:r>
      <w:r w:rsidRPr="00FB4220">
        <w:rPr>
          <w:rFonts w:ascii="Times New Roman" w:eastAsia="Times New Roman" w:hAnsi="Times New Roman" w:cs="Times New Roman"/>
          <w:color w:val="000000"/>
          <w:sz w:val="24"/>
          <w:szCs w:val="24"/>
          <w:lang w:eastAsia="ru-RU"/>
        </w:rPr>
        <w:t xml:space="preserve">а документы, их оформляющие, — </w:t>
      </w:r>
      <w:r w:rsidRPr="00FB4220">
        <w:rPr>
          <w:rFonts w:ascii="Times New Roman" w:eastAsia="Times New Roman" w:hAnsi="Times New Roman" w:cs="Times New Roman"/>
          <w:b/>
          <w:bCs/>
          <w:i/>
          <w:iCs/>
          <w:color w:val="000000"/>
          <w:sz w:val="24"/>
          <w:szCs w:val="24"/>
          <w:lang w:eastAsia="ru-RU"/>
        </w:rPr>
        <w:t xml:space="preserve">кассовыми </w:t>
      </w:r>
      <w:r w:rsidRPr="00FB4220">
        <w:rPr>
          <w:rFonts w:ascii="Times New Roman" w:eastAsia="Times New Roman" w:hAnsi="Times New Roman" w:cs="Times New Roman"/>
          <w:i/>
          <w:iCs/>
          <w:color w:val="000000"/>
          <w:sz w:val="24"/>
          <w:szCs w:val="24"/>
          <w:lang w:eastAsia="ru-RU"/>
        </w:rPr>
        <w:t>докумен</w:t>
      </w:r>
      <w:r w:rsidRPr="00FB4220">
        <w:rPr>
          <w:rFonts w:ascii="Times New Roman" w:eastAsia="Times New Roman" w:hAnsi="Times New Roman" w:cs="Times New Roman"/>
          <w:i/>
          <w:iCs/>
          <w:color w:val="000000"/>
          <w:sz w:val="24"/>
          <w:szCs w:val="24"/>
          <w:lang w:eastAsia="ru-RU"/>
        </w:rPr>
        <w:softHyphen/>
        <w:t xml:space="preserve">тами. </w:t>
      </w:r>
    </w:p>
    <w:p w14:paraId="3DBD2E7F"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b/>
          <w:bCs/>
          <w:i/>
          <w:iCs/>
          <w:color w:val="000000"/>
          <w:sz w:val="24"/>
          <w:szCs w:val="24"/>
          <w:lang w:eastAsia="ru-RU"/>
        </w:rPr>
        <w:t xml:space="preserve">Кассовый ордер </w:t>
      </w:r>
      <w:r w:rsidRPr="00FB4220">
        <w:rPr>
          <w:rFonts w:ascii="Times New Roman" w:eastAsia="Times New Roman" w:hAnsi="Times New Roman" w:cs="Times New Roman"/>
          <w:color w:val="000000"/>
          <w:sz w:val="24"/>
          <w:szCs w:val="24"/>
          <w:lang w:eastAsia="ru-RU"/>
        </w:rPr>
        <w:t>— это письменный приказ предприя</w:t>
      </w:r>
      <w:r w:rsidRPr="00FB4220">
        <w:rPr>
          <w:rFonts w:ascii="Times New Roman" w:eastAsia="Times New Roman" w:hAnsi="Times New Roman" w:cs="Times New Roman"/>
          <w:color w:val="000000"/>
          <w:sz w:val="24"/>
          <w:szCs w:val="24"/>
          <w:lang w:eastAsia="ru-RU"/>
        </w:rPr>
        <w:softHyphen/>
        <w:t>тия кассиру совершить операцию, указанную в ордере.</w:t>
      </w:r>
    </w:p>
    <w:p w14:paraId="1DAD8941"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Приходные и расходные кассовые ордера регистриру</w:t>
      </w:r>
      <w:r w:rsidRPr="00FB4220">
        <w:rPr>
          <w:rFonts w:ascii="Times New Roman" w:eastAsia="Times New Roman" w:hAnsi="Times New Roman" w:cs="Times New Roman"/>
          <w:color w:val="000000"/>
          <w:sz w:val="24"/>
          <w:szCs w:val="24"/>
          <w:lang w:eastAsia="ru-RU"/>
        </w:rPr>
        <w:softHyphen/>
        <w:t xml:space="preserve">ются </w:t>
      </w:r>
      <w:r w:rsidRPr="00FB4220">
        <w:rPr>
          <w:rFonts w:ascii="Times New Roman" w:eastAsia="Times New Roman" w:hAnsi="Times New Roman" w:cs="Times New Roman"/>
          <w:b/>
          <w:bCs/>
          <w:color w:val="000000"/>
          <w:sz w:val="24"/>
          <w:szCs w:val="24"/>
          <w:lang w:eastAsia="ru-RU"/>
        </w:rPr>
        <w:t xml:space="preserve">в </w:t>
      </w:r>
      <w:r w:rsidRPr="00FB4220">
        <w:rPr>
          <w:rFonts w:ascii="Times New Roman" w:eastAsia="Times New Roman" w:hAnsi="Times New Roman" w:cs="Times New Roman"/>
          <w:b/>
          <w:bCs/>
          <w:i/>
          <w:iCs/>
          <w:color w:val="000000"/>
          <w:sz w:val="24"/>
          <w:szCs w:val="24"/>
          <w:lang w:eastAsia="ru-RU"/>
        </w:rPr>
        <w:t xml:space="preserve">журнале регистрации приходных и расходных </w:t>
      </w:r>
      <w:r w:rsidRPr="00FB4220">
        <w:rPr>
          <w:rFonts w:ascii="Times New Roman" w:eastAsia="Times New Roman" w:hAnsi="Times New Roman" w:cs="Times New Roman"/>
          <w:i/>
          <w:iCs/>
          <w:color w:val="000000"/>
          <w:sz w:val="24"/>
          <w:szCs w:val="24"/>
          <w:lang w:eastAsia="ru-RU"/>
        </w:rPr>
        <w:t xml:space="preserve">ордеров. </w:t>
      </w:r>
      <w:r w:rsidRPr="00FB4220">
        <w:rPr>
          <w:rFonts w:ascii="Times New Roman" w:eastAsia="Times New Roman" w:hAnsi="Times New Roman" w:cs="Times New Roman"/>
          <w:color w:val="000000"/>
          <w:sz w:val="24"/>
          <w:szCs w:val="24"/>
          <w:lang w:eastAsia="ru-RU"/>
        </w:rPr>
        <w:t>Все приходно-расходные кассовые ордера име</w:t>
      </w:r>
      <w:r w:rsidRPr="00FB4220">
        <w:rPr>
          <w:rFonts w:ascii="Times New Roman" w:eastAsia="Times New Roman" w:hAnsi="Times New Roman" w:cs="Times New Roman"/>
          <w:color w:val="000000"/>
          <w:sz w:val="24"/>
          <w:szCs w:val="24"/>
          <w:lang w:eastAsia="ru-RU"/>
        </w:rPr>
        <w:softHyphen/>
        <w:t>ют номер, который является сквозным в течение отчетного года.</w:t>
      </w:r>
    </w:p>
    <w:p w14:paraId="25774CF2"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Подчистки и помарки в кассовых документах не допус</w:t>
      </w:r>
      <w:r w:rsidRPr="00FB4220">
        <w:rPr>
          <w:rFonts w:ascii="Times New Roman" w:eastAsia="Times New Roman" w:hAnsi="Times New Roman" w:cs="Times New Roman"/>
          <w:color w:val="000000"/>
          <w:sz w:val="24"/>
          <w:szCs w:val="24"/>
          <w:lang w:eastAsia="ru-RU"/>
        </w:rPr>
        <w:softHyphen/>
        <w:t>каются, исправления вносятся только корректурным спо</w:t>
      </w:r>
      <w:r w:rsidRPr="00FB4220">
        <w:rPr>
          <w:rFonts w:ascii="Times New Roman" w:eastAsia="Times New Roman" w:hAnsi="Times New Roman" w:cs="Times New Roman"/>
          <w:color w:val="000000"/>
          <w:sz w:val="24"/>
          <w:szCs w:val="24"/>
          <w:lang w:eastAsia="ru-RU"/>
        </w:rPr>
        <w:softHyphen/>
        <w:t>собом.</w:t>
      </w:r>
    </w:p>
    <w:p w14:paraId="6CCF9A95"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Предприятие может иметь в своей кассе наличные в пределах </w:t>
      </w:r>
      <w:r w:rsidRPr="00FB4220">
        <w:rPr>
          <w:rFonts w:ascii="Times New Roman" w:eastAsia="Times New Roman" w:hAnsi="Times New Roman" w:cs="Times New Roman"/>
          <w:b/>
          <w:bCs/>
          <w:i/>
          <w:iCs/>
          <w:color w:val="000000"/>
          <w:sz w:val="24"/>
          <w:szCs w:val="24"/>
          <w:lang w:eastAsia="ru-RU"/>
        </w:rPr>
        <w:t xml:space="preserve">лимита </w:t>
      </w:r>
      <w:r w:rsidRPr="00FB4220">
        <w:rPr>
          <w:rFonts w:ascii="Times New Roman" w:eastAsia="Times New Roman" w:hAnsi="Times New Roman" w:cs="Times New Roman"/>
          <w:color w:val="000000"/>
          <w:sz w:val="24"/>
          <w:szCs w:val="24"/>
          <w:lang w:eastAsia="ru-RU"/>
        </w:rPr>
        <w:t>и использовать их в пределах норм. Лимиты устанавливаются учреждениями банков по согла</w:t>
      </w:r>
      <w:r w:rsidRPr="00FB4220">
        <w:rPr>
          <w:rFonts w:ascii="Times New Roman" w:eastAsia="Times New Roman" w:hAnsi="Times New Roman" w:cs="Times New Roman"/>
          <w:color w:val="000000"/>
          <w:sz w:val="24"/>
          <w:szCs w:val="24"/>
          <w:lang w:eastAsia="ru-RU"/>
        </w:rPr>
        <w:softHyphen/>
        <w:t>сованию с руководством предприятия.</w:t>
      </w:r>
    </w:p>
    <w:p w14:paraId="736A2895"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Лимит остатка кассы определяется исходя из объема наличного денежного оборота организации с учетом особенностей режима ее деятельности, порядка и сроков сдачи наличных денежных средств в банк, обеспечения сохранности и сокращения перевозок ценностей. Если ко</w:t>
      </w:r>
      <w:r w:rsidRPr="00FB4220">
        <w:rPr>
          <w:rFonts w:ascii="Times New Roman" w:eastAsia="Times New Roman" w:hAnsi="Times New Roman" w:cs="Times New Roman"/>
          <w:color w:val="000000"/>
          <w:sz w:val="24"/>
          <w:szCs w:val="24"/>
          <w:lang w:eastAsia="ru-RU"/>
        </w:rPr>
        <w:softHyphen/>
        <w:t>личество денег в кассе превышает лимит, то они в обяза</w:t>
      </w:r>
      <w:r w:rsidRPr="00FB4220">
        <w:rPr>
          <w:rFonts w:ascii="Times New Roman" w:eastAsia="Times New Roman" w:hAnsi="Times New Roman" w:cs="Times New Roman"/>
          <w:color w:val="000000"/>
          <w:sz w:val="24"/>
          <w:szCs w:val="24"/>
          <w:lang w:eastAsia="ru-RU"/>
        </w:rPr>
        <w:softHyphen/>
        <w:t>тельном порядке подлежат сдаче в банк. Сверх установ</w:t>
      </w:r>
      <w:r w:rsidRPr="00FB4220">
        <w:rPr>
          <w:rFonts w:ascii="Times New Roman" w:eastAsia="Times New Roman" w:hAnsi="Times New Roman" w:cs="Times New Roman"/>
          <w:color w:val="000000"/>
          <w:sz w:val="24"/>
          <w:szCs w:val="24"/>
          <w:lang w:eastAsia="ru-RU"/>
        </w:rPr>
        <w:softHyphen/>
        <w:t>ленного срока наличные деньга могут храниться в кассе только в дни выплаты заработной платы, пенсий, пособий, стипендий в течение трех рабочих дней, включая день по</w:t>
      </w:r>
      <w:r w:rsidRPr="00FB4220">
        <w:rPr>
          <w:rFonts w:ascii="Times New Roman" w:eastAsia="Times New Roman" w:hAnsi="Times New Roman" w:cs="Times New Roman"/>
          <w:color w:val="000000"/>
          <w:sz w:val="24"/>
          <w:szCs w:val="24"/>
          <w:lang w:eastAsia="ru-RU"/>
        </w:rPr>
        <w:softHyphen/>
        <w:t>лучения денег в кредитном учреждении. После этого сро</w:t>
      </w:r>
      <w:r w:rsidRPr="00FB4220">
        <w:rPr>
          <w:rFonts w:ascii="Times New Roman" w:eastAsia="Times New Roman" w:hAnsi="Times New Roman" w:cs="Times New Roman"/>
          <w:color w:val="000000"/>
          <w:sz w:val="24"/>
          <w:szCs w:val="24"/>
          <w:lang w:eastAsia="ru-RU"/>
        </w:rPr>
        <w:softHyphen/>
        <w:t>ка вся наличность должна быть депонирована.</w:t>
      </w:r>
    </w:p>
    <w:p w14:paraId="4AA3D00B"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    </w:t>
      </w:r>
      <w:r w:rsidRPr="00FB4220">
        <w:rPr>
          <w:rFonts w:ascii="Times New Roman" w:eastAsia="Times New Roman" w:hAnsi="Times New Roman" w:cs="Times New Roman"/>
          <w:b/>
          <w:bCs/>
          <w:i/>
          <w:iCs/>
          <w:color w:val="000000"/>
          <w:sz w:val="24"/>
          <w:szCs w:val="24"/>
          <w:lang w:eastAsia="ru-RU"/>
        </w:rPr>
        <w:t xml:space="preserve">Сдача денег в банк </w:t>
      </w:r>
      <w:r w:rsidRPr="00FB4220">
        <w:rPr>
          <w:rFonts w:ascii="Times New Roman" w:eastAsia="Times New Roman" w:hAnsi="Times New Roman" w:cs="Times New Roman"/>
          <w:color w:val="000000"/>
          <w:sz w:val="24"/>
          <w:szCs w:val="24"/>
          <w:lang w:eastAsia="ru-RU"/>
        </w:rPr>
        <w:t>оформляется специальным до</w:t>
      </w:r>
      <w:r w:rsidRPr="00FB4220">
        <w:rPr>
          <w:rFonts w:ascii="Times New Roman" w:eastAsia="Times New Roman" w:hAnsi="Times New Roman" w:cs="Times New Roman"/>
          <w:color w:val="000000"/>
          <w:sz w:val="24"/>
          <w:szCs w:val="24"/>
          <w:lang w:eastAsia="ru-RU"/>
        </w:rPr>
        <w:softHyphen/>
        <w:t xml:space="preserve">кументом, который называется «Объявление на взнос наличными». В этом документе указывается, кем сдаются деньги </w:t>
      </w:r>
      <w:r w:rsidRPr="00FB4220">
        <w:rPr>
          <w:rFonts w:ascii="Times New Roman" w:eastAsia="Times New Roman" w:hAnsi="Times New Roman" w:cs="Times New Roman"/>
          <w:bCs/>
          <w:color w:val="000000"/>
          <w:sz w:val="24"/>
          <w:szCs w:val="24"/>
          <w:lang w:eastAsia="ru-RU"/>
        </w:rPr>
        <w:t>и</w:t>
      </w:r>
      <w:r w:rsidRPr="00FB4220">
        <w:rPr>
          <w:rFonts w:ascii="Times New Roman" w:eastAsia="Times New Roman" w:hAnsi="Times New Roman" w:cs="Times New Roman"/>
          <w:b/>
          <w:bCs/>
          <w:color w:val="000000"/>
          <w:sz w:val="24"/>
          <w:szCs w:val="24"/>
          <w:lang w:eastAsia="ru-RU"/>
        </w:rPr>
        <w:t xml:space="preserve"> </w:t>
      </w:r>
      <w:r w:rsidRPr="00FB4220">
        <w:rPr>
          <w:rFonts w:ascii="Times New Roman" w:eastAsia="Times New Roman" w:hAnsi="Times New Roman" w:cs="Times New Roman"/>
          <w:color w:val="000000"/>
          <w:sz w:val="24"/>
          <w:szCs w:val="24"/>
          <w:lang w:eastAsia="ru-RU"/>
        </w:rPr>
        <w:t>какие это деньги (выручка от реализации, уставный капитал и др.). На принятые деньги банк выдает квитанцию, заверенную подпи</w:t>
      </w:r>
      <w:r w:rsidRPr="00FB4220">
        <w:rPr>
          <w:rFonts w:ascii="Times New Roman" w:eastAsia="Times New Roman" w:hAnsi="Times New Roman" w:cs="Times New Roman"/>
          <w:color w:val="000000"/>
          <w:sz w:val="24"/>
          <w:szCs w:val="24"/>
          <w:lang w:eastAsia="ru-RU"/>
        </w:rPr>
        <w:softHyphen/>
        <w:t>сью бухгалтера банка и круглой печатью. На осно</w:t>
      </w:r>
      <w:r w:rsidRPr="00FB4220">
        <w:rPr>
          <w:rFonts w:ascii="Times New Roman" w:eastAsia="Times New Roman" w:hAnsi="Times New Roman" w:cs="Times New Roman"/>
          <w:color w:val="000000"/>
          <w:sz w:val="24"/>
          <w:szCs w:val="24"/>
          <w:lang w:eastAsia="ru-RU"/>
        </w:rPr>
        <w:softHyphen/>
        <w:t>вании этой квитанции кассир списывает деньги по кассе. Свидетельством того, что деньги поступили на ваш счет, является ордер, выданный банком.</w:t>
      </w:r>
    </w:p>
    <w:p w14:paraId="09710FD7"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   </w:t>
      </w:r>
      <w:r w:rsidRPr="00FB4220">
        <w:rPr>
          <w:rFonts w:ascii="Times New Roman" w:eastAsia="Times New Roman" w:hAnsi="Times New Roman" w:cs="Times New Roman"/>
          <w:b/>
          <w:bCs/>
          <w:i/>
          <w:iCs/>
          <w:color w:val="000000"/>
          <w:sz w:val="24"/>
          <w:szCs w:val="24"/>
          <w:lang w:eastAsia="ru-RU"/>
        </w:rPr>
        <w:t xml:space="preserve">Прием наличных денег </w:t>
      </w:r>
      <w:r w:rsidRPr="00FB4220">
        <w:rPr>
          <w:rFonts w:ascii="Times New Roman" w:eastAsia="Times New Roman" w:hAnsi="Times New Roman" w:cs="Times New Roman"/>
          <w:color w:val="000000"/>
          <w:sz w:val="24"/>
          <w:szCs w:val="24"/>
          <w:lang w:eastAsia="ru-RU"/>
        </w:rPr>
        <w:t>кассами предприятий про</w:t>
      </w:r>
      <w:r w:rsidRPr="00FB4220">
        <w:rPr>
          <w:rFonts w:ascii="Times New Roman" w:eastAsia="Times New Roman" w:hAnsi="Times New Roman" w:cs="Times New Roman"/>
          <w:color w:val="000000"/>
          <w:sz w:val="24"/>
          <w:szCs w:val="24"/>
          <w:lang w:eastAsia="ru-RU"/>
        </w:rPr>
        <w:softHyphen/>
        <w:t>изводится по приходным кассовым ордерам. При приеме денег в кассу выдается квитанция к приход</w:t>
      </w:r>
      <w:r w:rsidRPr="00FB4220">
        <w:rPr>
          <w:rFonts w:ascii="Times New Roman" w:eastAsia="Times New Roman" w:hAnsi="Times New Roman" w:cs="Times New Roman"/>
          <w:color w:val="000000"/>
          <w:sz w:val="24"/>
          <w:szCs w:val="24"/>
          <w:lang w:eastAsia="ru-RU"/>
        </w:rPr>
        <w:softHyphen/>
        <w:t xml:space="preserve">ному кассовому ордеру. </w:t>
      </w:r>
    </w:p>
    <w:p w14:paraId="5179566A"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   Если деньги выдаются из кассы, то </w:t>
      </w:r>
      <w:r w:rsidRPr="00FB4220">
        <w:rPr>
          <w:rFonts w:ascii="Times New Roman" w:eastAsia="Times New Roman" w:hAnsi="Times New Roman" w:cs="Times New Roman"/>
          <w:b/>
          <w:bCs/>
          <w:i/>
          <w:iCs/>
          <w:color w:val="000000"/>
          <w:sz w:val="24"/>
          <w:szCs w:val="24"/>
          <w:lang w:eastAsia="ru-RU"/>
        </w:rPr>
        <w:t xml:space="preserve">выдача </w:t>
      </w:r>
      <w:r w:rsidRPr="00FB4220">
        <w:rPr>
          <w:rFonts w:ascii="Times New Roman" w:eastAsia="Times New Roman" w:hAnsi="Times New Roman" w:cs="Times New Roman"/>
          <w:color w:val="000000"/>
          <w:sz w:val="24"/>
          <w:szCs w:val="24"/>
          <w:lang w:eastAsia="ru-RU"/>
        </w:rPr>
        <w:t>произ</w:t>
      </w:r>
      <w:r w:rsidRPr="00FB4220">
        <w:rPr>
          <w:rFonts w:ascii="Times New Roman" w:eastAsia="Times New Roman" w:hAnsi="Times New Roman" w:cs="Times New Roman"/>
          <w:color w:val="000000"/>
          <w:sz w:val="24"/>
          <w:szCs w:val="24"/>
          <w:lang w:eastAsia="ru-RU"/>
        </w:rPr>
        <w:softHyphen/>
        <w:t>водится по расходно-кассовому ордеру. При выда</w:t>
      </w:r>
      <w:r w:rsidRPr="00FB4220">
        <w:rPr>
          <w:rFonts w:ascii="Times New Roman" w:eastAsia="Times New Roman" w:hAnsi="Times New Roman" w:cs="Times New Roman"/>
          <w:color w:val="000000"/>
          <w:sz w:val="24"/>
          <w:szCs w:val="24"/>
          <w:lang w:eastAsia="ru-RU"/>
        </w:rPr>
        <w:softHyphen/>
        <w:t>че, например, заработной платы, премий, т. е. боль</w:t>
      </w:r>
      <w:r w:rsidRPr="00FB4220">
        <w:rPr>
          <w:rFonts w:ascii="Times New Roman" w:eastAsia="Times New Roman" w:hAnsi="Times New Roman" w:cs="Times New Roman"/>
          <w:color w:val="000000"/>
          <w:sz w:val="24"/>
          <w:szCs w:val="24"/>
          <w:lang w:eastAsia="ru-RU"/>
        </w:rPr>
        <w:softHyphen/>
        <w:t>шой суммы, расходно-кассовый ордер выписывает</w:t>
      </w:r>
      <w:r w:rsidRPr="00FB4220">
        <w:rPr>
          <w:rFonts w:ascii="Times New Roman" w:eastAsia="Times New Roman" w:hAnsi="Times New Roman" w:cs="Times New Roman"/>
          <w:color w:val="000000"/>
          <w:sz w:val="24"/>
          <w:szCs w:val="24"/>
          <w:lang w:eastAsia="ru-RU"/>
        </w:rPr>
        <w:softHyphen/>
        <w:t>ся на всю сумму, а не на каждого работающего. Лицам, которые не работают на данном предприя</w:t>
      </w:r>
      <w:r w:rsidRPr="00FB4220">
        <w:rPr>
          <w:rFonts w:ascii="Times New Roman" w:eastAsia="Times New Roman" w:hAnsi="Times New Roman" w:cs="Times New Roman"/>
          <w:color w:val="000000"/>
          <w:sz w:val="24"/>
          <w:szCs w:val="24"/>
          <w:lang w:eastAsia="ru-RU"/>
        </w:rPr>
        <w:softHyphen/>
        <w:t>тии, деньги выдаются только по паспортам, а дан</w:t>
      </w:r>
      <w:r w:rsidRPr="00FB4220">
        <w:rPr>
          <w:rFonts w:ascii="Times New Roman" w:eastAsia="Times New Roman" w:hAnsi="Times New Roman" w:cs="Times New Roman"/>
          <w:color w:val="000000"/>
          <w:sz w:val="24"/>
          <w:szCs w:val="24"/>
          <w:lang w:eastAsia="ru-RU"/>
        </w:rPr>
        <w:softHyphen/>
        <w:t>ные паспорта вписываются в расходно-кассовый ор</w:t>
      </w:r>
      <w:r w:rsidRPr="00FB4220">
        <w:rPr>
          <w:rFonts w:ascii="Times New Roman" w:eastAsia="Times New Roman" w:hAnsi="Times New Roman" w:cs="Times New Roman"/>
          <w:color w:val="000000"/>
          <w:sz w:val="24"/>
          <w:szCs w:val="24"/>
          <w:lang w:eastAsia="ru-RU"/>
        </w:rPr>
        <w:softHyphen/>
        <w:t>дер.</w:t>
      </w:r>
    </w:p>
    <w:p w14:paraId="36F4F9E6"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Все кассовые операции по каждому приходному или расходному кассовому ордеру или заменяющим их доку</w:t>
      </w:r>
      <w:r w:rsidRPr="00FB4220">
        <w:rPr>
          <w:rFonts w:ascii="Times New Roman" w:eastAsia="Times New Roman" w:hAnsi="Times New Roman" w:cs="Times New Roman"/>
          <w:color w:val="000000"/>
          <w:sz w:val="24"/>
          <w:szCs w:val="24"/>
          <w:lang w:eastAsia="ru-RU"/>
        </w:rPr>
        <w:softHyphen/>
        <w:t>ментам отражаются в кассовой книге.</w:t>
      </w:r>
    </w:p>
    <w:p w14:paraId="6F23BAC7"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b/>
          <w:bCs/>
          <w:i/>
          <w:iCs/>
          <w:color w:val="000000"/>
          <w:sz w:val="24"/>
          <w:szCs w:val="24"/>
          <w:lang w:eastAsia="ru-RU"/>
        </w:rPr>
        <w:t xml:space="preserve">Кассовая книга </w:t>
      </w:r>
      <w:r w:rsidRPr="00FB4220">
        <w:rPr>
          <w:rFonts w:ascii="Times New Roman" w:eastAsia="Times New Roman" w:hAnsi="Times New Roman" w:cs="Times New Roman"/>
          <w:color w:val="000000"/>
          <w:sz w:val="24"/>
          <w:szCs w:val="24"/>
          <w:lang w:eastAsia="ru-RU"/>
        </w:rPr>
        <w:t>— учетный регистр для отражения дви</w:t>
      </w:r>
      <w:r w:rsidRPr="00FB4220">
        <w:rPr>
          <w:rFonts w:ascii="Times New Roman" w:eastAsia="Times New Roman" w:hAnsi="Times New Roman" w:cs="Times New Roman"/>
          <w:color w:val="000000"/>
          <w:sz w:val="24"/>
          <w:szCs w:val="24"/>
          <w:lang w:eastAsia="ru-RU"/>
        </w:rPr>
        <w:softHyphen/>
        <w:t>жения наличных денежных средств в кассе предприятия и операций по их поступлению и выдаче. Предприятие ведет только одну кассовую книгу, которая должна быть пронумерована, прошита, опечатана сургучной печатью и заверена надлежащим образом.</w:t>
      </w:r>
    </w:p>
    <w:p w14:paraId="48C15669"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Записи в кассовой книге производятся кассиром сразу же после получения или выдачи денег по каждому кассо</w:t>
      </w:r>
      <w:r w:rsidRPr="00FB4220">
        <w:rPr>
          <w:rFonts w:ascii="Times New Roman" w:eastAsia="Times New Roman" w:hAnsi="Times New Roman" w:cs="Times New Roman"/>
          <w:color w:val="000000"/>
          <w:sz w:val="24"/>
          <w:szCs w:val="24"/>
          <w:lang w:eastAsia="ru-RU"/>
        </w:rPr>
        <w:softHyphen/>
        <w:t>вому ордеру или другому документу. В конце рабочего дня подсчитываются итоги операций за день и выводится ос</w:t>
      </w:r>
      <w:r w:rsidRPr="00FB4220">
        <w:rPr>
          <w:rFonts w:ascii="Times New Roman" w:eastAsia="Times New Roman" w:hAnsi="Times New Roman" w:cs="Times New Roman"/>
          <w:color w:val="000000"/>
          <w:sz w:val="24"/>
          <w:szCs w:val="24"/>
          <w:lang w:eastAsia="ru-RU"/>
        </w:rPr>
        <w:softHyphen/>
        <w:t>таток денег в книге.</w:t>
      </w:r>
    </w:p>
    <w:p w14:paraId="3C1CC633"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Кассовую книгу кассир ведет в 2 экземплярах под ко</w:t>
      </w:r>
      <w:r w:rsidRPr="00FB4220">
        <w:rPr>
          <w:rFonts w:ascii="Times New Roman" w:eastAsia="Times New Roman" w:hAnsi="Times New Roman" w:cs="Times New Roman"/>
          <w:color w:val="000000"/>
          <w:sz w:val="24"/>
          <w:szCs w:val="24"/>
          <w:lang w:eastAsia="ru-RU"/>
        </w:rPr>
        <w:softHyphen/>
        <w:t>пирку. Первые экземпляры листов остаются в кассовой книге, а вторые, отрывные, служат отчетом кассира и пе</w:t>
      </w:r>
      <w:r w:rsidRPr="00FB4220">
        <w:rPr>
          <w:rFonts w:ascii="Times New Roman" w:eastAsia="Times New Roman" w:hAnsi="Times New Roman" w:cs="Times New Roman"/>
          <w:color w:val="000000"/>
          <w:sz w:val="24"/>
          <w:szCs w:val="24"/>
          <w:lang w:eastAsia="ru-RU"/>
        </w:rPr>
        <w:softHyphen/>
        <w:t>редаются в бухгалтерию предприятия вместе с приходными и расходными кассовыми ордерами под расписку в кас</w:t>
      </w:r>
      <w:r w:rsidRPr="00FB4220">
        <w:rPr>
          <w:rFonts w:ascii="Times New Roman" w:eastAsia="Times New Roman" w:hAnsi="Times New Roman" w:cs="Times New Roman"/>
          <w:color w:val="000000"/>
          <w:sz w:val="24"/>
          <w:szCs w:val="24"/>
          <w:lang w:eastAsia="ru-RU"/>
        </w:rPr>
        <w:softHyphen/>
        <w:t>совой книге (на первом листе). Подчистки и исправления и кассовой книге не допускаются. Исправления, сделан</w:t>
      </w:r>
      <w:r w:rsidRPr="00FB4220">
        <w:rPr>
          <w:rFonts w:ascii="Times New Roman" w:eastAsia="Times New Roman" w:hAnsi="Times New Roman" w:cs="Times New Roman"/>
          <w:color w:val="000000"/>
          <w:sz w:val="24"/>
          <w:szCs w:val="24"/>
          <w:lang w:eastAsia="ru-RU"/>
        </w:rPr>
        <w:softHyphen/>
        <w:t>ные корректурным способом, подписываются кассиром и главным бухгалтером. Контроль за правильностью веде</w:t>
      </w:r>
      <w:r w:rsidRPr="00FB4220">
        <w:rPr>
          <w:rFonts w:ascii="Times New Roman" w:eastAsia="Times New Roman" w:hAnsi="Times New Roman" w:cs="Times New Roman"/>
          <w:color w:val="000000"/>
          <w:sz w:val="24"/>
          <w:szCs w:val="24"/>
          <w:lang w:eastAsia="ru-RU"/>
        </w:rPr>
        <w:softHyphen/>
        <w:t>ния кассовой книги возлагается на главного бухгалтера предприятия.</w:t>
      </w:r>
    </w:p>
    <w:p w14:paraId="36EC5404"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Аналитический и синтетический </w:t>
      </w:r>
      <w:r w:rsidRPr="00FB4220">
        <w:rPr>
          <w:rFonts w:ascii="Times New Roman" w:eastAsia="Times New Roman" w:hAnsi="Times New Roman" w:cs="Times New Roman"/>
          <w:b/>
          <w:bCs/>
          <w:i/>
          <w:iCs/>
          <w:color w:val="000000"/>
          <w:sz w:val="24"/>
          <w:szCs w:val="24"/>
          <w:lang w:eastAsia="ru-RU"/>
        </w:rPr>
        <w:t xml:space="preserve">учет по кассе </w:t>
      </w:r>
      <w:r w:rsidRPr="00FB4220">
        <w:rPr>
          <w:rFonts w:ascii="Times New Roman" w:eastAsia="Times New Roman" w:hAnsi="Times New Roman" w:cs="Times New Roman"/>
          <w:color w:val="000000"/>
          <w:sz w:val="24"/>
          <w:szCs w:val="24"/>
          <w:lang w:eastAsia="ru-RU"/>
        </w:rPr>
        <w:t>ведет</w:t>
      </w:r>
      <w:r w:rsidRPr="00FB4220">
        <w:rPr>
          <w:rFonts w:ascii="Times New Roman" w:eastAsia="Times New Roman" w:hAnsi="Times New Roman" w:cs="Times New Roman"/>
          <w:color w:val="000000"/>
          <w:sz w:val="24"/>
          <w:szCs w:val="24"/>
          <w:lang w:eastAsia="ru-RU"/>
        </w:rPr>
        <w:softHyphen/>
        <w:t>ся на счете 50 «Касса». При журнально-ордерной форме все кассовые операции по кредиту данного счета отража</w:t>
      </w:r>
      <w:r w:rsidRPr="00FB4220">
        <w:rPr>
          <w:rFonts w:ascii="Times New Roman" w:eastAsia="Times New Roman" w:hAnsi="Times New Roman" w:cs="Times New Roman"/>
          <w:color w:val="000000"/>
          <w:sz w:val="24"/>
          <w:szCs w:val="24"/>
          <w:lang w:eastAsia="ru-RU"/>
        </w:rPr>
        <w:softHyphen/>
        <w:t>ются в журнале-ордере № 1. Обороты по дебету этого сче</w:t>
      </w:r>
      <w:r w:rsidRPr="00FB4220">
        <w:rPr>
          <w:rFonts w:ascii="Times New Roman" w:eastAsia="Times New Roman" w:hAnsi="Times New Roman" w:cs="Times New Roman"/>
          <w:color w:val="000000"/>
          <w:sz w:val="24"/>
          <w:szCs w:val="24"/>
          <w:lang w:eastAsia="ru-RU"/>
        </w:rPr>
        <w:softHyphen/>
        <w:t>та записываются в разных журналах-ордерах и, кроме того, контролируются ведомостью № 1.</w:t>
      </w:r>
    </w:p>
    <w:p w14:paraId="235FEDDA"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Основанием для заполнения журнала-ордера № 1 и ве</w:t>
      </w:r>
      <w:r w:rsidRPr="00FB4220">
        <w:rPr>
          <w:rFonts w:ascii="Times New Roman" w:eastAsia="Times New Roman" w:hAnsi="Times New Roman" w:cs="Times New Roman"/>
          <w:color w:val="000000"/>
          <w:sz w:val="24"/>
          <w:szCs w:val="24"/>
          <w:lang w:eastAsia="ru-RU"/>
        </w:rPr>
        <w:softHyphen/>
        <w:t>домости № 1 служат отчеты кассира. Каждому отчету в регистре отводится одна строка независимо от периода, за который составлен кассовый отчет. Количество занятых строк в журнале-ордере и ведомости должно соответство</w:t>
      </w:r>
      <w:r w:rsidRPr="00FB4220">
        <w:rPr>
          <w:rFonts w:ascii="Times New Roman" w:eastAsia="Times New Roman" w:hAnsi="Times New Roman" w:cs="Times New Roman"/>
          <w:color w:val="000000"/>
          <w:sz w:val="24"/>
          <w:szCs w:val="24"/>
          <w:lang w:eastAsia="ru-RU"/>
        </w:rPr>
        <w:softHyphen/>
        <w:t>вать количеству сданных кассиром отчетов.</w:t>
      </w:r>
    </w:p>
    <w:p w14:paraId="32349A37"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 xml:space="preserve">В кассе также могут храниться </w:t>
      </w:r>
      <w:r w:rsidRPr="00FB4220">
        <w:rPr>
          <w:rFonts w:ascii="Times New Roman" w:eastAsia="Times New Roman" w:hAnsi="Times New Roman" w:cs="Times New Roman"/>
          <w:b/>
          <w:bCs/>
          <w:i/>
          <w:iCs/>
          <w:color w:val="000000"/>
          <w:sz w:val="24"/>
          <w:szCs w:val="24"/>
          <w:lang w:eastAsia="ru-RU"/>
        </w:rPr>
        <w:t xml:space="preserve">ценные бумаги </w:t>
      </w:r>
      <w:r w:rsidRPr="00FB4220">
        <w:rPr>
          <w:rFonts w:ascii="Times New Roman" w:eastAsia="Times New Roman" w:hAnsi="Times New Roman" w:cs="Times New Roman"/>
          <w:color w:val="000000"/>
          <w:sz w:val="24"/>
          <w:szCs w:val="24"/>
          <w:lang w:eastAsia="ru-RU"/>
        </w:rPr>
        <w:t>(акции, чековые книжки, путевки в дома отдыха и санатории, при</w:t>
      </w:r>
      <w:r w:rsidRPr="00FB4220">
        <w:rPr>
          <w:rFonts w:ascii="Times New Roman" w:eastAsia="Times New Roman" w:hAnsi="Times New Roman" w:cs="Times New Roman"/>
          <w:color w:val="000000"/>
          <w:sz w:val="24"/>
          <w:szCs w:val="24"/>
          <w:lang w:eastAsia="ru-RU"/>
        </w:rPr>
        <w:softHyphen/>
        <w:t>обретенные за счет средств фонда специального назначе</w:t>
      </w:r>
      <w:r w:rsidRPr="00FB4220">
        <w:rPr>
          <w:rFonts w:ascii="Times New Roman" w:eastAsia="Times New Roman" w:hAnsi="Times New Roman" w:cs="Times New Roman"/>
          <w:color w:val="000000"/>
          <w:sz w:val="24"/>
          <w:szCs w:val="24"/>
          <w:lang w:eastAsia="ru-RU"/>
        </w:rPr>
        <w:softHyphen/>
        <w:t>ния, почтовые марки, марки госпошлины, единые и проез</w:t>
      </w:r>
      <w:r w:rsidRPr="00FB4220">
        <w:rPr>
          <w:rFonts w:ascii="Times New Roman" w:eastAsia="Times New Roman" w:hAnsi="Times New Roman" w:cs="Times New Roman"/>
          <w:color w:val="000000"/>
          <w:sz w:val="24"/>
          <w:szCs w:val="24"/>
          <w:lang w:eastAsia="ru-RU"/>
        </w:rPr>
        <w:softHyphen/>
        <w:t xml:space="preserve">дные билеты и др.) и </w:t>
      </w:r>
      <w:r w:rsidRPr="00FB4220">
        <w:rPr>
          <w:rFonts w:ascii="Times New Roman" w:eastAsia="Times New Roman" w:hAnsi="Times New Roman" w:cs="Times New Roman"/>
          <w:b/>
          <w:bCs/>
          <w:i/>
          <w:iCs/>
          <w:color w:val="000000"/>
          <w:sz w:val="24"/>
          <w:szCs w:val="24"/>
          <w:lang w:eastAsia="ru-RU"/>
        </w:rPr>
        <w:t xml:space="preserve">бланки </w:t>
      </w:r>
      <w:r w:rsidRPr="00FB4220">
        <w:rPr>
          <w:rFonts w:ascii="Times New Roman" w:eastAsia="Times New Roman" w:hAnsi="Times New Roman" w:cs="Times New Roman"/>
          <w:b/>
          <w:i/>
          <w:iCs/>
          <w:color w:val="000000"/>
          <w:sz w:val="24"/>
          <w:szCs w:val="24"/>
          <w:lang w:eastAsia="ru-RU"/>
        </w:rPr>
        <w:t xml:space="preserve">строгой </w:t>
      </w:r>
      <w:r w:rsidRPr="00FB4220">
        <w:rPr>
          <w:rFonts w:ascii="Times New Roman" w:eastAsia="Times New Roman" w:hAnsi="Times New Roman" w:cs="Times New Roman"/>
          <w:b/>
          <w:bCs/>
          <w:i/>
          <w:iCs/>
          <w:color w:val="000000"/>
          <w:sz w:val="24"/>
          <w:szCs w:val="24"/>
          <w:lang w:eastAsia="ru-RU"/>
        </w:rPr>
        <w:t xml:space="preserve">отчетности </w:t>
      </w:r>
      <w:r w:rsidRPr="00FB4220">
        <w:rPr>
          <w:rFonts w:ascii="Times New Roman" w:eastAsia="Times New Roman" w:hAnsi="Times New Roman" w:cs="Times New Roman"/>
          <w:color w:val="000000"/>
          <w:sz w:val="24"/>
          <w:szCs w:val="24"/>
          <w:lang w:eastAsia="ru-RU"/>
        </w:rPr>
        <w:t>(тало</w:t>
      </w:r>
      <w:r w:rsidRPr="00FB4220">
        <w:rPr>
          <w:rFonts w:ascii="Times New Roman" w:eastAsia="Times New Roman" w:hAnsi="Times New Roman" w:cs="Times New Roman"/>
          <w:color w:val="000000"/>
          <w:sz w:val="24"/>
          <w:szCs w:val="24"/>
          <w:lang w:eastAsia="ru-RU"/>
        </w:rPr>
        <w:softHyphen/>
        <w:t>ны на получение питания в столовой, трудовые книжки и вкладные листы к ним, квитанции путевых листов автотран</w:t>
      </w:r>
      <w:r w:rsidRPr="00FB4220">
        <w:rPr>
          <w:rFonts w:ascii="Times New Roman" w:eastAsia="Times New Roman" w:hAnsi="Times New Roman" w:cs="Times New Roman"/>
          <w:color w:val="000000"/>
          <w:sz w:val="24"/>
          <w:szCs w:val="24"/>
          <w:lang w:eastAsia="ru-RU"/>
        </w:rPr>
        <w:softHyphen/>
        <w:t>спорта и т. п.).</w:t>
      </w:r>
    </w:p>
    <w:p w14:paraId="270CF78A"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Ценные бумаги учитываются на счете 81 «Собственные акции (доли)» и субсчете 50-3 «Денежные документы». По</w:t>
      </w:r>
      <w:r w:rsidRPr="00FB4220">
        <w:rPr>
          <w:rFonts w:ascii="Times New Roman" w:eastAsia="Times New Roman" w:hAnsi="Times New Roman" w:cs="Times New Roman"/>
          <w:color w:val="000000"/>
          <w:sz w:val="24"/>
          <w:szCs w:val="24"/>
          <w:lang w:eastAsia="ru-RU"/>
        </w:rPr>
        <w:softHyphen/>
        <w:t>ступление и выдача ценных бумаг производятся по приход</w:t>
      </w:r>
      <w:r w:rsidRPr="00FB4220">
        <w:rPr>
          <w:rFonts w:ascii="Times New Roman" w:eastAsia="Times New Roman" w:hAnsi="Times New Roman" w:cs="Times New Roman"/>
          <w:color w:val="000000"/>
          <w:sz w:val="24"/>
          <w:szCs w:val="24"/>
          <w:lang w:eastAsia="ru-RU"/>
        </w:rPr>
        <w:softHyphen/>
        <w:t>ным и расходным кассовым ордерам с последующим состав</w:t>
      </w:r>
      <w:r w:rsidRPr="00FB4220">
        <w:rPr>
          <w:rFonts w:ascii="Times New Roman" w:eastAsia="Times New Roman" w:hAnsi="Times New Roman" w:cs="Times New Roman"/>
          <w:color w:val="000000"/>
          <w:sz w:val="24"/>
          <w:szCs w:val="24"/>
          <w:lang w:eastAsia="ru-RU"/>
        </w:rPr>
        <w:softHyphen/>
        <w:t>лением кассиром отчета по движению ценных бумаг.</w:t>
      </w:r>
    </w:p>
    <w:p w14:paraId="37812E84"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Бланки строгой отчетности учитываются на забалансо</w:t>
      </w:r>
      <w:r w:rsidRPr="00FB4220">
        <w:rPr>
          <w:rFonts w:ascii="Times New Roman" w:eastAsia="Times New Roman" w:hAnsi="Times New Roman" w:cs="Times New Roman"/>
          <w:color w:val="000000"/>
          <w:sz w:val="24"/>
          <w:szCs w:val="24"/>
          <w:lang w:eastAsia="ru-RU"/>
        </w:rPr>
        <w:softHyphen/>
        <w:t>вом счете 006 «Бланки строгой отчетности» по их номи</w:t>
      </w:r>
      <w:r w:rsidRPr="00FB4220">
        <w:rPr>
          <w:rFonts w:ascii="Times New Roman" w:eastAsia="Times New Roman" w:hAnsi="Times New Roman" w:cs="Times New Roman"/>
          <w:color w:val="000000"/>
          <w:sz w:val="24"/>
          <w:szCs w:val="24"/>
          <w:lang w:eastAsia="ru-RU"/>
        </w:rPr>
        <w:softHyphen/>
        <w:t>нальной стоимости. Аналитический учет на этом счете ве</w:t>
      </w:r>
      <w:r w:rsidRPr="00FB4220">
        <w:rPr>
          <w:rFonts w:ascii="Times New Roman" w:eastAsia="Times New Roman" w:hAnsi="Times New Roman" w:cs="Times New Roman"/>
          <w:color w:val="000000"/>
          <w:sz w:val="24"/>
          <w:szCs w:val="24"/>
          <w:lang w:eastAsia="ru-RU"/>
        </w:rPr>
        <w:softHyphen/>
        <w:t>дется по каждому наименованию бланков с указанием серии, номеров, количества, номинальной или учетной сто</w:t>
      </w:r>
      <w:r w:rsidRPr="00FB4220">
        <w:rPr>
          <w:rFonts w:ascii="Times New Roman" w:eastAsia="Times New Roman" w:hAnsi="Times New Roman" w:cs="Times New Roman"/>
          <w:color w:val="000000"/>
          <w:sz w:val="24"/>
          <w:szCs w:val="24"/>
          <w:lang w:eastAsia="ru-RU"/>
        </w:rPr>
        <w:softHyphen/>
        <w:t>имости, по материально ответственным и подотчетным лицам в карточках-справках по выданным и использован</w:t>
      </w:r>
      <w:r w:rsidRPr="00FB4220">
        <w:rPr>
          <w:rFonts w:ascii="Times New Roman" w:eastAsia="Times New Roman" w:hAnsi="Times New Roman" w:cs="Times New Roman"/>
          <w:color w:val="000000"/>
          <w:sz w:val="24"/>
          <w:szCs w:val="24"/>
          <w:lang w:eastAsia="ru-RU"/>
        </w:rPr>
        <w:softHyphen/>
        <w:t>ным бланкам строгой отчетности.</w:t>
      </w:r>
    </w:p>
    <w:p w14:paraId="71E25F6F"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Каждое предприятие обязано производить ревизию или инвентаризацию в кассе не реже одного раза в квартал пе</w:t>
      </w:r>
      <w:r w:rsidRPr="00FB4220">
        <w:rPr>
          <w:rFonts w:ascii="Times New Roman" w:eastAsia="Times New Roman" w:hAnsi="Times New Roman" w:cs="Times New Roman"/>
          <w:color w:val="000000"/>
          <w:sz w:val="24"/>
          <w:szCs w:val="24"/>
          <w:lang w:eastAsia="ru-RU"/>
        </w:rPr>
        <w:softHyphen/>
        <w:t>ред составлением квартальной отчетности.</w:t>
      </w:r>
    </w:p>
    <w:p w14:paraId="14740B3B"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При </w:t>
      </w:r>
      <w:r w:rsidRPr="00FB4220">
        <w:rPr>
          <w:rFonts w:ascii="Times New Roman" w:eastAsia="Times New Roman" w:hAnsi="Times New Roman" w:cs="Times New Roman"/>
          <w:b/>
          <w:bCs/>
          <w:i/>
          <w:iCs/>
          <w:color w:val="000000"/>
          <w:sz w:val="24"/>
          <w:szCs w:val="24"/>
          <w:lang w:eastAsia="ru-RU"/>
        </w:rPr>
        <w:t xml:space="preserve">ревизии </w:t>
      </w:r>
      <w:r w:rsidRPr="00FB4220">
        <w:rPr>
          <w:rFonts w:ascii="Times New Roman" w:eastAsia="Times New Roman" w:hAnsi="Times New Roman" w:cs="Times New Roman"/>
          <w:color w:val="000000"/>
          <w:sz w:val="24"/>
          <w:szCs w:val="24"/>
          <w:lang w:eastAsia="ru-RU"/>
        </w:rPr>
        <w:t>производится полный пересчет денег и ценностей в кассе. Результаты ревизий денежных средств и бланков строгой отчетности оформляются актом инвен</w:t>
      </w:r>
      <w:r w:rsidRPr="00FB4220">
        <w:rPr>
          <w:rFonts w:ascii="Times New Roman" w:eastAsia="Times New Roman" w:hAnsi="Times New Roman" w:cs="Times New Roman"/>
          <w:color w:val="000000"/>
          <w:sz w:val="24"/>
          <w:szCs w:val="24"/>
          <w:lang w:eastAsia="ru-RU"/>
        </w:rPr>
        <w:softHyphen/>
        <w:t>таризации наличия денежных средств и инвентаризаци</w:t>
      </w:r>
      <w:r w:rsidRPr="00FB4220">
        <w:rPr>
          <w:rFonts w:ascii="Times New Roman" w:eastAsia="Times New Roman" w:hAnsi="Times New Roman" w:cs="Times New Roman"/>
          <w:color w:val="000000"/>
          <w:sz w:val="24"/>
          <w:szCs w:val="24"/>
          <w:lang w:eastAsia="ru-RU"/>
        </w:rPr>
        <w:softHyphen/>
        <w:t xml:space="preserve">онной описью ценностей и бланков документов строгой отчетности. Излишки денежных средств, обнаруженных </w:t>
      </w:r>
      <w:r w:rsidRPr="00FB4220">
        <w:rPr>
          <w:rFonts w:ascii="Times New Roman" w:eastAsia="Times New Roman" w:hAnsi="Times New Roman" w:cs="Times New Roman"/>
          <w:bCs/>
          <w:color w:val="000000"/>
          <w:sz w:val="24"/>
          <w:szCs w:val="24"/>
          <w:lang w:eastAsia="ru-RU"/>
        </w:rPr>
        <w:t>в</w:t>
      </w:r>
      <w:r w:rsidRPr="00FB4220">
        <w:rPr>
          <w:rFonts w:ascii="Times New Roman" w:eastAsia="Times New Roman" w:hAnsi="Times New Roman" w:cs="Times New Roman"/>
          <w:b/>
          <w:bCs/>
          <w:color w:val="000000"/>
          <w:sz w:val="24"/>
          <w:szCs w:val="24"/>
          <w:lang w:eastAsia="ru-RU"/>
        </w:rPr>
        <w:t xml:space="preserve"> </w:t>
      </w:r>
      <w:r w:rsidRPr="00FB4220">
        <w:rPr>
          <w:rFonts w:ascii="Times New Roman" w:eastAsia="Times New Roman" w:hAnsi="Times New Roman" w:cs="Times New Roman"/>
          <w:color w:val="000000"/>
          <w:sz w:val="24"/>
          <w:szCs w:val="24"/>
          <w:lang w:eastAsia="ru-RU"/>
        </w:rPr>
        <w:t>кассе, приходуются с последующим перечислением их в доход организации, а недостача денежных средств и цен</w:t>
      </w:r>
      <w:r w:rsidRPr="00FB4220">
        <w:rPr>
          <w:rFonts w:ascii="Times New Roman" w:eastAsia="Times New Roman" w:hAnsi="Times New Roman" w:cs="Times New Roman"/>
          <w:color w:val="000000"/>
          <w:sz w:val="24"/>
          <w:szCs w:val="24"/>
          <w:lang w:eastAsia="ru-RU"/>
        </w:rPr>
        <w:softHyphen/>
        <w:t>ных бумаг подлежит возмещению кассиром. Ущерб, при</w:t>
      </w:r>
      <w:r w:rsidRPr="00FB4220">
        <w:rPr>
          <w:rFonts w:ascii="Times New Roman" w:eastAsia="Times New Roman" w:hAnsi="Times New Roman" w:cs="Times New Roman"/>
          <w:color w:val="000000"/>
          <w:sz w:val="24"/>
          <w:szCs w:val="24"/>
          <w:lang w:eastAsia="ru-RU"/>
        </w:rPr>
        <w:softHyphen/>
        <w:t>чиненный субъекту недостачей бланков строгой отчетно</w:t>
      </w:r>
      <w:r w:rsidRPr="00FB4220">
        <w:rPr>
          <w:rFonts w:ascii="Times New Roman" w:eastAsia="Times New Roman" w:hAnsi="Times New Roman" w:cs="Times New Roman"/>
          <w:color w:val="000000"/>
          <w:sz w:val="24"/>
          <w:szCs w:val="24"/>
          <w:lang w:eastAsia="ru-RU"/>
        </w:rPr>
        <w:softHyphen/>
        <w:t>сти, исчисляется исходя из их номинальной стоимости.</w:t>
      </w:r>
    </w:p>
    <w:p w14:paraId="42DF8B1C"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Для установления денежного состояния предприятия проводится </w:t>
      </w:r>
      <w:r w:rsidRPr="00FB4220">
        <w:rPr>
          <w:rFonts w:ascii="Times New Roman" w:eastAsia="Times New Roman" w:hAnsi="Times New Roman" w:cs="Times New Roman"/>
          <w:b/>
          <w:bCs/>
          <w:i/>
          <w:iCs/>
          <w:color w:val="000000"/>
          <w:sz w:val="24"/>
          <w:szCs w:val="24"/>
          <w:lang w:eastAsia="ru-RU"/>
        </w:rPr>
        <w:t xml:space="preserve">инвентаризация </w:t>
      </w:r>
      <w:r w:rsidRPr="00FB4220">
        <w:rPr>
          <w:rFonts w:ascii="Times New Roman" w:eastAsia="Times New Roman" w:hAnsi="Times New Roman" w:cs="Times New Roman"/>
          <w:color w:val="000000"/>
          <w:sz w:val="24"/>
          <w:szCs w:val="24"/>
          <w:lang w:eastAsia="ru-RU"/>
        </w:rPr>
        <w:t>денежных средств и расчет</w:t>
      </w:r>
      <w:r w:rsidRPr="00FB4220">
        <w:rPr>
          <w:rFonts w:ascii="Times New Roman" w:eastAsia="Times New Roman" w:hAnsi="Times New Roman" w:cs="Times New Roman"/>
          <w:color w:val="000000"/>
          <w:sz w:val="24"/>
          <w:szCs w:val="24"/>
          <w:lang w:eastAsia="ru-RU"/>
        </w:rPr>
        <w:softHyphen/>
        <w:t>ных отношений с другими предприятиями, банками, бюд</w:t>
      </w:r>
      <w:r w:rsidRPr="00FB4220">
        <w:rPr>
          <w:rFonts w:ascii="Times New Roman" w:eastAsia="Times New Roman" w:hAnsi="Times New Roman" w:cs="Times New Roman"/>
          <w:color w:val="000000"/>
          <w:sz w:val="24"/>
          <w:szCs w:val="24"/>
          <w:lang w:eastAsia="ru-RU"/>
        </w:rPr>
        <w:softHyphen/>
        <w:t>жетом, дебиторами и кредиторами. Инвентаризация пред</w:t>
      </w:r>
      <w:r w:rsidRPr="00FB4220">
        <w:rPr>
          <w:rFonts w:ascii="Times New Roman" w:eastAsia="Times New Roman" w:hAnsi="Times New Roman" w:cs="Times New Roman"/>
          <w:color w:val="000000"/>
          <w:sz w:val="24"/>
          <w:szCs w:val="24"/>
          <w:lang w:eastAsia="ru-RU"/>
        </w:rPr>
        <w:softHyphen/>
        <w:t xml:space="preserve">ставляет собой способ выявления фактического наличия денежных средств и расчетов на определенный момент. Осуществляется </w:t>
      </w:r>
      <w:r w:rsidRPr="00FB4220">
        <w:rPr>
          <w:rFonts w:ascii="Times New Roman" w:eastAsia="Times New Roman" w:hAnsi="Times New Roman" w:cs="Times New Roman"/>
          <w:b/>
          <w:bCs/>
          <w:color w:val="000000"/>
          <w:sz w:val="24"/>
          <w:szCs w:val="24"/>
          <w:lang w:eastAsia="ru-RU"/>
        </w:rPr>
        <w:t xml:space="preserve">с </w:t>
      </w:r>
      <w:r w:rsidRPr="00FB4220">
        <w:rPr>
          <w:rFonts w:ascii="Times New Roman" w:eastAsia="Times New Roman" w:hAnsi="Times New Roman" w:cs="Times New Roman"/>
          <w:color w:val="000000"/>
          <w:sz w:val="24"/>
          <w:szCs w:val="24"/>
          <w:lang w:eastAsia="ru-RU"/>
        </w:rPr>
        <w:t>помощью переписи в натуре средств и выверки расчетов. Полученные в результате инвентариза</w:t>
      </w:r>
      <w:r w:rsidRPr="00FB4220">
        <w:rPr>
          <w:rFonts w:ascii="Times New Roman" w:eastAsia="Times New Roman" w:hAnsi="Times New Roman" w:cs="Times New Roman"/>
          <w:color w:val="000000"/>
          <w:sz w:val="24"/>
          <w:szCs w:val="24"/>
          <w:lang w:eastAsia="ru-RU"/>
        </w:rPr>
        <w:softHyphen/>
        <w:t>ции данные сопоставляются с данными бухгалтерского учета.</w:t>
      </w:r>
    </w:p>
    <w:p w14:paraId="14E87F40"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При наличии у предприятия </w:t>
      </w:r>
      <w:r w:rsidRPr="00FB4220">
        <w:rPr>
          <w:rFonts w:ascii="Times New Roman" w:eastAsia="Times New Roman" w:hAnsi="Times New Roman" w:cs="Times New Roman"/>
          <w:b/>
          <w:bCs/>
          <w:i/>
          <w:iCs/>
          <w:color w:val="000000"/>
          <w:sz w:val="24"/>
          <w:szCs w:val="24"/>
          <w:lang w:eastAsia="ru-RU"/>
        </w:rPr>
        <w:t xml:space="preserve">валютного счета </w:t>
      </w:r>
      <w:r w:rsidRPr="00FB4220">
        <w:rPr>
          <w:rFonts w:ascii="Times New Roman" w:eastAsia="Times New Roman" w:hAnsi="Times New Roman" w:cs="Times New Roman"/>
          <w:color w:val="000000"/>
          <w:sz w:val="24"/>
          <w:szCs w:val="24"/>
          <w:lang w:eastAsia="ru-RU"/>
        </w:rPr>
        <w:t>и средств в валюте других государств может возникнуть необходимость в использовании наличной инвалюты. Банк выдает предприятию наличную инвалюту только на опре</w:t>
      </w:r>
      <w:r w:rsidRPr="00FB4220">
        <w:rPr>
          <w:rFonts w:ascii="Times New Roman" w:eastAsia="Times New Roman" w:hAnsi="Times New Roman" w:cs="Times New Roman"/>
          <w:color w:val="000000"/>
          <w:sz w:val="24"/>
          <w:szCs w:val="24"/>
          <w:lang w:eastAsia="ru-RU"/>
        </w:rPr>
        <w:softHyphen/>
        <w:t>деленные цели: командировочные расходы и приобрете</w:t>
      </w:r>
      <w:r w:rsidRPr="00FB4220">
        <w:rPr>
          <w:rFonts w:ascii="Times New Roman" w:eastAsia="Times New Roman" w:hAnsi="Times New Roman" w:cs="Times New Roman"/>
          <w:color w:val="000000"/>
          <w:sz w:val="24"/>
          <w:szCs w:val="24"/>
          <w:lang w:eastAsia="ru-RU"/>
        </w:rPr>
        <w:softHyphen/>
        <w:t>ния строго ограниченного круга.</w:t>
      </w:r>
    </w:p>
    <w:p w14:paraId="36667811"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Для таких операций ведется отдельная кассовая книга. К счету 50 «Касса» открываются соответствующие субсчета для обособленного учета движения каждой наличной иностранной валюты.</w:t>
      </w:r>
    </w:p>
    <w:p w14:paraId="1418F866"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В любом случае, как и по счету 52 «Валютные счета», учет движения наличной валюты ведут в двух оценках — в валюте и в рублях. Для этого используют такие учетные регистры, как журнал-ордер № 1/1 и ведомость № 1/1.</w:t>
      </w:r>
    </w:p>
    <w:p w14:paraId="1CFE1AD4" w14:textId="77777777" w:rsidR="00590B5D" w:rsidRPr="00FB4220" w:rsidRDefault="00590B5D" w:rsidP="00590B5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4220">
        <w:rPr>
          <w:rFonts w:ascii="Times New Roman" w:eastAsia="Times New Roman" w:hAnsi="Times New Roman" w:cs="Times New Roman"/>
          <w:color w:val="000000"/>
          <w:sz w:val="24"/>
          <w:szCs w:val="24"/>
          <w:lang w:eastAsia="ru-RU"/>
        </w:rPr>
        <w:t>Остатки кассовой наличности в валюте подвергаются переоценке при изменении курса рубля по отношению к имеющейся у организации иностранной валюте.</w:t>
      </w:r>
    </w:p>
    <w:p w14:paraId="0ED61DB3" w14:textId="77777777" w:rsidR="00590B5D" w:rsidRPr="001213B3" w:rsidRDefault="00590B5D" w:rsidP="009A51CA">
      <w:pPr>
        <w:spacing w:after="0"/>
        <w:rPr>
          <w:rFonts w:ascii="Times New Roman" w:hAnsi="Times New Roman" w:cs="Times New Roman"/>
          <w:b/>
          <w:i/>
          <w:sz w:val="36"/>
          <w:szCs w:val="28"/>
        </w:rPr>
      </w:pPr>
    </w:p>
    <w:p w14:paraId="4F8E71F9" w14:textId="77777777" w:rsidR="003C7DE4" w:rsidRPr="001213B3" w:rsidRDefault="003C7DE4" w:rsidP="009A51CA">
      <w:pPr>
        <w:spacing w:after="0"/>
        <w:rPr>
          <w:rFonts w:ascii="Times New Roman" w:hAnsi="Times New Roman" w:cs="Times New Roman"/>
          <w:b/>
          <w:i/>
          <w:sz w:val="36"/>
          <w:szCs w:val="28"/>
        </w:rPr>
      </w:pPr>
    </w:p>
    <w:p w14:paraId="085ACC72" w14:textId="7FEBC7E6" w:rsidR="009A51CA" w:rsidRPr="001213B3" w:rsidRDefault="009A51CA" w:rsidP="009A51CA">
      <w:pPr>
        <w:spacing w:after="0"/>
        <w:rPr>
          <w:rFonts w:ascii="Times New Roman" w:hAnsi="Times New Roman" w:cs="Times New Roman"/>
          <w:b/>
          <w:i/>
          <w:sz w:val="36"/>
          <w:szCs w:val="28"/>
        </w:rPr>
      </w:pPr>
      <w:r w:rsidRPr="00AC14ED">
        <w:rPr>
          <w:rFonts w:ascii="Times New Roman" w:hAnsi="Times New Roman" w:cs="Times New Roman"/>
          <w:b/>
          <w:i/>
          <w:sz w:val="36"/>
          <w:szCs w:val="28"/>
          <w:highlight w:val="yellow"/>
        </w:rPr>
        <w:t>Психология общения</w:t>
      </w:r>
    </w:p>
    <w:p w14:paraId="1360C29C" w14:textId="77777777" w:rsidR="003C7DE4" w:rsidRPr="003C7DE4" w:rsidRDefault="003C7DE4" w:rsidP="009A51CA">
      <w:pPr>
        <w:spacing w:after="0"/>
        <w:rPr>
          <w:rFonts w:ascii="Times New Roman" w:hAnsi="Times New Roman" w:cs="Times New Roman"/>
          <w:b/>
          <w:sz w:val="28"/>
          <w:szCs w:val="28"/>
        </w:rPr>
      </w:pPr>
    </w:p>
    <w:tbl>
      <w:tblPr>
        <w:tblStyle w:val="-651"/>
        <w:tblW w:w="0" w:type="auto"/>
        <w:tblLook w:val="04A0" w:firstRow="1" w:lastRow="0" w:firstColumn="1" w:lastColumn="0" w:noHBand="0" w:noVBand="1"/>
      </w:tblPr>
      <w:tblGrid>
        <w:gridCol w:w="9345"/>
      </w:tblGrid>
      <w:tr w:rsidR="003C7DE4" w:rsidRPr="00D85FDD" w14:paraId="6465DFEB" w14:textId="77777777" w:rsidTr="00DE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5E650461" w14:textId="02169E7C" w:rsidR="003C7DE4" w:rsidRPr="003C7DE4" w:rsidRDefault="003C7DE4" w:rsidP="00DE42A6">
            <w:pPr>
              <w:spacing w:line="360" w:lineRule="auto"/>
              <w:jc w:val="both"/>
              <w:rPr>
                <w:rFonts w:ascii="Times New Roman" w:hAnsi="Times New Roman" w:cs="Times New Roman"/>
                <w:b w:val="0"/>
                <w:bCs w:val="0"/>
                <w:sz w:val="28"/>
                <w:szCs w:val="28"/>
              </w:rPr>
            </w:pPr>
            <w:r w:rsidRPr="003C7DE4">
              <w:rPr>
                <w:rFonts w:ascii="Times New Roman" w:hAnsi="Times New Roman" w:cs="Times New Roman"/>
                <w:b w:val="0"/>
                <w:bCs w:val="0"/>
                <w:color w:val="auto"/>
                <w:sz w:val="28"/>
                <w:szCs w:val="28"/>
              </w:rPr>
              <w:t xml:space="preserve">Уважаемые студенты, мы продолжаем изучать тему «Перцептивная сторона общения» и сегодня в рамках практической работы вы </w:t>
            </w:r>
            <w:r w:rsidRPr="003C7DE4">
              <w:rPr>
                <w:rFonts w:ascii="Times New Roman" w:hAnsi="Times New Roman" w:cs="Times New Roman"/>
                <w:b w:val="0"/>
                <w:bCs w:val="0"/>
                <w:color w:val="auto"/>
                <w:sz w:val="28"/>
                <w:szCs w:val="28"/>
              </w:rPr>
              <w:lastRenderedPageBreak/>
              <w:t>осуществите анализ фильма «Пудра» (1995), который проведете в контексте темы занятия.</w:t>
            </w:r>
          </w:p>
        </w:tc>
      </w:tr>
    </w:tbl>
    <w:p w14:paraId="54CC62E0" w14:textId="77777777" w:rsidR="003C7DE4" w:rsidRDefault="003C7DE4" w:rsidP="003C7DE4">
      <w:pPr>
        <w:spacing w:after="0" w:line="360" w:lineRule="auto"/>
        <w:jc w:val="center"/>
        <w:rPr>
          <w:rFonts w:ascii="Times New Roman" w:hAnsi="Times New Roman" w:cs="Times New Roman"/>
          <w:b/>
          <w:bCs/>
          <w:sz w:val="28"/>
          <w:szCs w:val="28"/>
        </w:rPr>
      </w:pPr>
    </w:p>
    <w:p w14:paraId="16DB06EC" w14:textId="38CABD49" w:rsidR="003C7DE4" w:rsidRPr="003C7DE4" w:rsidRDefault="003C7DE4" w:rsidP="003C7DE4">
      <w:pPr>
        <w:spacing w:after="0" w:line="360" w:lineRule="auto"/>
        <w:jc w:val="center"/>
        <w:rPr>
          <w:rFonts w:ascii="Times New Roman" w:hAnsi="Times New Roman" w:cs="Times New Roman"/>
          <w:b/>
          <w:bCs/>
          <w:sz w:val="28"/>
          <w:szCs w:val="28"/>
        </w:rPr>
      </w:pPr>
      <w:r w:rsidRPr="00333038">
        <w:rPr>
          <w:rFonts w:ascii="Times New Roman" w:hAnsi="Times New Roman" w:cs="Times New Roman"/>
          <w:b/>
          <w:bCs/>
          <w:sz w:val="28"/>
          <w:szCs w:val="28"/>
        </w:rPr>
        <w:t>Тема</w:t>
      </w:r>
      <w:r>
        <w:rPr>
          <w:rFonts w:ascii="Times New Roman" w:hAnsi="Times New Roman" w:cs="Times New Roman"/>
          <w:b/>
          <w:bCs/>
          <w:sz w:val="28"/>
          <w:szCs w:val="28"/>
        </w:rPr>
        <w:t xml:space="preserve"> «</w:t>
      </w:r>
      <w:bookmarkStart w:id="0" w:name="_Hlk86337965"/>
      <w:r w:rsidRPr="00333038">
        <w:rPr>
          <w:rFonts w:ascii="Times New Roman" w:hAnsi="Times New Roman" w:cs="Times New Roman"/>
          <w:b/>
          <w:bCs/>
          <w:sz w:val="28"/>
          <w:szCs w:val="28"/>
        </w:rPr>
        <w:t>Перце</w:t>
      </w:r>
      <w:r>
        <w:rPr>
          <w:rFonts w:ascii="Times New Roman" w:hAnsi="Times New Roman" w:cs="Times New Roman"/>
          <w:b/>
          <w:bCs/>
          <w:sz w:val="28"/>
          <w:szCs w:val="28"/>
        </w:rPr>
        <w:t>птивная сторона общения</w:t>
      </w:r>
      <w:bookmarkEnd w:id="0"/>
      <w:r>
        <w:rPr>
          <w:rFonts w:ascii="Times New Roman" w:hAnsi="Times New Roman" w:cs="Times New Roman"/>
          <w:b/>
          <w:bCs/>
          <w:sz w:val="28"/>
          <w:szCs w:val="28"/>
        </w:rPr>
        <w:t>»</w:t>
      </w:r>
      <w:r w:rsidRPr="00333038">
        <w:rPr>
          <w:rFonts w:ascii="Times New Roman" w:hAnsi="Times New Roman" w:cs="Times New Roman"/>
          <w:b/>
          <w:bCs/>
          <w:sz w:val="28"/>
          <w:szCs w:val="28"/>
        </w:rPr>
        <w:t xml:space="preserve"> </w:t>
      </w:r>
    </w:p>
    <w:p w14:paraId="6BA53791" w14:textId="77777777" w:rsidR="003C7DE4" w:rsidRDefault="003C7DE4" w:rsidP="003C7DE4">
      <w:pPr>
        <w:spacing w:line="360" w:lineRule="auto"/>
        <w:ind w:firstLine="709"/>
        <w:jc w:val="both"/>
        <w:rPr>
          <w:rFonts w:ascii="Times New Roman" w:hAnsi="Times New Roman" w:cs="Times New Roman"/>
          <w:sz w:val="28"/>
          <w:szCs w:val="28"/>
        </w:rPr>
      </w:pPr>
      <w:r w:rsidRPr="00690959">
        <w:rPr>
          <w:rFonts w:ascii="Times New Roman" w:hAnsi="Times New Roman" w:cs="Times New Roman"/>
          <w:b/>
          <w:bCs/>
          <w:sz w:val="28"/>
          <w:szCs w:val="28"/>
        </w:rPr>
        <w:t>Восприятие</w:t>
      </w:r>
      <w:r w:rsidRPr="00690959">
        <w:rPr>
          <w:rFonts w:ascii="Times New Roman" w:hAnsi="Times New Roman" w:cs="Times New Roman"/>
          <w:sz w:val="28"/>
          <w:szCs w:val="28"/>
        </w:rPr>
        <w:t xml:space="preserve"> является познавательной функцией, которая помогает в формировании индивидуального восприятия мира. Перцепция </w:t>
      </w:r>
      <w:r>
        <w:rPr>
          <w:rFonts w:ascii="Times New Roman" w:hAnsi="Times New Roman" w:cs="Times New Roman"/>
          <w:sz w:val="28"/>
          <w:szCs w:val="28"/>
        </w:rPr>
        <w:t>-</w:t>
      </w:r>
      <w:r w:rsidRPr="00690959">
        <w:rPr>
          <w:rFonts w:ascii="Times New Roman" w:hAnsi="Times New Roman" w:cs="Times New Roman"/>
          <w:sz w:val="28"/>
          <w:szCs w:val="28"/>
        </w:rPr>
        <w:t xml:space="preserve"> это отражение явления или объекта, это стержневой биологический процесс психики человека. Такая функция приобретается через органы чувств, участвующих в формировании персонализированного целостного образа предмета. Она влияет на анализаторы с помощью целого ряда ощущений, вызываемых перцепцией.</w:t>
      </w:r>
    </w:p>
    <w:p w14:paraId="3C51997B" w14:textId="77777777" w:rsidR="003C7DE4" w:rsidRPr="00690959" w:rsidRDefault="003C7DE4" w:rsidP="003C7DE4">
      <w:pPr>
        <w:spacing w:line="360" w:lineRule="auto"/>
        <w:ind w:firstLine="709"/>
        <w:jc w:val="both"/>
        <w:rPr>
          <w:rFonts w:ascii="Times New Roman" w:hAnsi="Times New Roman" w:cs="Times New Roman"/>
          <w:b/>
          <w:bCs/>
          <w:sz w:val="28"/>
          <w:szCs w:val="28"/>
        </w:rPr>
      </w:pPr>
      <w:r w:rsidRPr="00690959">
        <w:rPr>
          <w:rFonts w:ascii="Times New Roman" w:hAnsi="Times New Roman" w:cs="Times New Roman"/>
          <w:b/>
          <w:bCs/>
          <w:sz w:val="28"/>
          <w:szCs w:val="28"/>
        </w:rPr>
        <w:t>Социальная перцепция</w:t>
      </w:r>
    </w:p>
    <w:p w14:paraId="2179DB6D" w14:textId="77777777" w:rsidR="003C7DE4" w:rsidRPr="00690959" w:rsidRDefault="003C7DE4" w:rsidP="003C7DE4">
      <w:pPr>
        <w:spacing w:line="360" w:lineRule="auto"/>
        <w:ind w:firstLine="709"/>
        <w:jc w:val="both"/>
        <w:rPr>
          <w:rFonts w:ascii="Times New Roman" w:hAnsi="Times New Roman" w:cs="Times New Roman"/>
          <w:sz w:val="28"/>
          <w:szCs w:val="28"/>
        </w:rPr>
      </w:pPr>
      <w:r w:rsidRPr="00690959">
        <w:rPr>
          <w:rFonts w:ascii="Times New Roman" w:hAnsi="Times New Roman" w:cs="Times New Roman"/>
          <w:sz w:val="28"/>
          <w:szCs w:val="28"/>
        </w:rPr>
        <w:t>Социальная перцепция - это целостное понимание социальных объектов. Она изучает манеры поведения между людьми с различным уровнем развития. Для того чтобы можно было познать и понять другого человека, существуют определенные механизмы социальной перцепции, они представлены:</w:t>
      </w:r>
    </w:p>
    <w:p w14:paraId="5AE3B2F9" w14:textId="77777777" w:rsidR="003C7DE4" w:rsidRPr="00690959" w:rsidRDefault="003C7DE4" w:rsidP="003C7D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0959">
        <w:rPr>
          <w:rFonts w:ascii="Times New Roman" w:hAnsi="Times New Roman" w:cs="Times New Roman"/>
          <w:sz w:val="28"/>
          <w:szCs w:val="28"/>
        </w:rPr>
        <w:t>идентификацией, когда человек начинает вести себя, таким образом, каким, согласно его мнению, мог бы повести себя его собеседник;</w:t>
      </w:r>
    </w:p>
    <w:p w14:paraId="6C55D425" w14:textId="77777777" w:rsidR="003C7DE4" w:rsidRPr="00690959" w:rsidRDefault="003C7DE4" w:rsidP="003C7D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0959">
        <w:rPr>
          <w:rFonts w:ascii="Times New Roman" w:hAnsi="Times New Roman" w:cs="Times New Roman"/>
          <w:sz w:val="28"/>
          <w:szCs w:val="28"/>
        </w:rPr>
        <w:t>эмпатией, когда человек копирует эмоциональный настрой собеседника;</w:t>
      </w:r>
    </w:p>
    <w:p w14:paraId="33B8798A" w14:textId="77777777" w:rsidR="003C7DE4" w:rsidRPr="00690959" w:rsidRDefault="003C7DE4" w:rsidP="003C7D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0959">
        <w:rPr>
          <w:rFonts w:ascii="Times New Roman" w:hAnsi="Times New Roman" w:cs="Times New Roman"/>
          <w:sz w:val="28"/>
          <w:szCs w:val="28"/>
        </w:rPr>
        <w:t>аттракцией, которое проявляется в виде любви или дружбы;</w:t>
      </w:r>
    </w:p>
    <w:p w14:paraId="471B84C4" w14:textId="77777777" w:rsidR="003C7DE4" w:rsidRPr="00690959" w:rsidRDefault="003C7DE4" w:rsidP="003C7D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0959">
        <w:rPr>
          <w:rFonts w:ascii="Times New Roman" w:hAnsi="Times New Roman" w:cs="Times New Roman"/>
          <w:sz w:val="28"/>
          <w:szCs w:val="28"/>
        </w:rPr>
        <w:t>рефлексией, когда человек начинает видеть себя глазами собеседника;</w:t>
      </w:r>
    </w:p>
    <w:p w14:paraId="05C120AF" w14:textId="77777777" w:rsidR="003C7DE4" w:rsidRPr="00694BA2" w:rsidRDefault="003C7DE4" w:rsidP="003C7DE4">
      <w:pPr>
        <w:spacing w:after="0" w:line="360" w:lineRule="auto"/>
        <w:ind w:firstLine="709"/>
        <w:jc w:val="both"/>
        <w:rPr>
          <w:rFonts w:ascii="Times New Roman" w:hAnsi="Times New Roman" w:cs="Times New Roman"/>
          <w:sz w:val="28"/>
          <w:szCs w:val="28"/>
        </w:rPr>
      </w:pPr>
      <w:r w:rsidRPr="00694BA2">
        <w:rPr>
          <w:rFonts w:ascii="Times New Roman" w:hAnsi="Times New Roman" w:cs="Times New Roman"/>
          <w:sz w:val="28"/>
          <w:szCs w:val="28"/>
        </w:rPr>
        <w:t xml:space="preserve">- </w:t>
      </w:r>
      <w:proofErr w:type="spellStart"/>
      <w:r w:rsidRPr="00694BA2">
        <w:rPr>
          <w:rFonts w:ascii="Times New Roman" w:hAnsi="Times New Roman" w:cs="Times New Roman"/>
          <w:sz w:val="28"/>
          <w:szCs w:val="28"/>
        </w:rPr>
        <w:t>стереотипизацией</w:t>
      </w:r>
      <w:proofErr w:type="spellEnd"/>
      <w:r w:rsidRPr="00694BA2">
        <w:rPr>
          <w:rFonts w:ascii="Times New Roman" w:hAnsi="Times New Roman" w:cs="Times New Roman"/>
          <w:sz w:val="28"/>
          <w:szCs w:val="28"/>
        </w:rPr>
        <w:t>, когда человек воспринимает своего собеседника как часть какой-либо социальной группы, сообщества;</w:t>
      </w:r>
    </w:p>
    <w:p w14:paraId="5D0F8601" w14:textId="77777777" w:rsidR="003C7DE4" w:rsidRPr="00694BA2" w:rsidRDefault="003C7DE4" w:rsidP="003C7DE4">
      <w:pPr>
        <w:spacing w:after="0" w:line="360" w:lineRule="auto"/>
        <w:ind w:firstLine="709"/>
        <w:jc w:val="both"/>
        <w:rPr>
          <w:rFonts w:ascii="Times New Roman" w:hAnsi="Times New Roman" w:cs="Times New Roman"/>
          <w:sz w:val="28"/>
          <w:szCs w:val="28"/>
        </w:rPr>
      </w:pPr>
      <w:r w:rsidRPr="00694BA2">
        <w:rPr>
          <w:rFonts w:ascii="Times New Roman" w:hAnsi="Times New Roman" w:cs="Times New Roman"/>
          <w:sz w:val="28"/>
          <w:szCs w:val="28"/>
        </w:rPr>
        <w:t>- каузальной атрибуцией, когда человека наделяют определенными качествами сообразно его поступкам.</w:t>
      </w:r>
    </w:p>
    <w:p w14:paraId="3794C98D" w14:textId="77777777" w:rsidR="003C7DE4" w:rsidRPr="00694BA2" w:rsidRDefault="003C7DE4" w:rsidP="003C7DE4">
      <w:pPr>
        <w:spacing w:after="0" w:line="360" w:lineRule="auto"/>
        <w:ind w:firstLine="567"/>
        <w:jc w:val="both"/>
        <w:rPr>
          <w:rFonts w:ascii="Times New Roman" w:hAnsi="Times New Roman" w:cs="Times New Roman"/>
          <w:b/>
          <w:bCs/>
          <w:sz w:val="28"/>
          <w:szCs w:val="28"/>
        </w:rPr>
      </w:pPr>
      <w:r w:rsidRPr="00694BA2">
        <w:rPr>
          <w:rFonts w:ascii="Times New Roman" w:hAnsi="Times New Roman" w:cs="Times New Roman"/>
          <w:b/>
          <w:bCs/>
          <w:sz w:val="28"/>
          <w:szCs w:val="28"/>
        </w:rPr>
        <w:t xml:space="preserve">Задание: </w:t>
      </w:r>
    </w:p>
    <w:p w14:paraId="6205035B" w14:textId="77777777" w:rsidR="003C7DE4" w:rsidRPr="00694BA2" w:rsidRDefault="003C7DE4" w:rsidP="003C7DE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694BA2">
        <w:rPr>
          <w:rFonts w:ascii="Times New Roman" w:hAnsi="Times New Roman" w:cs="Times New Roman"/>
          <w:sz w:val="28"/>
          <w:szCs w:val="28"/>
        </w:rPr>
        <w:lastRenderedPageBreak/>
        <w:t>Посмотрите фильм «Пудра».</w:t>
      </w:r>
    </w:p>
    <w:p w14:paraId="755EB1CB" w14:textId="77777777" w:rsidR="003C7DE4" w:rsidRPr="00694BA2" w:rsidRDefault="003C7DE4" w:rsidP="003C7DE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694BA2">
        <w:rPr>
          <w:rFonts w:ascii="Times New Roman" w:hAnsi="Times New Roman" w:cs="Times New Roman"/>
          <w:sz w:val="28"/>
          <w:szCs w:val="28"/>
        </w:rPr>
        <w:t>Определите механизмы социальной перцепции, представленные в фильме (выпишите конкретные примеры из фильма).</w:t>
      </w:r>
    </w:p>
    <w:p w14:paraId="06A084EA" w14:textId="1B923228" w:rsidR="003C7DE4" w:rsidRPr="003C7DE4" w:rsidRDefault="003C7DE4" w:rsidP="003C7DE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694BA2">
        <w:rPr>
          <w:rFonts w:ascii="Times New Roman" w:hAnsi="Times New Roman" w:cs="Times New Roman"/>
          <w:sz w:val="28"/>
          <w:szCs w:val="28"/>
        </w:rPr>
        <w:t>Напишите эссе (личное мнение про фильм с позиции того, как представлен вопрос перцепции в фильме, какие механизмы социальной перцепции в нем отразились и насколько эффективны они были).</w:t>
      </w:r>
    </w:p>
    <w:p w14:paraId="5717AFDE" w14:textId="529AE5F9" w:rsidR="003C7DE4" w:rsidRPr="003C7DE4" w:rsidRDefault="003C7DE4" w:rsidP="003C7DE4">
      <w:pPr>
        <w:spacing w:after="0" w:line="360" w:lineRule="auto"/>
        <w:ind w:firstLine="567"/>
        <w:jc w:val="both"/>
        <w:rPr>
          <w:rFonts w:ascii="Times New Roman" w:hAnsi="Times New Roman" w:cs="Times New Roman"/>
          <w:sz w:val="28"/>
          <w:szCs w:val="28"/>
        </w:rPr>
      </w:pPr>
      <w:r w:rsidRPr="003C7DE4">
        <w:rPr>
          <w:rFonts w:ascii="Times New Roman" w:hAnsi="Times New Roman" w:cs="Times New Roman"/>
          <w:sz w:val="28"/>
          <w:szCs w:val="28"/>
        </w:rPr>
        <w:t>С интернета брать эссе не надо! Мне важно ваше мнение!</w:t>
      </w:r>
    </w:p>
    <w:p w14:paraId="42C2AD97" w14:textId="1D0F0081" w:rsidR="003C7DE4" w:rsidRPr="003C7DE4" w:rsidRDefault="00FB1973" w:rsidP="003C7DE4">
      <w:pPr>
        <w:spacing w:after="0" w:line="360" w:lineRule="auto"/>
        <w:ind w:firstLine="567"/>
        <w:jc w:val="both"/>
        <w:rPr>
          <w:rFonts w:ascii="Times New Roman" w:hAnsi="Times New Roman" w:cs="Times New Roman"/>
          <w:sz w:val="28"/>
          <w:szCs w:val="28"/>
        </w:rPr>
      </w:pPr>
      <w:r w:rsidRPr="00694BA2">
        <w:rPr>
          <w:rFonts w:ascii="Times New Roman" w:hAnsi="Times New Roman" w:cs="Times New Roman"/>
          <w:noProof/>
          <w:sz w:val="28"/>
          <w:szCs w:val="28"/>
          <w:lang w:eastAsia="ru-RU"/>
        </w:rPr>
        <w:drawing>
          <wp:anchor distT="0" distB="0" distL="114300" distR="114300" simplePos="0" relativeHeight="251658752" behindDoc="0" locked="0" layoutInCell="1" allowOverlap="1" wp14:anchorId="6CFF2FA8" wp14:editId="45E961EB">
            <wp:simplePos x="0" y="0"/>
            <wp:positionH relativeFrom="margin">
              <wp:posOffset>4368165</wp:posOffset>
            </wp:positionH>
            <wp:positionV relativeFrom="paragraph">
              <wp:posOffset>287020</wp:posOffset>
            </wp:positionV>
            <wp:extent cx="1733550" cy="2600325"/>
            <wp:effectExtent l="0" t="0" r="0" b="9525"/>
            <wp:wrapThrough wrapText="bothSides">
              <wp:wrapPolygon edited="0">
                <wp:start x="0" y="0"/>
                <wp:lineTo x="0" y="21521"/>
                <wp:lineTo x="21363" y="21521"/>
                <wp:lineTo x="21363" y="0"/>
                <wp:lineTo x="0" y="0"/>
              </wp:wrapPolygon>
            </wp:wrapThrough>
            <wp:docPr id="1" name="Рисунок 1" descr="Постер фил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ер филь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DE4" w:rsidRPr="003C7DE4">
        <w:rPr>
          <w:rFonts w:ascii="Times New Roman" w:hAnsi="Times New Roman" w:cs="Times New Roman"/>
          <w:sz w:val="28"/>
          <w:szCs w:val="28"/>
        </w:rPr>
        <w:t>Сюжет фильма подробно описывать также не надо, поскольку мы смотрим фильм не как кинокритики, перед вами стоят иные задачи – раскрыть проблему социальной перцепции на основе анализа представленного видео.</w:t>
      </w:r>
    </w:p>
    <w:p w14:paraId="418A60CF" w14:textId="00216AE8" w:rsidR="003C7DE4" w:rsidRPr="00694BA2" w:rsidRDefault="003C7DE4" w:rsidP="003C7DE4">
      <w:pPr>
        <w:spacing w:after="0" w:line="360" w:lineRule="auto"/>
        <w:ind w:firstLine="709"/>
        <w:jc w:val="both"/>
        <w:rPr>
          <w:rFonts w:ascii="Times New Roman" w:hAnsi="Times New Roman" w:cs="Times New Roman"/>
          <w:sz w:val="28"/>
          <w:szCs w:val="28"/>
        </w:rPr>
      </w:pPr>
      <w:r w:rsidRPr="00694BA2">
        <w:rPr>
          <w:rFonts w:ascii="Times New Roman" w:hAnsi="Times New Roman" w:cs="Times New Roman"/>
          <w:b/>
          <w:bCs/>
          <w:sz w:val="28"/>
          <w:szCs w:val="28"/>
        </w:rPr>
        <w:t>Фильм «Пудра», 1995</w:t>
      </w:r>
    </w:p>
    <w:p w14:paraId="74B0AEB3" w14:textId="77777777" w:rsidR="003C7DE4" w:rsidRPr="00694BA2" w:rsidRDefault="003C7DE4" w:rsidP="003C7DE4">
      <w:pPr>
        <w:spacing w:after="0" w:line="360" w:lineRule="auto"/>
        <w:ind w:firstLine="709"/>
        <w:jc w:val="both"/>
        <w:rPr>
          <w:rFonts w:ascii="Times New Roman" w:hAnsi="Times New Roman" w:cs="Times New Roman"/>
          <w:color w:val="202122"/>
          <w:sz w:val="28"/>
          <w:szCs w:val="28"/>
          <w:shd w:val="clear" w:color="auto" w:fill="FFFFFF"/>
        </w:rPr>
      </w:pPr>
      <w:bookmarkStart w:id="1" w:name="_Hlk85782662"/>
      <w:r w:rsidRPr="00694BA2">
        <w:rPr>
          <w:rFonts w:ascii="Times New Roman" w:hAnsi="Times New Roman" w:cs="Times New Roman"/>
          <w:color w:val="202122"/>
          <w:sz w:val="28"/>
          <w:szCs w:val="28"/>
          <w:shd w:val="clear" w:color="auto" w:fill="FFFFFF"/>
        </w:rPr>
        <w:t>«Пудра»</w:t>
      </w:r>
      <w:bookmarkEnd w:id="1"/>
      <w:r w:rsidRPr="00694BA2">
        <w:rPr>
          <w:rFonts w:ascii="Times New Roman" w:hAnsi="Times New Roman" w:cs="Times New Roman"/>
          <w:color w:val="202122"/>
          <w:sz w:val="28"/>
          <w:szCs w:val="28"/>
          <w:shd w:val="clear" w:color="auto" w:fill="FFFFFF"/>
        </w:rPr>
        <w:t xml:space="preserve"> (</w:t>
      </w:r>
      <w:hyperlink r:id="rId7" w:tooltip="Английский язык" w:history="1">
        <w:r w:rsidRPr="00694BA2">
          <w:rPr>
            <w:rFonts w:ascii="Times New Roman" w:hAnsi="Times New Roman" w:cs="Times New Roman"/>
            <w:color w:val="202122"/>
            <w:sz w:val="28"/>
            <w:szCs w:val="28"/>
            <w:shd w:val="clear" w:color="auto" w:fill="FFFFFF"/>
          </w:rPr>
          <w:t>англ.</w:t>
        </w:r>
      </w:hyperlink>
      <w:r w:rsidRPr="00694BA2">
        <w:rPr>
          <w:rFonts w:ascii="Times New Roman" w:hAnsi="Times New Roman" w:cs="Times New Roman"/>
          <w:color w:val="202122"/>
          <w:sz w:val="28"/>
          <w:szCs w:val="28"/>
          <w:shd w:val="clear" w:color="auto" w:fill="FFFFFF"/>
        </w:rPr>
        <w:t> </w:t>
      </w:r>
      <w:proofErr w:type="spellStart"/>
      <w:r w:rsidRPr="00694BA2">
        <w:rPr>
          <w:rFonts w:ascii="Times New Roman" w:hAnsi="Times New Roman" w:cs="Times New Roman"/>
          <w:color w:val="202122"/>
          <w:sz w:val="28"/>
          <w:szCs w:val="28"/>
          <w:shd w:val="clear" w:color="auto" w:fill="FFFFFF"/>
        </w:rPr>
        <w:t>Powder</w:t>
      </w:r>
      <w:proofErr w:type="spellEnd"/>
      <w:r w:rsidRPr="00694BA2">
        <w:rPr>
          <w:rFonts w:ascii="Times New Roman" w:hAnsi="Times New Roman" w:cs="Times New Roman"/>
          <w:color w:val="202122"/>
          <w:sz w:val="28"/>
          <w:szCs w:val="28"/>
          <w:shd w:val="clear" w:color="auto" w:fill="FFFFFF"/>
        </w:rPr>
        <w:t xml:space="preserve">) - </w:t>
      </w:r>
      <w:hyperlink r:id="rId8" w:tooltip="Кинематограф США" w:history="1">
        <w:r w:rsidRPr="00694BA2">
          <w:rPr>
            <w:rFonts w:ascii="Times New Roman" w:hAnsi="Times New Roman" w:cs="Times New Roman"/>
            <w:color w:val="202122"/>
            <w:sz w:val="28"/>
            <w:szCs w:val="28"/>
            <w:shd w:val="clear" w:color="auto" w:fill="FFFFFF"/>
          </w:rPr>
          <w:t>американский</w:t>
        </w:r>
      </w:hyperlink>
      <w:r w:rsidRPr="00694BA2">
        <w:rPr>
          <w:rFonts w:ascii="Times New Roman" w:hAnsi="Times New Roman" w:cs="Times New Roman"/>
          <w:color w:val="202122"/>
          <w:sz w:val="28"/>
          <w:szCs w:val="28"/>
          <w:shd w:val="clear" w:color="auto" w:fill="FFFFFF"/>
        </w:rPr>
        <w:t xml:space="preserve"> фантастический художественный фильм 1995 года, поставленный режиссёром </w:t>
      </w:r>
      <w:hyperlink r:id="rId9" w:tooltip="Сальва, Виктор Рональд" w:history="1">
        <w:r w:rsidRPr="00694BA2">
          <w:rPr>
            <w:rFonts w:ascii="Times New Roman" w:hAnsi="Times New Roman" w:cs="Times New Roman"/>
            <w:color w:val="202122"/>
            <w:sz w:val="28"/>
            <w:szCs w:val="28"/>
            <w:shd w:val="clear" w:color="auto" w:fill="FFFFFF"/>
          </w:rPr>
          <w:t xml:space="preserve">Виктором </w:t>
        </w:r>
        <w:proofErr w:type="spellStart"/>
        <w:r w:rsidRPr="00694BA2">
          <w:rPr>
            <w:rFonts w:ascii="Times New Roman" w:hAnsi="Times New Roman" w:cs="Times New Roman"/>
            <w:color w:val="202122"/>
            <w:sz w:val="28"/>
            <w:szCs w:val="28"/>
            <w:shd w:val="clear" w:color="auto" w:fill="FFFFFF"/>
          </w:rPr>
          <w:t>Сальвой</w:t>
        </w:r>
        <w:proofErr w:type="spellEnd"/>
      </w:hyperlink>
      <w:r w:rsidRPr="00694BA2">
        <w:rPr>
          <w:rFonts w:ascii="Times New Roman" w:hAnsi="Times New Roman" w:cs="Times New Roman"/>
          <w:color w:val="202122"/>
          <w:sz w:val="28"/>
          <w:szCs w:val="28"/>
          <w:shd w:val="clear" w:color="auto" w:fill="FFFFFF"/>
        </w:rPr>
        <w:t xml:space="preserve">. </w:t>
      </w:r>
    </w:p>
    <w:p w14:paraId="392B1080" w14:textId="77777777" w:rsidR="003C7DE4" w:rsidRPr="00694BA2" w:rsidRDefault="003C7DE4" w:rsidP="003C7DE4">
      <w:pPr>
        <w:spacing w:after="0" w:line="360" w:lineRule="auto"/>
        <w:ind w:firstLine="709"/>
        <w:jc w:val="both"/>
        <w:rPr>
          <w:rFonts w:ascii="Times New Roman" w:hAnsi="Times New Roman" w:cs="Times New Roman"/>
          <w:color w:val="202122"/>
          <w:sz w:val="28"/>
          <w:szCs w:val="28"/>
          <w:shd w:val="clear" w:color="auto" w:fill="FFFFFF"/>
        </w:rPr>
      </w:pPr>
      <w:r w:rsidRPr="00694BA2">
        <w:rPr>
          <w:rFonts w:ascii="Times New Roman" w:hAnsi="Times New Roman" w:cs="Times New Roman"/>
          <w:color w:val="202122"/>
          <w:sz w:val="28"/>
          <w:szCs w:val="28"/>
          <w:shd w:val="clear" w:color="auto" w:fill="FFFFFF"/>
        </w:rPr>
        <w:t xml:space="preserve">Фильм повествует о молодом человеке по прозвищу «Пудра», наделённом высоким интеллектом и даром к </w:t>
      </w:r>
      <w:hyperlink r:id="rId10" w:tooltip="Телепатия" w:history="1">
        <w:r w:rsidRPr="00694BA2">
          <w:rPr>
            <w:rFonts w:ascii="Times New Roman" w:hAnsi="Times New Roman" w:cs="Times New Roman"/>
            <w:color w:val="202122"/>
            <w:sz w:val="28"/>
            <w:szCs w:val="28"/>
            <w:shd w:val="clear" w:color="auto" w:fill="FFFFFF"/>
          </w:rPr>
          <w:t>телепатии</w:t>
        </w:r>
      </w:hyperlink>
      <w:r w:rsidRPr="00694BA2">
        <w:rPr>
          <w:rFonts w:ascii="Times New Roman" w:hAnsi="Times New Roman" w:cs="Times New Roman"/>
          <w:color w:val="202122"/>
          <w:sz w:val="28"/>
          <w:szCs w:val="28"/>
          <w:shd w:val="clear" w:color="auto" w:fill="FFFFFF"/>
        </w:rPr>
        <w:t>, который из-за отличной от других внешности постоянно сталкивается с людской злобой и непониманием.</w:t>
      </w:r>
    </w:p>
    <w:p w14:paraId="4424C190" w14:textId="77777777" w:rsidR="003C7DE4" w:rsidRPr="003C7DE4" w:rsidRDefault="003C7DE4" w:rsidP="003C7DE4">
      <w:pPr>
        <w:spacing w:after="0" w:line="360" w:lineRule="auto"/>
        <w:ind w:firstLine="709"/>
        <w:jc w:val="both"/>
        <w:rPr>
          <w:rFonts w:ascii="Times New Roman" w:hAnsi="Times New Roman" w:cs="Times New Roman"/>
          <w:b/>
          <w:bCs/>
          <w:sz w:val="28"/>
          <w:szCs w:val="28"/>
          <w:shd w:val="clear" w:color="auto" w:fill="FFFFFF"/>
        </w:rPr>
      </w:pPr>
      <w:r w:rsidRPr="003C7DE4">
        <w:rPr>
          <w:rFonts w:ascii="Times New Roman" w:hAnsi="Times New Roman" w:cs="Times New Roman"/>
          <w:b/>
          <w:bCs/>
          <w:sz w:val="28"/>
          <w:szCs w:val="28"/>
          <w:shd w:val="clear" w:color="auto" w:fill="FFFFFF"/>
        </w:rPr>
        <w:t xml:space="preserve">Ссылка: </w:t>
      </w:r>
      <w:hyperlink r:id="rId11" w:history="1">
        <w:r w:rsidRPr="003C7DE4">
          <w:rPr>
            <w:rStyle w:val="a4"/>
            <w:rFonts w:ascii="Times New Roman" w:hAnsi="Times New Roman" w:cs="Times New Roman"/>
            <w:b/>
            <w:bCs/>
            <w:color w:val="auto"/>
            <w:sz w:val="28"/>
            <w:szCs w:val="28"/>
            <w:u w:val="none"/>
            <w:shd w:val="clear" w:color="auto" w:fill="FFFFFF"/>
          </w:rPr>
          <w:t>https://kinostatus.ru/6848-pudra-1995.html</w:t>
        </w:r>
      </w:hyperlink>
    </w:p>
    <w:p w14:paraId="32C5E56C" w14:textId="255E45F8" w:rsidR="003C7DE4" w:rsidRPr="00FB1973" w:rsidRDefault="003C7DE4" w:rsidP="00FB1973">
      <w:pPr>
        <w:spacing w:after="0" w:line="360" w:lineRule="auto"/>
        <w:ind w:firstLine="709"/>
        <w:jc w:val="both"/>
        <w:rPr>
          <w:rFonts w:ascii="Times New Roman" w:hAnsi="Times New Roman" w:cs="Times New Roman"/>
          <w:sz w:val="28"/>
          <w:szCs w:val="28"/>
        </w:rPr>
      </w:pPr>
      <w:r w:rsidRPr="003C7DE4">
        <w:rPr>
          <w:rFonts w:ascii="Times New Roman" w:hAnsi="Times New Roman" w:cs="Times New Roman"/>
          <w:sz w:val="28"/>
          <w:szCs w:val="28"/>
        </w:rPr>
        <w:t>Совместный анализ фильма и презентацию эссе проведем при следующей встрече на занятии.</w:t>
      </w:r>
    </w:p>
    <w:p w14:paraId="6F9F2CB2" w14:textId="4882972F" w:rsidR="003C7DE4" w:rsidRDefault="003C7DE4" w:rsidP="009A51CA">
      <w:pPr>
        <w:spacing w:after="0"/>
        <w:rPr>
          <w:rFonts w:ascii="Times New Roman" w:hAnsi="Times New Roman" w:cs="Times New Roman"/>
          <w:bCs/>
          <w:sz w:val="28"/>
          <w:szCs w:val="28"/>
        </w:rPr>
      </w:pPr>
    </w:p>
    <w:p w14:paraId="54EEBCEA" w14:textId="3AC41A86" w:rsidR="003C7DE4" w:rsidRPr="001213B3" w:rsidRDefault="001213B3" w:rsidP="009A51CA">
      <w:pPr>
        <w:spacing w:after="0"/>
        <w:rPr>
          <w:rFonts w:ascii="Times New Roman" w:hAnsi="Times New Roman" w:cs="Times New Roman"/>
          <w:b/>
          <w:bCs/>
          <w:i/>
          <w:sz w:val="36"/>
          <w:szCs w:val="28"/>
        </w:rPr>
      </w:pPr>
      <w:r w:rsidRPr="00AC14ED">
        <w:rPr>
          <w:rFonts w:ascii="Times New Roman" w:hAnsi="Times New Roman" w:cs="Times New Roman"/>
          <w:b/>
          <w:bCs/>
          <w:i/>
          <w:sz w:val="36"/>
          <w:szCs w:val="28"/>
          <w:highlight w:val="yellow"/>
        </w:rPr>
        <w:t>Статистика-</w:t>
      </w:r>
    </w:p>
    <w:p w14:paraId="61DFE61D" w14:textId="77777777" w:rsidR="003C23F9" w:rsidRDefault="003C23F9" w:rsidP="003C23F9">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1040A2">
        <w:rPr>
          <w:rFonts w:ascii="Times New Roman" w:eastAsia="Arial Unicode MS" w:hAnsi="Times New Roman"/>
          <w:sz w:val="28"/>
          <w:szCs w:val="28"/>
        </w:rPr>
        <w:t>Степенные и структурные средние величины.</w:t>
      </w:r>
    </w:p>
    <w:p w14:paraId="658BCDB6" w14:textId="77777777" w:rsidR="003C23F9" w:rsidRDefault="003C23F9" w:rsidP="003C23F9">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3F5F9D87" w14:textId="77777777" w:rsidR="003C23F9" w:rsidRDefault="003C23F9" w:rsidP="003C23F9">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r w:rsidRPr="006B2956">
        <w:rPr>
          <w:rFonts w:ascii="Times New Roman" w:hAnsi="Times New Roman" w:cs="Times New Roman"/>
          <w:sz w:val="28"/>
          <w:szCs w:val="28"/>
        </w:rPr>
        <w:t>Салин В.Н. Статистика: учебное пособие – М.: КНОРУС, 2021 – 292 с.</w:t>
      </w:r>
    </w:p>
    <w:p w14:paraId="522B18C9" w14:textId="77777777" w:rsidR="003C23F9" w:rsidRDefault="003C23F9" w:rsidP="003C23F9">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r w:rsidRPr="006B2956">
        <w:rPr>
          <w:rFonts w:ascii="Times New Roman" w:hAnsi="Times New Roman"/>
          <w:sz w:val="28"/>
          <w:szCs w:val="28"/>
        </w:rPr>
        <w:t>Салин В.Н. Статистика: учебное пособие – М.: КНОРУС, 2021</w:t>
      </w:r>
      <w:r>
        <w:rPr>
          <w:rFonts w:ascii="Times New Roman" w:hAnsi="Times New Roman"/>
          <w:sz w:val="28"/>
          <w:szCs w:val="28"/>
        </w:rPr>
        <w:t>, стр. 114 – 128.</w:t>
      </w:r>
    </w:p>
    <w:p w14:paraId="5A62C191" w14:textId="77777777" w:rsidR="003C23F9" w:rsidRPr="00EA5CC1" w:rsidRDefault="003C23F9" w:rsidP="003C23F9">
      <w:pPr>
        <w:spacing w:after="0"/>
        <w:jc w:val="both"/>
        <w:rPr>
          <w:rFonts w:ascii="Times New Roman" w:hAnsi="Times New Roman" w:cs="Times New Roman"/>
          <w:sz w:val="28"/>
          <w:szCs w:val="28"/>
        </w:rPr>
      </w:pPr>
      <w:r>
        <w:rPr>
          <w:rFonts w:ascii="Times New Roman" w:hAnsi="Times New Roman"/>
          <w:sz w:val="28"/>
          <w:szCs w:val="28"/>
        </w:rPr>
        <w:t xml:space="preserve">3. Ответить на контрольные вопросы учебника: </w:t>
      </w:r>
      <w:r w:rsidRPr="006B2956">
        <w:rPr>
          <w:rFonts w:ascii="Times New Roman" w:hAnsi="Times New Roman" w:cs="Times New Roman"/>
          <w:sz w:val="28"/>
          <w:szCs w:val="28"/>
        </w:rPr>
        <w:t>Салин В.Н. Статистика: учебное пособие – М.: КНОРУС, 2021</w:t>
      </w:r>
      <w:r>
        <w:rPr>
          <w:rFonts w:ascii="Times New Roman" w:hAnsi="Times New Roman"/>
          <w:sz w:val="28"/>
          <w:szCs w:val="28"/>
        </w:rPr>
        <w:t>, стр. 128.</w:t>
      </w:r>
    </w:p>
    <w:p w14:paraId="19A8BCC2" w14:textId="77777777" w:rsidR="003C23F9" w:rsidRDefault="003C23F9" w:rsidP="0041679E">
      <w:pPr>
        <w:spacing w:after="0"/>
        <w:rPr>
          <w:rFonts w:ascii="Times New Roman" w:hAnsi="Times New Roman" w:cs="Times New Roman"/>
          <w:sz w:val="28"/>
          <w:szCs w:val="28"/>
        </w:rPr>
      </w:pPr>
    </w:p>
    <w:p w14:paraId="7A524DEE" w14:textId="77777777" w:rsidR="00AC14ED" w:rsidRDefault="009A51CA" w:rsidP="00AC14ED">
      <w:pPr>
        <w:pStyle w:val="a3"/>
        <w:numPr>
          <w:ilvl w:val="0"/>
          <w:numId w:val="6"/>
        </w:numPr>
        <w:tabs>
          <w:tab w:val="center" w:pos="5880"/>
        </w:tabs>
        <w:spacing w:after="0" w:line="240" w:lineRule="auto"/>
        <w:jc w:val="both"/>
        <w:rPr>
          <w:b/>
          <w:sz w:val="28"/>
          <w:szCs w:val="28"/>
        </w:rPr>
      </w:pPr>
      <w:r w:rsidRPr="00AC14ED">
        <w:rPr>
          <w:rFonts w:ascii="Times New Roman" w:hAnsi="Times New Roman" w:cs="Times New Roman"/>
          <w:b/>
          <w:i/>
          <w:sz w:val="36"/>
          <w:szCs w:val="28"/>
          <w:highlight w:val="yellow"/>
        </w:rPr>
        <w:lastRenderedPageBreak/>
        <w:t>Иностранный язык-</w:t>
      </w:r>
      <w:r w:rsidR="00AC14ED">
        <w:rPr>
          <w:rFonts w:ascii="Times New Roman" w:hAnsi="Times New Roman" w:cs="Times New Roman"/>
          <w:b/>
          <w:i/>
          <w:sz w:val="36"/>
          <w:szCs w:val="28"/>
        </w:rPr>
        <w:t xml:space="preserve"> </w:t>
      </w:r>
      <w:r w:rsidR="00AC14ED">
        <w:rPr>
          <w:b/>
          <w:sz w:val="28"/>
          <w:szCs w:val="28"/>
        </w:rPr>
        <w:t>Изучите тему Страдательный залог</w:t>
      </w:r>
    </w:p>
    <w:p w14:paraId="428499EC" w14:textId="77777777" w:rsidR="00AC14ED" w:rsidRDefault="00AC14ED" w:rsidP="00AC14ED">
      <w:pPr>
        <w:tabs>
          <w:tab w:val="left" w:pos="4155"/>
          <w:tab w:val="center" w:pos="5880"/>
        </w:tabs>
        <w:rPr>
          <w:b/>
          <w:sz w:val="32"/>
          <w:szCs w:val="32"/>
        </w:rPr>
      </w:pPr>
      <w:r>
        <w:rPr>
          <w:b/>
          <w:sz w:val="32"/>
          <w:szCs w:val="32"/>
        </w:rPr>
        <w:tab/>
        <w:t>Страдательный залог.</w:t>
      </w:r>
    </w:p>
    <w:p w14:paraId="7411D350" w14:textId="77777777" w:rsidR="00AC14ED" w:rsidRDefault="00AC14ED" w:rsidP="00AC14ED">
      <w:pPr>
        <w:jc w:val="center"/>
        <w:rPr>
          <w:sz w:val="28"/>
          <w:szCs w:val="28"/>
        </w:rPr>
      </w:pPr>
    </w:p>
    <w:p w14:paraId="6AE4A96F" w14:textId="77777777" w:rsidR="00AC14ED" w:rsidRDefault="00AC14ED" w:rsidP="00AC14ED">
      <w:pPr>
        <w:rPr>
          <w:sz w:val="28"/>
          <w:szCs w:val="28"/>
        </w:rPr>
      </w:pPr>
      <w:r>
        <w:rPr>
          <w:sz w:val="28"/>
          <w:szCs w:val="28"/>
        </w:rPr>
        <w:t xml:space="preserve">Времена страдательного залога образуются при помощи вспомогательного глагола </w:t>
      </w:r>
      <w:proofErr w:type="spellStart"/>
      <w:r>
        <w:rPr>
          <w:b/>
          <w:sz w:val="28"/>
          <w:szCs w:val="28"/>
        </w:rPr>
        <w:t>to</w:t>
      </w:r>
      <w:proofErr w:type="spellEnd"/>
      <w:r>
        <w:rPr>
          <w:b/>
          <w:sz w:val="28"/>
          <w:szCs w:val="28"/>
        </w:rPr>
        <w:t xml:space="preserve"> </w:t>
      </w:r>
      <w:proofErr w:type="spellStart"/>
      <w:r>
        <w:rPr>
          <w:b/>
          <w:sz w:val="28"/>
          <w:szCs w:val="28"/>
        </w:rPr>
        <w:t>be</w:t>
      </w:r>
      <w:proofErr w:type="spellEnd"/>
      <w:r>
        <w:rPr>
          <w:sz w:val="28"/>
          <w:szCs w:val="28"/>
        </w:rPr>
        <w:t xml:space="preserve"> в соответствующем времени и формы причастия прошедшего времени (</w:t>
      </w:r>
      <w:proofErr w:type="spellStart"/>
      <w:r>
        <w:rPr>
          <w:b/>
          <w:sz w:val="28"/>
          <w:szCs w:val="28"/>
        </w:rPr>
        <w:t>Past</w:t>
      </w:r>
      <w:proofErr w:type="spellEnd"/>
      <w:r>
        <w:rPr>
          <w:b/>
          <w:sz w:val="28"/>
          <w:szCs w:val="28"/>
        </w:rPr>
        <w:t xml:space="preserve"> </w:t>
      </w:r>
      <w:proofErr w:type="spellStart"/>
      <w:r>
        <w:rPr>
          <w:b/>
          <w:sz w:val="28"/>
          <w:szCs w:val="28"/>
        </w:rPr>
        <w:t>Participle</w:t>
      </w:r>
      <w:proofErr w:type="spellEnd"/>
      <w:r>
        <w:rPr>
          <w:sz w:val="28"/>
          <w:szCs w:val="28"/>
        </w:rPr>
        <w:t>).</w:t>
      </w:r>
    </w:p>
    <w:p w14:paraId="6144ED73" w14:textId="77777777" w:rsidR="00AC14ED" w:rsidRDefault="00AC14ED" w:rsidP="00AC14ED">
      <w:pPr>
        <w:rPr>
          <w:sz w:val="28"/>
          <w:szCs w:val="28"/>
        </w:rPr>
      </w:pPr>
    </w:p>
    <w:p w14:paraId="2C5644CC" w14:textId="77777777" w:rsidR="00AC14ED" w:rsidRDefault="00AC14ED" w:rsidP="00AC14ED">
      <w:pPr>
        <w:rPr>
          <w:sz w:val="28"/>
          <w:szCs w:val="28"/>
        </w:rPr>
      </w:pPr>
      <w:r>
        <w:rPr>
          <w:sz w:val="28"/>
          <w:szCs w:val="28"/>
        </w:rPr>
        <w:t xml:space="preserve">Как и в русском языке, страдательный залог употребляется, когда в центре внимания находится лицо или предмет, который подвергается действию, а не лицо или предмет, который совершает действие. Формой выражения лица или предмета, производящего действие, является косвенное дополнение с предлогом </w:t>
      </w:r>
      <w:proofErr w:type="spellStart"/>
      <w:r>
        <w:rPr>
          <w:i/>
          <w:sz w:val="28"/>
          <w:szCs w:val="28"/>
        </w:rPr>
        <w:t>by</w:t>
      </w:r>
      <w:proofErr w:type="spellEnd"/>
      <w:r>
        <w:rPr>
          <w:sz w:val="28"/>
          <w:szCs w:val="28"/>
        </w:rPr>
        <w:t xml:space="preserve"> (или </w:t>
      </w:r>
      <w:proofErr w:type="spellStart"/>
      <w:r>
        <w:rPr>
          <w:i/>
          <w:sz w:val="28"/>
          <w:szCs w:val="28"/>
        </w:rPr>
        <w:t>with</w:t>
      </w:r>
      <w:proofErr w:type="spellEnd"/>
      <w:r>
        <w:rPr>
          <w:sz w:val="28"/>
          <w:szCs w:val="28"/>
        </w:rPr>
        <w:t xml:space="preserve">, если косвенное дополнение обозначает инструмент или орудие труда) : </w:t>
      </w:r>
    </w:p>
    <w:p w14:paraId="049A0ECB" w14:textId="77777777" w:rsidR="00AC14ED" w:rsidRDefault="00AC14ED" w:rsidP="00AC14ED">
      <w:pPr>
        <w:rPr>
          <w:sz w:val="28"/>
          <w:szCs w:val="28"/>
        </w:rPr>
      </w:pPr>
    </w:p>
    <w:p w14:paraId="25363C91" w14:textId="77777777" w:rsidR="00AC14ED" w:rsidRDefault="00AC14ED" w:rsidP="00AC14ED">
      <w:pPr>
        <w:rPr>
          <w:sz w:val="28"/>
          <w:szCs w:val="28"/>
          <w:lang w:val="en-US"/>
        </w:rPr>
      </w:pPr>
      <w:r>
        <w:rPr>
          <w:sz w:val="28"/>
          <w:szCs w:val="28"/>
          <w:lang w:val="en-US"/>
        </w:rPr>
        <w:t xml:space="preserve">The images </w:t>
      </w:r>
      <w:r>
        <w:rPr>
          <w:b/>
          <w:sz w:val="28"/>
          <w:szCs w:val="28"/>
          <w:lang w:val="en-US"/>
        </w:rPr>
        <w:t>are computed</w:t>
      </w:r>
      <w:r>
        <w:rPr>
          <w:sz w:val="28"/>
          <w:szCs w:val="28"/>
          <w:lang w:val="en-US"/>
        </w:rPr>
        <w:t xml:space="preserve"> </w:t>
      </w:r>
      <w:r>
        <w:rPr>
          <w:i/>
          <w:sz w:val="28"/>
          <w:szCs w:val="28"/>
          <w:lang w:val="en-US"/>
        </w:rPr>
        <w:t>by</w:t>
      </w:r>
      <w:r>
        <w:rPr>
          <w:sz w:val="28"/>
          <w:szCs w:val="28"/>
          <w:lang w:val="en-US"/>
        </w:rPr>
        <w:t xml:space="preserve"> a four-processor system. </w:t>
      </w:r>
    </w:p>
    <w:p w14:paraId="2CBE50B5" w14:textId="77777777" w:rsidR="00AC14ED" w:rsidRDefault="00AC14ED" w:rsidP="00AC14ED">
      <w:pPr>
        <w:rPr>
          <w:sz w:val="28"/>
          <w:szCs w:val="28"/>
          <w:lang w:val="en-US"/>
        </w:rPr>
      </w:pPr>
    </w:p>
    <w:p w14:paraId="1C2AF4EA" w14:textId="77777777" w:rsidR="00AC14ED" w:rsidRDefault="00AC14ED" w:rsidP="00AC14ED">
      <w:pPr>
        <w:rPr>
          <w:sz w:val="28"/>
          <w:szCs w:val="28"/>
        </w:rPr>
      </w:pPr>
      <w:r>
        <w:rPr>
          <w:sz w:val="28"/>
          <w:szCs w:val="28"/>
        </w:rPr>
        <w:t xml:space="preserve">Страдательный залог также употребляется в тех случаях, когда необходимо описать какие-либо процессы, а также когда лицо, совершающее действие, неизвестно или когда считают ненужным его упоминать: </w:t>
      </w:r>
    </w:p>
    <w:p w14:paraId="37028196" w14:textId="77777777" w:rsidR="00AC14ED" w:rsidRDefault="00AC14ED" w:rsidP="00AC14ED">
      <w:pPr>
        <w:rPr>
          <w:sz w:val="28"/>
          <w:szCs w:val="28"/>
        </w:rPr>
      </w:pPr>
    </w:p>
    <w:p w14:paraId="76322364" w14:textId="77777777" w:rsidR="00AC14ED" w:rsidRDefault="00AC14ED" w:rsidP="00AC14ED">
      <w:pPr>
        <w:rPr>
          <w:sz w:val="28"/>
          <w:szCs w:val="28"/>
          <w:lang w:val="en-US"/>
        </w:rPr>
      </w:pPr>
      <w:r>
        <w:rPr>
          <w:sz w:val="28"/>
          <w:szCs w:val="28"/>
          <w:lang w:val="en-US"/>
        </w:rPr>
        <w:t xml:space="preserve">Business letters </w:t>
      </w:r>
      <w:r>
        <w:rPr>
          <w:b/>
          <w:sz w:val="28"/>
          <w:szCs w:val="28"/>
          <w:lang w:val="en-US"/>
        </w:rPr>
        <w:t xml:space="preserve">are </w:t>
      </w:r>
      <w:r>
        <w:rPr>
          <w:sz w:val="28"/>
          <w:szCs w:val="28"/>
          <w:lang w:val="en-US"/>
        </w:rPr>
        <w:t xml:space="preserve">usually </w:t>
      </w:r>
      <w:r>
        <w:rPr>
          <w:b/>
          <w:sz w:val="28"/>
          <w:szCs w:val="28"/>
          <w:lang w:val="en-US"/>
        </w:rPr>
        <w:t xml:space="preserve">written </w:t>
      </w:r>
      <w:r>
        <w:rPr>
          <w:sz w:val="28"/>
          <w:szCs w:val="28"/>
          <w:lang w:val="en-US"/>
        </w:rPr>
        <w:t xml:space="preserve">on special forms. </w:t>
      </w:r>
    </w:p>
    <w:p w14:paraId="7C84B39A" w14:textId="77777777" w:rsidR="00AC14ED" w:rsidRDefault="00AC14ED" w:rsidP="00AC14ED">
      <w:pPr>
        <w:rPr>
          <w:sz w:val="28"/>
          <w:szCs w:val="28"/>
          <w:lang w:val="en-US"/>
        </w:rPr>
      </w:pPr>
      <w:r>
        <w:rPr>
          <w:sz w:val="28"/>
          <w:szCs w:val="28"/>
          <w:lang w:val="en-US"/>
        </w:rPr>
        <w:t xml:space="preserve">This educational networking project </w:t>
      </w:r>
      <w:r>
        <w:rPr>
          <w:b/>
          <w:sz w:val="28"/>
          <w:szCs w:val="28"/>
          <w:lang w:val="en-US"/>
        </w:rPr>
        <w:t>is designed</w:t>
      </w:r>
      <w:r>
        <w:rPr>
          <w:sz w:val="28"/>
          <w:szCs w:val="28"/>
          <w:lang w:val="en-US"/>
        </w:rPr>
        <w:t xml:space="preserve"> for self-managing groups of students, teachers and resource administrators.</w:t>
      </w:r>
    </w:p>
    <w:p w14:paraId="09EB19F4" w14:textId="77777777" w:rsidR="00AC14ED" w:rsidRDefault="00AC14ED" w:rsidP="00AC14ED">
      <w:pPr>
        <w:rPr>
          <w:sz w:val="28"/>
          <w:szCs w:val="28"/>
          <w:lang w:val="en-US"/>
        </w:rPr>
      </w:pPr>
    </w:p>
    <w:p w14:paraId="1B4F54A0" w14:textId="77777777" w:rsidR="00AC14ED" w:rsidRDefault="00AC14ED" w:rsidP="00AC14ED">
      <w:pPr>
        <w:rPr>
          <w:sz w:val="28"/>
          <w:szCs w:val="28"/>
        </w:rPr>
      </w:pPr>
      <w:r>
        <w:rPr>
          <w:sz w:val="28"/>
          <w:szCs w:val="28"/>
        </w:rPr>
        <w:t xml:space="preserve">Для всех рассмотренных времен существуют конструкции в страдательном залоге. В страдательном залоге отсутствует форма </w:t>
      </w:r>
      <w:proofErr w:type="spellStart"/>
      <w:r>
        <w:rPr>
          <w:sz w:val="28"/>
          <w:szCs w:val="28"/>
        </w:rPr>
        <w:t>Future</w:t>
      </w:r>
      <w:proofErr w:type="spellEnd"/>
      <w:r>
        <w:rPr>
          <w:sz w:val="28"/>
          <w:szCs w:val="28"/>
        </w:rPr>
        <w:t xml:space="preserve"> </w:t>
      </w:r>
      <w:proofErr w:type="spellStart"/>
      <w:r>
        <w:rPr>
          <w:sz w:val="28"/>
          <w:szCs w:val="28"/>
        </w:rPr>
        <w:t>Continuous</w:t>
      </w:r>
      <w:proofErr w:type="spellEnd"/>
      <w:r>
        <w:rPr>
          <w:sz w:val="28"/>
          <w:szCs w:val="28"/>
        </w:rPr>
        <w:t xml:space="preserve">, а также времена группы </w:t>
      </w:r>
      <w:proofErr w:type="spellStart"/>
      <w:r>
        <w:rPr>
          <w:sz w:val="28"/>
          <w:szCs w:val="28"/>
        </w:rPr>
        <w:t>Perfect</w:t>
      </w:r>
      <w:proofErr w:type="spellEnd"/>
      <w:r>
        <w:rPr>
          <w:sz w:val="28"/>
          <w:szCs w:val="28"/>
        </w:rPr>
        <w:t xml:space="preserve"> </w:t>
      </w:r>
      <w:proofErr w:type="spellStart"/>
      <w:r>
        <w:rPr>
          <w:sz w:val="28"/>
          <w:szCs w:val="28"/>
        </w:rPr>
        <w:t>Continuous</w:t>
      </w:r>
      <w:proofErr w:type="spellEnd"/>
      <w:r>
        <w:rPr>
          <w:sz w:val="28"/>
          <w:szCs w:val="28"/>
        </w:rPr>
        <w:t>. Ниже дана таблица времен в страдательном залоге.</w:t>
      </w:r>
    </w:p>
    <w:p w14:paraId="4D6E2D54" w14:textId="77777777" w:rsidR="00AC14ED" w:rsidRDefault="00AC14ED" w:rsidP="00AC14ED">
      <w:pPr>
        <w:rPr>
          <w:sz w:val="28"/>
          <w:szCs w:val="28"/>
        </w:rPr>
      </w:pPr>
    </w:p>
    <w:p w14:paraId="16CDD9FE" w14:textId="77777777" w:rsidR="00AC14ED" w:rsidRDefault="00AC14ED" w:rsidP="00AC14ED">
      <w:pPr>
        <w:shd w:val="clear" w:color="auto" w:fill="FFFFFF"/>
        <w:ind w:left="450" w:right="450"/>
        <w:rPr>
          <w:b/>
          <w:bCs/>
          <w:color w:val="000000"/>
          <w:sz w:val="28"/>
          <w:szCs w:val="28"/>
        </w:rPr>
      </w:pPr>
      <w:r>
        <w:rPr>
          <w:b/>
          <w:bCs/>
          <w:color w:val="000000"/>
          <w:sz w:val="28"/>
          <w:szCs w:val="28"/>
        </w:rPr>
        <w:t>Сводная таблица спряжения глаголов в страдательном залоге (</w:t>
      </w:r>
      <w:r>
        <w:rPr>
          <w:b/>
          <w:bCs/>
          <w:color w:val="000000"/>
          <w:sz w:val="28"/>
          <w:szCs w:val="28"/>
          <w:lang w:val="en-US"/>
        </w:rPr>
        <w:t>Passive</w:t>
      </w:r>
      <w:r w:rsidRPr="00AC14ED">
        <w:rPr>
          <w:b/>
          <w:bCs/>
          <w:color w:val="000000"/>
          <w:sz w:val="28"/>
          <w:szCs w:val="28"/>
        </w:rPr>
        <w:t xml:space="preserve"> </w:t>
      </w:r>
      <w:r>
        <w:rPr>
          <w:b/>
          <w:bCs/>
          <w:color w:val="000000"/>
          <w:sz w:val="28"/>
          <w:szCs w:val="28"/>
          <w:lang w:val="en-US"/>
        </w:rPr>
        <w:t>Voice</w:t>
      </w:r>
      <w:r>
        <w:rPr>
          <w:b/>
          <w:bCs/>
          <w:color w:val="000000"/>
          <w:sz w:val="28"/>
          <w:szCs w:val="28"/>
        </w:rPr>
        <w:t>)</w:t>
      </w:r>
    </w:p>
    <w:p w14:paraId="72309D04" w14:textId="77777777" w:rsidR="00AC14ED" w:rsidRDefault="00AC14ED" w:rsidP="00AC14ED">
      <w:pPr>
        <w:shd w:val="clear" w:color="auto" w:fill="FFFFFF"/>
        <w:ind w:left="450" w:right="450"/>
        <w:rPr>
          <w:color w:val="000000"/>
          <w:sz w:val="28"/>
          <w:szCs w:val="28"/>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3"/>
        <w:gridCol w:w="2071"/>
        <w:gridCol w:w="2117"/>
        <w:gridCol w:w="2311"/>
        <w:gridCol w:w="1358"/>
      </w:tblGrid>
      <w:tr w:rsidR="00AC14ED" w14:paraId="1BA838F1"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4E04A80D" w14:textId="77777777" w:rsidR="00AC14ED" w:rsidRDefault="00AC14ED">
            <w:pPr>
              <w:spacing w:line="256" w:lineRule="auto"/>
              <w:ind w:right="15"/>
              <w:jc w:val="right"/>
              <w:rPr>
                <w:sz w:val="28"/>
                <w:szCs w:val="28"/>
              </w:rPr>
            </w:pPr>
            <w:r>
              <w:rPr>
                <w:sz w:val="28"/>
                <w:szCs w:val="28"/>
              </w:rPr>
              <w:lastRenderedPageBreak/>
              <w:t>Вид</w:t>
            </w:r>
          </w:p>
          <w:p w14:paraId="23AFCF78" w14:textId="77777777" w:rsidR="00AC14ED" w:rsidRDefault="00AC14ED">
            <w:pPr>
              <w:spacing w:line="256" w:lineRule="auto"/>
              <w:ind w:left="15"/>
              <w:rPr>
                <w:sz w:val="28"/>
                <w:szCs w:val="28"/>
              </w:rPr>
            </w:pPr>
            <w:r>
              <w:rPr>
                <w:sz w:val="28"/>
                <w:szCs w:val="28"/>
              </w:rPr>
              <w:t>Время</w:t>
            </w:r>
          </w:p>
        </w:tc>
        <w:tc>
          <w:tcPr>
            <w:tcW w:w="1968" w:type="dxa"/>
            <w:tcBorders>
              <w:top w:val="outset" w:sz="6" w:space="0" w:color="auto"/>
              <w:left w:val="outset" w:sz="6" w:space="0" w:color="auto"/>
              <w:bottom w:val="outset" w:sz="6" w:space="0" w:color="auto"/>
              <w:right w:val="outset" w:sz="6" w:space="0" w:color="auto"/>
            </w:tcBorders>
            <w:shd w:val="clear" w:color="auto" w:fill="EAECF2"/>
            <w:hideMark/>
          </w:tcPr>
          <w:p w14:paraId="2AB6F2C8" w14:textId="77777777" w:rsidR="00AC14ED" w:rsidRDefault="00AC14ED">
            <w:pPr>
              <w:spacing w:line="256" w:lineRule="auto"/>
              <w:jc w:val="center"/>
              <w:rPr>
                <w:sz w:val="28"/>
                <w:szCs w:val="28"/>
              </w:rPr>
            </w:pPr>
            <w:r>
              <w:rPr>
                <w:b/>
                <w:bCs/>
                <w:sz w:val="28"/>
                <w:szCs w:val="28"/>
                <w:lang w:val="en-US"/>
              </w:rPr>
              <w:t>Indefinite</w:t>
            </w:r>
          </w:p>
          <w:p w14:paraId="478CA15F" w14:textId="77777777" w:rsidR="00AC14ED" w:rsidRDefault="00AC14ED">
            <w:pPr>
              <w:spacing w:line="256" w:lineRule="auto"/>
              <w:jc w:val="center"/>
              <w:rPr>
                <w:sz w:val="28"/>
                <w:szCs w:val="28"/>
              </w:rPr>
            </w:pPr>
            <w:r>
              <w:rPr>
                <w:i/>
                <w:iCs/>
                <w:sz w:val="28"/>
                <w:szCs w:val="28"/>
              </w:rPr>
              <w:t>Неопределенное</w:t>
            </w:r>
          </w:p>
        </w:tc>
        <w:tc>
          <w:tcPr>
            <w:tcW w:w="2388" w:type="dxa"/>
            <w:tcBorders>
              <w:top w:val="outset" w:sz="6" w:space="0" w:color="auto"/>
              <w:left w:val="outset" w:sz="6" w:space="0" w:color="auto"/>
              <w:bottom w:val="outset" w:sz="6" w:space="0" w:color="auto"/>
              <w:right w:val="outset" w:sz="6" w:space="0" w:color="auto"/>
            </w:tcBorders>
            <w:shd w:val="clear" w:color="auto" w:fill="EAECF2"/>
            <w:hideMark/>
          </w:tcPr>
          <w:p w14:paraId="7917949F" w14:textId="77777777" w:rsidR="00AC14ED" w:rsidRDefault="00AC14ED">
            <w:pPr>
              <w:spacing w:line="256" w:lineRule="auto"/>
              <w:jc w:val="center"/>
              <w:rPr>
                <w:sz w:val="28"/>
                <w:szCs w:val="28"/>
              </w:rPr>
            </w:pPr>
            <w:r>
              <w:rPr>
                <w:b/>
                <w:bCs/>
                <w:sz w:val="28"/>
                <w:szCs w:val="28"/>
                <w:lang w:val="en-US"/>
              </w:rPr>
              <w:t>Continuous</w:t>
            </w:r>
          </w:p>
          <w:p w14:paraId="18AD932C" w14:textId="77777777" w:rsidR="00AC14ED" w:rsidRDefault="00AC14ED">
            <w:pPr>
              <w:spacing w:line="256" w:lineRule="auto"/>
              <w:jc w:val="center"/>
              <w:rPr>
                <w:sz w:val="28"/>
                <w:szCs w:val="28"/>
              </w:rPr>
            </w:pPr>
            <w:r>
              <w:rPr>
                <w:i/>
                <w:iCs/>
                <w:sz w:val="28"/>
                <w:szCs w:val="28"/>
              </w:rPr>
              <w:t>Длительное</w:t>
            </w:r>
          </w:p>
        </w:tc>
        <w:tc>
          <w:tcPr>
            <w:tcW w:w="2523" w:type="dxa"/>
            <w:tcBorders>
              <w:top w:val="outset" w:sz="6" w:space="0" w:color="auto"/>
              <w:left w:val="outset" w:sz="6" w:space="0" w:color="auto"/>
              <w:bottom w:val="outset" w:sz="6" w:space="0" w:color="auto"/>
              <w:right w:val="outset" w:sz="6" w:space="0" w:color="auto"/>
            </w:tcBorders>
            <w:shd w:val="clear" w:color="auto" w:fill="EAECF2"/>
            <w:hideMark/>
          </w:tcPr>
          <w:p w14:paraId="55F3B8C1" w14:textId="77777777" w:rsidR="00AC14ED" w:rsidRDefault="00AC14ED">
            <w:pPr>
              <w:spacing w:line="256" w:lineRule="auto"/>
              <w:jc w:val="center"/>
              <w:rPr>
                <w:sz w:val="28"/>
                <w:szCs w:val="28"/>
              </w:rPr>
            </w:pPr>
            <w:r>
              <w:rPr>
                <w:b/>
                <w:bCs/>
                <w:sz w:val="28"/>
                <w:szCs w:val="28"/>
                <w:lang w:val="en-US"/>
              </w:rPr>
              <w:t>Perfect</w:t>
            </w:r>
          </w:p>
          <w:p w14:paraId="02039FAE" w14:textId="77777777" w:rsidR="00AC14ED" w:rsidRDefault="00AC14ED">
            <w:pPr>
              <w:spacing w:line="256" w:lineRule="auto"/>
              <w:jc w:val="center"/>
              <w:rPr>
                <w:sz w:val="28"/>
                <w:szCs w:val="28"/>
              </w:rPr>
            </w:pPr>
            <w:r>
              <w:rPr>
                <w:i/>
                <w:iCs/>
                <w:sz w:val="28"/>
                <w:szCs w:val="28"/>
              </w:rPr>
              <w:t>Совершенное</w:t>
            </w:r>
          </w:p>
        </w:tc>
        <w:tc>
          <w:tcPr>
            <w:tcW w:w="1220" w:type="dxa"/>
            <w:tcBorders>
              <w:top w:val="outset" w:sz="6" w:space="0" w:color="auto"/>
              <w:left w:val="outset" w:sz="6" w:space="0" w:color="auto"/>
              <w:bottom w:val="outset" w:sz="6" w:space="0" w:color="auto"/>
              <w:right w:val="outset" w:sz="6" w:space="0" w:color="auto"/>
            </w:tcBorders>
            <w:shd w:val="clear" w:color="auto" w:fill="EAECF2"/>
            <w:hideMark/>
          </w:tcPr>
          <w:p w14:paraId="60118856" w14:textId="77777777" w:rsidR="00AC14ED" w:rsidRDefault="00AC14ED">
            <w:pPr>
              <w:spacing w:line="256" w:lineRule="auto"/>
              <w:jc w:val="center"/>
              <w:rPr>
                <w:sz w:val="28"/>
                <w:szCs w:val="28"/>
              </w:rPr>
            </w:pPr>
            <w:r>
              <w:rPr>
                <w:b/>
                <w:bCs/>
                <w:sz w:val="28"/>
                <w:szCs w:val="28"/>
                <w:lang w:val="en-US"/>
              </w:rPr>
              <w:t>Perfect Continuous</w:t>
            </w:r>
          </w:p>
        </w:tc>
      </w:tr>
      <w:tr w:rsidR="00AC14ED" w14:paraId="51A926E0"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1F9D3D09" w14:textId="77777777" w:rsidR="00AC14ED" w:rsidRDefault="00AC14ED">
            <w:pPr>
              <w:spacing w:line="256" w:lineRule="auto"/>
              <w:rPr>
                <w:sz w:val="28"/>
                <w:szCs w:val="28"/>
              </w:rPr>
            </w:pPr>
            <w:r>
              <w:rPr>
                <w:sz w:val="28"/>
                <w:szCs w:val="28"/>
              </w:rPr>
              <w:t> </w:t>
            </w:r>
          </w:p>
        </w:tc>
        <w:tc>
          <w:tcPr>
            <w:tcW w:w="6879" w:type="dxa"/>
            <w:gridSpan w:val="3"/>
            <w:tcBorders>
              <w:top w:val="outset" w:sz="6" w:space="0" w:color="auto"/>
              <w:left w:val="outset" w:sz="6" w:space="0" w:color="auto"/>
              <w:bottom w:val="outset" w:sz="6" w:space="0" w:color="auto"/>
              <w:right w:val="outset" w:sz="6" w:space="0" w:color="auto"/>
            </w:tcBorders>
            <w:shd w:val="clear" w:color="auto" w:fill="EAECF2"/>
            <w:hideMark/>
          </w:tcPr>
          <w:p w14:paraId="6E3B40AF" w14:textId="77777777" w:rsidR="00AC14ED" w:rsidRDefault="00AC14ED">
            <w:pPr>
              <w:spacing w:line="256" w:lineRule="auto"/>
              <w:jc w:val="center"/>
              <w:rPr>
                <w:sz w:val="28"/>
                <w:szCs w:val="28"/>
              </w:rPr>
            </w:pPr>
            <w:r>
              <w:rPr>
                <w:b/>
                <w:bCs/>
                <w:color w:val="FF0000"/>
                <w:sz w:val="28"/>
                <w:szCs w:val="28"/>
                <w:lang w:val="en-US"/>
              </w:rPr>
              <w:t>to be </w:t>
            </w:r>
            <w:r>
              <w:rPr>
                <w:sz w:val="28"/>
                <w:szCs w:val="28"/>
                <w:lang w:val="en-US"/>
              </w:rPr>
              <w:t xml:space="preserve">(am, is, are, was, were, ...)  </w:t>
            </w:r>
            <w:r>
              <w:rPr>
                <w:sz w:val="28"/>
                <w:szCs w:val="28"/>
              </w:rPr>
              <w:t>+</w:t>
            </w:r>
            <w:r>
              <w:rPr>
                <w:sz w:val="28"/>
                <w:szCs w:val="28"/>
                <w:lang w:val="en-US"/>
              </w:rPr>
              <w:t>  </w:t>
            </w:r>
            <w:r>
              <w:rPr>
                <w:b/>
                <w:bCs/>
                <w:color w:val="FF00FF"/>
                <w:sz w:val="28"/>
                <w:szCs w:val="28"/>
                <w:lang w:val="en-US"/>
              </w:rPr>
              <w:t>III</w:t>
            </w:r>
            <w:r>
              <w:rPr>
                <w:b/>
                <w:bCs/>
                <w:color w:val="FF00FF"/>
                <w:sz w:val="28"/>
                <w:szCs w:val="28"/>
              </w:rPr>
              <w:t>-я форма</w:t>
            </w:r>
            <w:r>
              <w:rPr>
                <w:sz w:val="28"/>
                <w:szCs w:val="28"/>
              </w:rPr>
              <w:t> (-</w:t>
            </w:r>
            <w:r>
              <w:rPr>
                <w:sz w:val="28"/>
                <w:szCs w:val="28"/>
                <w:lang w:val="en-US"/>
              </w:rPr>
              <w:t>ed </w:t>
            </w:r>
            <w:r>
              <w:rPr>
                <w:sz w:val="28"/>
                <w:szCs w:val="28"/>
              </w:rPr>
              <w:t>форма)</w:t>
            </w:r>
          </w:p>
        </w:tc>
        <w:tc>
          <w:tcPr>
            <w:tcW w:w="1220" w:type="dxa"/>
            <w:tcBorders>
              <w:top w:val="outset" w:sz="6" w:space="0" w:color="auto"/>
              <w:left w:val="outset" w:sz="6" w:space="0" w:color="auto"/>
              <w:bottom w:val="outset" w:sz="6" w:space="0" w:color="auto"/>
              <w:right w:val="outset" w:sz="6" w:space="0" w:color="auto"/>
            </w:tcBorders>
            <w:shd w:val="clear" w:color="auto" w:fill="EAECF2"/>
            <w:hideMark/>
          </w:tcPr>
          <w:p w14:paraId="722D5F2D" w14:textId="77777777" w:rsidR="00AC14ED" w:rsidRDefault="00AC14ED">
            <w:pPr>
              <w:spacing w:line="256" w:lineRule="auto"/>
              <w:jc w:val="center"/>
              <w:rPr>
                <w:sz w:val="28"/>
                <w:szCs w:val="28"/>
              </w:rPr>
            </w:pPr>
            <w:r>
              <w:rPr>
                <w:sz w:val="28"/>
                <w:szCs w:val="28"/>
              </w:rPr>
              <w:t> </w:t>
            </w:r>
          </w:p>
        </w:tc>
      </w:tr>
      <w:tr w:rsidR="00AC14ED" w14:paraId="15F77FC1"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61453E02" w14:textId="77777777" w:rsidR="00AC14ED" w:rsidRDefault="00AC14ED">
            <w:pPr>
              <w:spacing w:line="256" w:lineRule="auto"/>
              <w:jc w:val="center"/>
              <w:rPr>
                <w:sz w:val="28"/>
                <w:szCs w:val="28"/>
              </w:rPr>
            </w:pPr>
            <w:r>
              <w:rPr>
                <w:b/>
                <w:bCs/>
                <w:sz w:val="28"/>
                <w:szCs w:val="28"/>
                <w:lang w:val="en-US"/>
              </w:rPr>
              <w:t>Present</w:t>
            </w:r>
          </w:p>
          <w:p w14:paraId="3868BC60" w14:textId="77777777" w:rsidR="00AC14ED" w:rsidRDefault="00AC14ED">
            <w:pPr>
              <w:spacing w:line="256" w:lineRule="auto"/>
              <w:jc w:val="center"/>
              <w:rPr>
                <w:sz w:val="28"/>
                <w:szCs w:val="28"/>
              </w:rPr>
            </w:pPr>
            <w:r>
              <w:rPr>
                <w:i/>
                <w:iCs/>
                <w:sz w:val="28"/>
                <w:szCs w:val="28"/>
              </w:rPr>
              <w:t>Настоящее</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250F8D10" w14:textId="77777777" w:rsidR="00AC14ED" w:rsidRDefault="00AC14ED">
            <w:pPr>
              <w:spacing w:line="256" w:lineRule="auto"/>
              <w:ind w:left="60" w:right="60"/>
              <w:jc w:val="right"/>
              <w:rPr>
                <w:sz w:val="28"/>
                <w:szCs w:val="28"/>
                <w:lang w:val="en-US"/>
              </w:rPr>
            </w:pPr>
            <w:r>
              <w:rPr>
                <w:sz w:val="28"/>
                <w:szCs w:val="28"/>
                <w:lang w:val="en-US"/>
              </w:rPr>
              <w:t>I   </w:t>
            </w:r>
            <w:r>
              <w:rPr>
                <w:b/>
                <w:bCs/>
                <w:sz w:val="28"/>
                <w:szCs w:val="28"/>
                <w:lang w:val="en-US"/>
              </w:rPr>
              <w:t>+ </w:t>
            </w:r>
            <w:r>
              <w:rPr>
                <w:b/>
                <w:bCs/>
                <w:color w:val="FF0000"/>
                <w:sz w:val="28"/>
                <w:szCs w:val="28"/>
                <w:lang w:val="en-US"/>
              </w:rPr>
              <w:t>am </w:t>
            </w:r>
            <w:r>
              <w:rPr>
                <w:b/>
                <w:bCs/>
                <w:color w:val="FF00FF"/>
                <w:sz w:val="28"/>
                <w:szCs w:val="28"/>
                <w:lang w:val="en-US"/>
              </w:rPr>
              <w:t>III</w:t>
            </w:r>
          </w:p>
          <w:p w14:paraId="60A35EA6" w14:textId="77777777" w:rsidR="00AC14ED" w:rsidRDefault="00AC14ED">
            <w:pPr>
              <w:spacing w:line="256" w:lineRule="auto"/>
              <w:ind w:left="60" w:right="60"/>
              <w:jc w:val="right"/>
              <w:rPr>
                <w:sz w:val="28"/>
                <w:szCs w:val="28"/>
                <w:lang w:val="en-US"/>
              </w:rPr>
            </w:pPr>
            <w:r>
              <w:rPr>
                <w:sz w:val="28"/>
                <w:szCs w:val="28"/>
                <w:lang w:val="en-US"/>
              </w:rPr>
              <w:t>he, she, it </w:t>
            </w:r>
            <w:proofErr w:type="gramStart"/>
            <w:r>
              <w:rPr>
                <w:b/>
                <w:bCs/>
                <w:sz w:val="28"/>
                <w:szCs w:val="28"/>
                <w:lang w:val="en-US"/>
              </w:rPr>
              <w:t>+  </w:t>
            </w:r>
            <w:r>
              <w:rPr>
                <w:b/>
                <w:bCs/>
                <w:color w:val="FF0000"/>
                <w:sz w:val="28"/>
                <w:szCs w:val="28"/>
                <w:lang w:val="en-US"/>
              </w:rPr>
              <w:t>is</w:t>
            </w:r>
            <w:proofErr w:type="gramEnd"/>
            <w:r>
              <w:rPr>
                <w:b/>
                <w:bCs/>
                <w:color w:val="FF0000"/>
                <w:sz w:val="28"/>
                <w:szCs w:val="28"/>
                <w:lang w:val="en-US"/>
              </w:rPr>
              <w:t> </w:t>
            </w:r>
            <w:r>
              <w:rPr>
                <w:b/>
                <w:bCs/>
                <w:color w:val="FF00FF"/>
                <w:sz w:val="28"/>
                <w:szCs w:val="28"/>
                <w:lang w:val="en-US"/>
              </w:rPr>
              <w:t>III</w:t>
            </w:r>
          </w:p>
          <w:p w14:paraId="7672FD36" w14:textId="77777777" w:rsidR="00AC14ED" w:rsidRDefault="00AC14ED">
            <w:pPr>
              <w:spacing w:line="256" w:lineRule="auto"/>
              <w:ind w:left="60" w:right="60"/>
              <w:rPr>
                <w:sz w:val="28"/>
                <w:szCs w:val="28"/>
                <w:lang w:val="en-US"/>
              </w:rPr>
            </w:pPr>
            <w:r>
              <w:rPr>
                <w:sz w:val="28"/>
                <w:szCs w:val="28"/>
                <w:lang w:val="en-US"/>
              </w:rPr>
              <w:t>we, you, they</w:t>
            </w:r>
          </w:p>
          <w:p w14:paraId="34690AF0"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are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E0E0BE"/>
            <w:hideMark/>
          </w:tcPr>
          <w:p w14:paraId="3CD558A7" w14:textId="77777777" w:rsidR="00AC14ED" w:rsidRDefault="00AC14ED">
            <w:pPr>
              <w:spacing w:line="256" w:lineRule="auto"/>
              <w:ind w:left="60" w:right="60"/>
              <w:jc w:val="right"/>
              <w:rPr>
                <w:sz w:val="28"/>
                <w:szCs w:val="28"/>
                <w:lang w:val="en-US"/>
              </w:rPr>
            </w:pPr>
            <w:r>
              <w:rPr>
                <w:sz w:val="28"/>
                <w:szCs w:val="28"/>
                <w:lang w:val="en-US"/>
              </w:rPr>
              <w:t> I   </w:t>
            </w:r>
            <w:r>
              <w:rPr>
                <w:b/>
                <w:bCs/>
                <w:sz w:val="28"/>
                <w:szCs w:val="28"/>
                <w:lang w:val="en-US"/>
              </w:rPr>
              <w:t>+ </w:t>
            </w:r>
            <w:r>
              <w:rPr>
                <w:b/>
                <w:bCs/>
                <w:color w:val="FF0000"/>
                <w:sz w:val="28"/>
                <w:szCs w:val="28"/>
                <w:lang w:val="en-US"/>
              </w:rPr>
              <w:t>am being</w:t>
            </w:r>
            <w:r>
              <w:rPr>
                <w:b/>
                <w:bCs/>
                <w:sz w:val="28"/>
                <w:szCs w:val="28"/>
                <w:lang w:val="en-US"/>
              </w:rPr>
              <w:t> </w:t>
            </w:r>
            <w:r>
              <w:rPr>
                <w:b/>
                <w:bCs/>
                <w:color w:val="FF00FF"/>
                <w:sz w:val="28"/>
                <w:szCs w:val="28"/>
                <w:lang w:val="en-US"/>
              </w:rPr>
              <w:t>III</w:t>
            </w:r>
          </w:p>
          <w:p w14:paraId="5FB6D2BC" w14:textId="77777777" w:rsidR="00AC14ED" w:rsidRDefault="00AC14ED">
            <w:pPr>
              <w:spacing w:line="256" w:lineRule="auto"/>
              <w:ind w:left="60" w:right="60"/>
              <w:jc w:val="right"/>
              <w:rPr>
                <w:sz w:val="28"/>
                <w:szCs w:val="28"/>
                <w:lang w:val="en-US"/>
              </w:rPr>
            </w:pPr>
            <w:r>
              <w:rPr>
                <w:sz w:val="28"/>
                <w:szCs w:val="28"/>
                <w:lang w:val="en-US"/>
              </w:rPr>
              <w:t>he, she, it </w:t>
            </w:r>
            <w:proofErr w:type="gramStart"/>
            <w:r>
              <w:rPr>
                <w:b/>
                <w:bCs/>
                <w:sz w:val="28"/>
                <w:szCs w:val="28"/>
                <w:lang w:val="en-US"/>
              </w:rPr>
              <w:t>+  </w:t>
            </w:r>
            <w:r>
              <w:rPr>
                <w:b/>
                <w:bCs/>
                <w:color w:val="FF0000"/>
                <w:sz w:val="28"/>
                <w:szCs w:val="28"/>
                <w:lang w:val="en-US"/>
              </w:rPr>
              <w:t>is</w:t>
            </w:r>
            <w:proofErr w:type="gramEnd"/>
            <w:r>
              <w:rPr>
                <w:b/>
                <w:bCs/>
                <w:color w:val="FF0000"/>
                <w:sz w:val="28"/>
                <w:szCs w:val="28"/>
                <w:lang w:val="en-US"/>
              </w:rPr>
              <w:t xml:space="preserve"> </w:t>
            </w:r>
            <w:proofErr w:type="spellStart"/>
            <w:r>
              <w:rPr>
                <w:b/>
                <w:bCs/>
                <w:color w:val="FF0000"/>
                <w:sz w:val="28"/>
                <w:szCs w:val="28"/>
                <w:lang w:val="en-US"/>
              </w:rPr>
              <w:t>being</w:t>
            </w:r>
            <w:r>
              <w:rPr>
                <w:b/>
                <w:bCs/>
                <w:color w:val="FF00FF"/>
                <w:sz w:val="28"/>
                <w:szCs w:val="28"/>
                <w:lang w:val="en-US"/>
              </w:rPr>
              <w:t>III</w:t>
            </w:r>
            <w:proofErr w:type="spellEnd"/>
          </w:p>
          <w:p w14:paraId="03BF6EDC" w14:textId="77777777" w:rsidR="00AC14ED" w:rsidRDefault="00AC14ED">
            <w:pPr>
              <w:spacing w:line="256" w:lineRule="auto"/>
              <w:ind w:left="60" w:right="60"/>
              <w:rPr>
                <w:sz w:val="28"/>
                <w:szCs w:val="28"/>
                <w:lang w:val="en-US"/>
              </w:rPr>
            </w:pPr>
            <w:r>
              <w:rPr>
                <w:sz w:val="28"/>
                <w:szCs w:val="28"/>
                <w:lang w:val="en-US"/>
              </w:rPr>
              <w:t>we, you, they</w:t>
            </w:r>
          </w:p>
          <w:p w14:paraId="620CAB5C"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are being</w:t>
            </w:r>
            <w:r>
              <w:rPr>
                <w:b/>
                <w:bCs/>
                <w:sz w:val="28"/>
                <w:szCs w:val="28"/>
                <w:lang w:val="en-US"/>
              </w:rPr>
              <w:t> </w:t>
            </w:r>
            <w:r>
              <w:rPr>
                <w:b/>
                <w:bCs/>
                <w:color w:val="FF00FF"/>
                <w:sz w:val="28"/>
                <w:szCs w:val="28"/>
                <w:lang w:val="en-US"/>
              </w:rPr>
              <w:t>III</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1B16E687" w14:textId="77777777" w:rsidR="00AC14ED" w:rsidRDefault="00AC14ED">
            <w:pPr>
              <w:spacing w:line="256" w:lineRule="auto"/>
              <w:ind w:left="60" w:right="60"/>
              <w:rPr>
                <w:sz w:val="28"/>
                <w:szCs w:val="28"/>
                <w:lang w:val="en-US"/>
              </w:rPr>
            </w:pPr>
            <w:r>
              <w:rPr>
                <w:sz w:val="28"/>
                <w:szCs w:val="28"/>
                <w:lang w:val="en-US"/>
              </w:rPr>
              <w:t>I, we, you, they</w:t>
            </w:r>
          </w:p>
          <w:p w14:paraId="5896976B"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have been</w:t>
            </w:r>
            <w:r>
              <w:rPr>
                <w:b/>
                <w:bCs/>
                <w:sz w:val="28"/>
                <w:szCs w:val="28"/>
                <w:lang w:val="en-US"/>
              </w:rPr>
              <w:t> </w:t>
            </w:r>
            <w:r>
              <w:rPr>
                <w:b/>
                <w:bCs/>
                <w:color w:val="FF00FF"/>
                <w:sz w:val="28"/>
                <w:szCs w:val="28"/>
                <w:lang w:val="en-US"/>
              </w:rPr>
              <w:t>III</w:t>
            </w:r>
          </w:p>
          <w:p w14:paraId="243BBD90" w14:textId="77777777" w:rsidR="00AC14ED" w:rsidRDefault="00AC14ED">
            <w:pPr>
              <w:spacing w:line="256" w:lineRule="auto"/>
              <w:ind w:left="60" w:right="60"/>
              <w:rPr>
                <w:sz w:val="28"/>
                <w:szCs w:val="28"/>
                <w:lang w:val="en-US"/>
              </w:rPr>
            </w:pPr>
            <w:r>
              <w:rPr>
                <w:sz w:val="28"/>
                <w:szCs w:val="28"/>
                <w:lang w:val="en-US"/>
              </w:rPr>
              <w:t>he, she, it</w:t>
            </w:r>
          </w:p>
          <w:p w14:paraId="22E4010D"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has been</w:t>
            </w:r>
            <w:r>
              <w:rPr>
                <w:b/>
                <w:bCs/>
                <w:sz w:val="28"/>
                <w:szCs w:val="28"/>
                <w:lang w:val="en-US"/>
              </w:rPr>
              <w:t> </w:t>
            </w:r>
            <w:r>
              <w:rPr>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90AFE" w14:textId="77777777" w:rsidR="00AC14ED" w:rsidRDefault="00AC14ED">
            <w:pPr>
              <w:spacing w:line="256" w:lineRule="auto"/>
              <w:jc w:val="center"/>
              <w:rPr>
                <w:sz w:val="28"/>
                <w:szCs w:val="28"/>
              </w:rPr>
            </w:pPr>
            <w:r>
              <w:rPr>
                <w:sz w:val="28"/>
                <w:szCs w:val="28"/>
                <w:lang w:val="en-US"/>
              </w:rPr>
              <w:t>-----</w:t>
            </w:r>
          </w:p>
        </w:tc>
      </w:tr>
      <w:tr w:rsidR="00AC14ED" w14:paraId="05886D99"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52ECBB8C" w14:textId="77777777" w:rsidR="00AC14ED" w:rsidRDefault="00AC14ED">
            <w:pPr>
              <w:spacing w:line="256" w:lineRule="auto"/>
              <w:ind w:left="45"/>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5EE3B8AF"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am</w:t>
            </w:r>
            <w:r>
              <w:rPr>
                <w:sz w:val="28"/>
                <w:szCs w:val="28"/>
                <w:lang w:val="en-US"/>
              </w:rPr>
              <w:t> 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130EEB5"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am being</w:t>
            </w:r>
            <w:r>
              <w:rPr>
                <w:sz w:val="28"/>
                <w:szCs w:val="28"/>
                <w:lang w:val="en-US"/>
              </w:rPr>
              <w:t> ask</w:t>
            </w:r>
            <w:r>
              <w:rPr>
                <w:b/>
                <w:bCs/>
                <w:color w:val="FF00FF"/>
                <w:sz w:val="28"/>
                <w:szCs w:val="28"/>
                <w:lang w:val="en-US"/>
              </w:rPr>
              <w:t>ed</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2D428D7E"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have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AD84A" w14:textId="77777777" w:rsidR="00AC14ED" w:rsidRDefault="00AC14ED">
            <w:pPr>
              <w:spacing w:line="256" w:lineRule="auto"/>
              <w:jc w:val="center"/>
              <w:rPr>
                <w:sz w:val="28"/>
                <w:szCs w:val="28"/>
              </w:rPr>
            </w:pPr>
            <w:r>
              <w:rPr>
                <w:sz w:val="28"/>
                <w:szCs w:val="28"/>
              </w:rPr>
              <w:t> </w:t>
            </w:r>
          </w:p>
        </w:tc>
      </w:tr>
      <w:tr w:rsidR="00AC14ED" w14:paraId="4A03799D"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5DE12A79" w14:textId="77777777" w:rsidR="00AC14ED" w:rsidRDefault="00AC14ED">
            <w:pPr>
              <w:spacing w:line="256" w:lineRule="auto"/>
              <w:jc w:val="center"/>
              <w:rPr>
                <w:sz w:val="28"/>
                <w:szCs w:val="28"/>
              </w:rPr>
            </w:pPr>
            <w:r>
              <w:rPr>
                <w:b/>
                <w:bCs/>
                <w:sz w:val="28"/>
                <w:szCs w:val="28"/>
                <w:lang w:val="en-US"/>
              </w:rPr>
              <w:t>Past</w:t>
            </w:r>
          </w:p>
          <w:p w14:paraId="22273E06" w14:textId="77777777" w:rsidR="00AC14ED" w:rsidRDefault="00AC14ED">
            <w:pPr>
              <w:spacing w:line="256" w:lineRule="auto"/>
              <w:jc w:val="center"/>
              <w:rPr>
                <w:sz w:val="28"/>
                <w:szCs w:val="28"/>
              </w:rPr>
            </w:pPr>
            <w:r>
              <w:rPr>
                <w:i/>
                <w:iCs/>
                <w:sz w:val="28"/>
                <w:szCs w:val="28"/>
              </w:rPr>
              <w:t>Прошедшее</w:t>
            </w:r>
          </w:p>
        </w:tc>
        <w:tc>
          <w:tcPr>
            <w:tcW w:w="1968" w:type="dxa"/>
            <w:tcBorders>
              <w:top w:val="outset" w:sz="6" w:space="0" w:color="auto"/>
              <w:left w:val="outset" w:sz="6" w:space="0" w:color="auto"/>
              <w:bottom w:val="outset" w:sz="6" w:space="0" w:color="auto"/>
              <w:right w:val="outset" w:sz="6" w:space="0" w:color="auto"/>
            </w:tcBorders>
            <w:shd w:val="clear" w:color="auto" w:fill="E0E0BE"/>
            <w:vAlign w:val="center"/>
            <w:hideMark/>
          </w:tcPr>
          <w:p w14:paraId="56832C64" w14:textId="77777777" w:rsidR="00AC14ED" w:rsidRDefault="00AC14ED">
            <w:pPr>
              <w:spacing w:line="256" w:lineRule="auto"/>
              <w:ind w:left="60" w:right="60"/>
              <w:rPr>
                <w:sz w:val="28"/>
                <w:szCs w:val="28"/>
                <w:lang w:val="en-US"/>
              </w:rPr>
            </w:pPr>
            <w:r>
              <w:rPr>
                <w:sz w:val="28"/>
                <w:szCs w:val="28"/>
                <w:lang w:val="en-US"/>
              </w:rPr>
              <w:t>I, he, she, it</w:t>
            </w:r>
          </w:p>
          <w:p w14:paraId="014AEBB9"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was</w:t>
            </w:r>
            <w:r>
              <w:rPr>
                <w:b/>
                <w:bCs/>
                <w:sz w:val="28"/>
                <w:szCs w:val="28"/>
                <w:lang w:val="en-US"/>
              </w:rPr>
              <w:t> </w:t>
            </w:r>
            <w:r>
              <w:rPr>
                <w:b/>
                <w:bCs/>
                <w:color w:val="FF00FF"/>
                <w:sz w:val="28"/>
                <w:szCs w:val="28"/>
                <w:lang w:val="en-US"/>
              </w:rPr>
              <w:t>III</w:t>
            </w:r>
          </w:p>
          <w:p w14:paraId="3241C132" w14:textId="77777777" w:rsidR="00AC14ED" w:rsidRDefault="00AC14ED">
            <w:pPr>
              <w:spacing w:line="256" w:lineRule="auto"/>
              <w:ind w:left="60" w:right="60"/>
              <w:rPr>
                <w:sz w:val="28"/>
                <w:szCs w:val="28"/>
                <w:lang w:val="en-US"/>
              </w:rPr>
            </w:pPr>
            <w:r>
              <w:rPr>
                <w:sz w:val="28"/>
                <w:szCs w:val="28"/>
                <w:lang w:val="en-US"/>
              </w:rPr>
              <w:t>we, you, they</w:t>
            </w:r>
          </w:p>
          <w:p w14:paraId="1F9D5C5B"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were</w:t>
            </w:r>
            <w:r>
              <w:rPr>
                <w:b/>
                <w:bCs/>
                <w:sz w:val="28"/>
                <w:szCs w:val="28"/>
                <w:lang w:val="en-US"/>
              </w:rPr>
              <w:t>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E0E0BE"/>
            <w:hideMark/>
          </w:tcPr>
          <w:p w14:paraId="72ECCF15" w14:textId="77777777" w:rsidR="00AC14ED" w:rsidRDefault="00AC14ED">
            <w:pPr>
              <w:spacing w:line="256" w:lineRule="auto"/>
              <w:ind w:left="60" w:right="60"/>
              <w:rPr>
                <w:sz w:val="28"/>
                <w:szCs w:val="28"/>
                <w:lang w:val="en-US"/>
              </w:rPr>
            </w:pPr>
            <w:r>
              <w:rPr>
                <w:sz w:val="28"/>
                <w:szCs w:val="28"/>
                <w:lang w:val="en-US"/>
              </w:rPr>
              <w:t>I, he, she, it</w:t>
            </w:r>
          </w:p>
          <w:p w14:paraId="01D14DC9"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was being</w:t>
            </w:r>
            <w:r>
              <w:rPr>
                <w:b/>
                <w:bCs/>
                <w:sz w:val="28"/>
                <w:szCs w:val="28"/>
                <w:lang w:val="en-US"/>
              </w:rPr>
              <w:t> </w:t>
            </w:r>
            <w:r>
              <w:rPr>
                <w:b/>
                <w:bCs/>
                <w:color w:val="FF00FF"/>
                <w:sz w:val="28"/>
                <w:szCs w:val="28"/>
                <w:lang w:val="en-US"/>
              </w:rPr>
              <w:t>III</w:t>
            </w:r>
          </w:p>
          <w:p w14:paraId="55A1B82A" w14:textId="77777777" w:rsidR="00AC14ED" w:rsidRDefault="00AC14ED">
            <w:pPr>
              <w:spacing w:line="256" w:lineRule="auto"/>
              <w:ind w:left="60" w:right="60"/>
              <w:rPr>
                <w:sz w:val="28"/>
                <w:szCs w:val="28"/>
                <w:lang w:val="en-US"/>
              </w:rPr>
            </w:pPr>
            <w:r>
              <w:rPr>
                <w:sz w:val="28"/>
                <w:szCs w:val="28"/>
                <w:lang w:val="en-US"/>
              </w:rPr>
              <w:t>we, you, they</w:t>
            </w:r>
          </w:p>
          <w:p w14:paraId="3822FA2E"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were being</w:t>
            </w:r>
            <w:r>
              <w:rPr>
                <w:b/>
                <w:bCs/>
                <w:sz w:val="28"/>
                <w:szCs w:val="28"/>
                <w:lang w:val="en-US"/>
              </w:rPr>
              <w:t> </w:t>
            </w:r>
            <w:r>
              <w:rPr>
                <w:b/>
                <w:bCs/>
                <w:color w:val="FF00FF"/>
                <w:sz w:val="28"/>
                <w:szCs w:val="28"/>
                <w:lang w:val="en-US"/>
              </w:rPr>
              <w:t>III</w:t>
            </w:r>
          </w:p>
        </w:tc>
        <w:tc>
          <w:tcPr>
            <w:tcW w:w="2523" w:type="dxa"/>
            <w:tcBorders>
              <w:top w:val="outset" w:sz="6" w:space="0" w:color="auto"/>
              <w:left w:val="outset" w:sz="6" w:space="0" w:color="auto"/>
              <w:bottom w:val="outset" w:sz="6" w:space="0" w:color="auto"/>
              <w:right w:val="outset" w:sz="6" w:space="0" w:color="auto"/>
            </w:tcBorders>
            <w:shd w:val="clear" w:color="auto" w:fill="E0E0BE"/>
            <w:vAlign w:val="center"/>
            <w:hideMark/>
          </w:tcPr>
          <w:p w14:paraId="30E475CD" w14:textId="77777777" w:rsidR="00AC14ED" w:rsidRDefault="00AC14ED">
            <w:pPr>
              <w:spacing w:line="256" w:lineRule="auto"/>
              <w:ind w:left="60" w:right="60"/>
              <w:rPr>
                <w:sz w:val="28"/>
                <w:szCs w:val="28"/>
                <w:lang w:val="en-US"/>
              </w:rPr>
            </w:pPr>
            <w:r>
              <w:rPr>
                <w:sz w:val="28"/>
                <w:szCs w:val="28"/>
                <w:lang w:val="en-US"/>
              </w:rPr>
              <w:t>I, he, she, it, we, you, they</w:t>
            </w:r>
            <w:r>
              <w:rPr>
                <w:b/>
                <w:bCs/>
                <w:sz w:val="28"/>
                <w:szCs w:val="28"/>
                <w:lang w:val="en-US"/>
              </w:rPr>
              <w:t>         + </w:t>
            </w:r>
            <w:r>
              <w:rPr>
                <w:b/>
                <w:bCs/>
                <w:color w:val="FF0000"/>
                <w:sz w:val="28"/>
                <w:szCs w:val="28"/>
                <w:lang w:val="en-US"/>
              </w:rPr>
              <w:t xml:space="preserve">had </w:t>
            </w:r>
            <w:proofErr w:type="spellStart"/>
            <w:r>
              <w:rPr>
                <w:b/>
                <w:bCs/>
                <w:color w:val="FF0000"/>
                <w:sz w:val="28"/>
                <w:szCs w:val="28"/>
                <w:lang w:val="en-US"/>
              </w:rPr>
              <w:t>been</w:t>
            </w:r>
            <w:r>
              <w:rPr>
                <w:b/>
                <w:bCs/>
                <w:color w:val="FF00FF"/>
                <w:sz w:val="28"/>
                <w:szCs w:val="28"/>
                <w:lang w:val="en-US"/>
              </w:rPr>
              <w:t>III</w:t>
            </w:r>
            <w:proofErr w:type="spellEnd"/>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81110" w14:textId="77777777" w:rsidR="00AC14ED" w:rsidRDefault="00AC14ED">
            <w:pPr>
              <w:spacing w:line="256" w:lineRule="auto"/>
              <w:jc w:val="center"/>
              <w:rPr>
                <w:sz w:val="28"/>
                <w:szCs w:val="28"/>
              </w:rPr>
            </w:pPr>
            <w:r>
              <w:rPr>
                <w:sz w:val="28"/>
                <w:szCs w:val="28"/>
                <w:lang w:val="en-US"/>
              </w:rPr>
              <w:t>-----</w:t>
            </w:r>
          </w:p>
        </w:tc>
      </w:tr>
      <w:tr w:rsidR="00AC14ED" w14:paraId="20AA2BDC"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025D5DF8" w14:textId="77777777" w:rsidR="00AC14ED" w:rsidRDefault="00AC14ED">
            <w:pPr>
              <w:spacing w:line="256" w:lineRule="auto"/>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52EAB614"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was </w:t>
            </w:r>
            <w:r>
              <w:rPr>
                <w:sz w:val="28"/>
                <w:szCs w:val="28"/>
                <w:lang w:val="en-US"/>
              </w:rPr>
              <w:t>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115805F2"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was being</w:t>
            </w:r>
            <w:r>
              <w:rPr>
                <w:color w:val="FF0000"/>
                <w:sz w:val="28"/>
                <w:szCs w:val="28"/>
                <w:lang w:val="en-US"/>
              </w:rPr>
              <w:t> </w:t>
            </w:r>
            <w:r>
              <w:rPr>
                <w:sz w:val="28"/>
                <w:szCs w:val="28"/>
                <w:lang w:val="en-US"/>
              </w:rPr>
              <w:t>ask</w:t>
            </w:r>
            <w:r>
              <w:rPr>
                <w:b/>
                <w:bCs/>
                <w:color w:val="FF00FF"/>
                <w:sz w:val="28"/>
                <w:szCs w:val="28"/>
                <w:lang w:val="en-US"/>
              </w:rPr>
              <w:t>ed</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78E8D5E0"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had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61DEB9" w14:textId="77777777" w:rsidR="00AC14ED" w:rsidRDefault="00AC14ED">
            <w:pPr>
              <w:spacing w:line="256" w:lineRule="auto"/>
              <w:jc w:val="center"/>
              <w:rPr>
                <w:sz w:val="28"/>
                <w:szCs w:val="28"/>
              </w:rPr>
            </w:pPr>
            <w:r>
              <w:rPr>
                <w:sz w:val="28"/>
                <w:szCs w:val="28"/>
              </w:rPr>
              <w:t> </w:t>
            </w:r>
          </w:p>
        </w:tc>
      </w:tr>
      <w:tr w:rsidR="00AC14ED" w14:paraId="734B6C27"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3B6169CB" w14:textId="77777777" w:rsidR="00AC14ED" w:rsidRDefault="00AC14ED">
            <w:pPr>
              <w:spacing w:line="256" w:lineRule="auto"/>
              <w:jc w:val="center"/>
              <w:rPr>
                <w:sz w:val="28"/>
                <w:szCs w:val="28"/>
              </w:rPr>
            </w:pPr>
            <w:r>
              <w:rPr>
                <w:b/>
                <w:bCs/>
                <w:sz w:val="28"/>
                <w:szCs w:val="28"/>
                <w:lang w:val="en-US"/>
              </w:rPr>
              <w:t>Future</w:t>
            </w:r>
          </w:p>
          <w:p w14:paraId="2324668B" w14:textId="77777777" w:rsidR="00AC14ED" w:rsidRDefault="00AC14ED">
            <w:pPr>
              <w:spacing w:line="256" w:lineRule="auto"/>
              <w:jc w:val="center"/>
              <w:rPr>
                <w:sz w:val="28"/>
                <w:szCs w:val="28"/>
              </w:rPr>
            </w:pPr>
            <w:r>
              <w:rPr>
                <w:i/>
                <w:iCs/>
                <w:sz w:val="28"/>
                <w:szCs w:val="28"/>
              </w:rPr>
              <w:t>Будущее</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467E9526" w14:textId="77777777" w:rsidR="00AC14ED" w:rsidRDefault="00AC14ED">
            <w:pPr>
              <w:spacing w:line="256" w:lineRule="auto"/>
              <w:ind w:left="60" w:right="60"/>
              <w:rPr>
                <w:sz w:val="28"/>
                <w:szCs w:val="28"/>
                <w:lang w:val="en-US"/>
              </w:rPr>
            </w:pPr>
            <w:r>
              <w:rPr>
                <w:sz w:val="28"/>
                <w:szCs w:val="28"/>
                <w:lang w:val="en-US"/>
              </w:rPr>
              <w:t>I, we</w:t>
            </w:r>
          </w:p>
          <w:p w14:paraId="012CA48E" w14:textId="77777777" w:rsidR="00AC14ED" w:rsidRDefault="00AC14ED">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shall be</w:t>
            </w:r>
            <w:r>
              <w:rPr>
                <w:b/>
                <w:bCs/>
                <w:sz w:val="28"/>
                <w:szCs w:val="28"/>
                <w:lang w:val="en-US"/>
              </w:rPr>
              <w:t> </w:t>
            </w:r>
            <w:r>
              <w:rPr>
                <w:b/>
                <w:bCs/>
                <w:color w:val="FF00FF"/>
                <w:sz w:val="28"/>
                <w:szCs w:val="28"/>
                <w:lang w:val="en-US"/>
              </w:rPr>
              <w:t>III</w:t>
            </w:r>
          </w:p>
          <w:p w14:paraId="28B19595" w14:textId="77777777" w:rsidR="00AC14ED" w:rsidRDefault="00AC14ED">
            <w:pPr>
              <w:spacing w:line="256" w:lineRule="auto"/>
              <w:ind w:left="60" w:right="60"/>
              <w:rPr>
                <w:sz w:val="28"/>
                <w:szCs w:val="28"/>
                <w:lang w:val="en-US"/>
              </w:rPr>
            </w:pPr>
            <w:r>
              <w:rPr>
                <w:sz w:val="28"/>
                <w:szCs w:val="28"/>
                <w:lang w:val="en-US"/>
              </w:rPr>
              <w:t>he, she, it, you, they</w:t>
            </w:r>
          </w:p>
          <w:p w14:paraId="3FC43F3C" w14:textId="77777777" w:rsidR="00AC14ED" w:rsidRDefault="00AC14ED">
            <w:pPr>
              <w:spacing w:line="256" w:lineRule="auto"/>
              <w:ind w:left="60" w:right="60"/>
              <w:jc w:val="right"/>
              <w:rPr>
                <w:sz w:val="28"/>
                <w:szCs w:val="28"/>
              </w:rPr>
            </w:pPr>
            <w:r>
              <w:rPr>
                <w:sz w:val="28"/>
                <w:szCs w:val="28"/>
                <w:lang w:val="en-US"/>
              </w:rPr>
              <w:t> </w:t>
            </w:r>
            <w:r>
              <w:rPr>
                <w:b/>
                <w:bCs/>
                <w:sz w:val="28"/>
                <w:szCs w:val="28"/>
                <w:lang w:val="en-US"/>
              </w:rPr>
              <w:t>+ </w:t>
            </w:r>
            <w:r>
              <w:rPr>
                <w:b/>
                <w:bCs/>
                <w:color w:val="FF0000"/>
                <w:sz w:val="28"/>
                <w:szCs w:val="28"/>
                <w:lang w:val="en-US"/>
              </w:rPr>
              <w:t>will be</w:t>
            </w:r>
            <w:r>
              <w:rPr>
                <w:b/>
                <w:bCs/>
                <w:sz w:val="28"/>
                <w:szCs w:val="28"/>
                <w:lang w:val="en-US"/>
              </w:rPr>
              <w:t>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AB86C" w14:textId="77777777" w:rsidR="00AC14ED" w:rsidRDefault="00AC14ED">
            <w:pPr>
              <w:spacing w:line="256" w:lineRule="auto"/>
              <w:jc w:val="center"/>
              <w:rPr>
                <w:sz w:val="28"/>
                <w:szCs w:val="28"/>
              </w:rPr>
            </w:pPr>
            <w:r>
              <w:rPr>
                <w:sz w:val="28"/>
                <w:szCs w:val="28"/>
                <w:lang w:val="en-US"/>
              </w:rPr>
              <w:t>-----</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244204AB" w14:textId="77777777" w:rsidR="00AC14ED" w:rsidRDefault="00AC14ED">
            <w:pPr>
              <w:spacing w:line="256" w:lineRule="auto"/>
              <w:ind w:left="60" w:right="60"/>
              <w:rPr>
                <w:sz w:val="28"/>
                <w:szCs w:val="28"/>
                <w:lang w:val="en-US"/>
              </w:rPr>
            </w:pPr>
            <w:r>
              <w:rPr>
                <w:sz w:val="28"/>
                <w:szCs w:val="28"/>
                <w:lang w:val="en-US"/>
              </w:rPr>
              <w:t>I, we</w:t>
            </w:r>
          </w:p>
          <w:p w14:paraId="13B9CA26" w14:textId="77777777" w:rsidR="00AC14ED" w:rsidRDefault="00AC14ED">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shall have been</w:t>
            </w:r>
            <w:r>
              <w:rPr>
                <w:b/>
                <w:bCs/>
                <w:sz w:val="28"/>
                <w:szCs w:val="28"/>
                <w:lang w:val="en-US"/>
              </w:rPr>
              <w:t> </w:t>
            </w:r>
            <w:r>
              <w:rPr>
                <w:b/>
                <w:bCs/>
                <w:color w:val="FF00FF"/>
                <w:sz w:val="28"/>
                <w:szCs w:val="28"/>
                <w:lang w:val="en-US"/>
              </w:rPr>
              <w:t>III</w:t>
            </w:r>
          </w:p>
          <w:p w14:paraId="598CC5DB" w14:textId="77777777" w:rsidR="00AC14ED" w:rsidRDefault="00AC14ED">
            <w:pPr>
              <w:spacing w:line="256" w:lineRule="auto"/>
              <w:ind w:left="60" w:right="60"/>
              <w:rPr>
                <w:sz w:val="28"/>
                <w:szCs w:val="28"/>
                <w:lang w:val="en-US"/>
              </w:rPr>
            </w:pPr>
            <w:r>
              <w:rPr>
                <w:sz w:val="28"/>
                <w:szCs w:val="28"/>
                <w:lang w:val="en-US"/>
              </w:rPr>
              <w:t> he, she, it, you, they</w:t>
            </w:r>
          </w:p>
          <w:p w14:paraId="088F494A" w14:textId="77777777" w:rsidR="00AC14ED" w:rsidRDefault="00AC14ED">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will have been</w:t>
            </w:r>
            <w:r>
              <w:rPr>
                <w:b/>
                <w:bCs/>
                <w:sz w:val="28"/>
                <w:szCs w:val="28"/>
                <w:lang w:val="en-US"/>
              </w:rPr>
              <w:t> </w:t>
            </w:r>
            <w:r>
              <w:rPr>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FB507B" w14:textId="77777777" w:rsidR="00AC14ED" w:rsidRDefault="00AC14ED">
            <w:pPr>
              <w:spacing w:line="256" w:lineRule="auto"/>
              <w:jc w:val="center"/>
              <w:rPr>
                <w:sz w:val="28"/>
                <w:szCs w:val="28"/>
              </w:rPr>
            </w:pPr>
            <w:r>
              <w:rPr>
                <w:sz w:val="28"/>
                <w:szCs w:val="28"/>
                <w:lang w:val="en-US"/>
              </w:rPr>
              <w:t>-----</w:t>
            </w:r>
          </w:p>
        </w:tc>
      </w:tr>
      <w:tr w:rsidR="00AC14ED" w:rsidRPr="00AC14ED" w14:paraId="356F8EDD"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2F80FC8B" w14:textId="77777777" w:rsidR="00AC14ED" w:rsidRDefault="00AC14ED">
            <w:pPr>
              <w:spacing w:line="256" w:lineRule="auto"/>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02653B63"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shall be</w:t>
            </w:r>
            <w:r>
              <w:rPr>
                <w:sz w:val="28"/>
                <w:szCs w:val="28"/>
                <w:lang w:val="en-US"/>
              </w:rPr>
              <w:t> 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00A4051C" w14:textId="77777777" w:rsidR="00AC14ED" w:rsidRDefault="00AC14ED">
            <w:pPr>
              <w:spacing w:line="256" w:lineRule="auto"/>
              <w:rPr>
                <w:sz w:val="28"/>
                <w:szCs w:val="28"/>
              </w:rPr>
            </w:pPr>
            <w:r>
              <w:rPr>
                <w:sz w:val="28"/>
                <w:szCs w:val="28"/>
              </w:rPr>
              <w:t> </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2F64A2DF" w14:textId="77777777" w:rsidR="00AC14ED" w:rsidRDefault="00AC14ED">
            <w:pPr>
              <w:spacing w:line="256" w:lineRule="auto"/>
              <w:ind w:left="45"/>
              <w:rPr>
                <w:sz w:val="28"/>
                <w:szCs w:val="28"/>
                <w:lang w:val="en-US"/>
              </w:rPr>
            </w:pPr>
            <w:r>
              <w:rPr>
                <w:sz w:val="28"/>
                <w:szCs w:val="28"/>
                <w:lang w:val="en-US"/>
              </w:rPr>
              <w:t>I </w:t>
            </w:r>
            <w:r>
              <w:rPr>
                <w:b/>
                <w:bCs/>
                <w:color w:val="FF0000"/>
                <w:sz w:val="28"/>
                <w:szCs w:val="28"/>
                <w:lang w:val="en-US"/>
              </w:rPr>
              <w:t>shall have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9091E" w14:textId="77777777" w:rsidR="00AC14ED" w:rsidRDefault="00AC14ED">
            <w:pPr>
              <w:spacing w:line="256" w:lineRule="auto"/>
              <w:jc w:val="center"/>
              <w:rPr>
                <w:sz w:val="28"/>
                <w:szCs w:val="28"/>
                <w:lang w:val="en-US"/>
              </w:rPr>
            </w:pPr>
            <w:r>
              <w:rPr>
                <w:sz w:val="28"/>
                <w:szCs w:val="28"/>
                <w:lang w:val="en-US"/>
              </w:rPr>
              <w:t> </w:t>
            </w:r>
          </w:p>
        </w:tc>
      </w:tr>
      <w:tr w:rsidR="00AC14ED" w14:paraId="79B86399"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13C8970B" w14:textId="77777777" w:rsidR="00AC14ED" w:rsidRDefault="00AC14ED">
            <w:pPr>
              <w:spacing w:line="256" w:lineRule="auto"/>
              <w:jc w:val="center"/>
              <w:rPr>
                <w:sz w:val="28"/>
                <w:szCs w:val="28"/>
                <w:lang w:val="en-US"/>
              </w:rPr>
            </w:pPr>
            <w:r>
              <w:rPr>
                <w:b/>
                <w:bCs/>
                <w:sz w:val="28"/>
                <w:szCs w:val="28"/>
                <w:lang w:val="en-US"/>
              </w:rPr>
              <w:t>Future in the Past</w:t>
            </w:r>
          </w:p>
          <w:p w14:paraId="115743E9" w14:textId="77777777" w:rsidR="00AC14ED" w:rsidRDefault="00AC14ED">
            <w:pPr>
              <w:spacing w:line="256" w:lineRule="auto"/>
              <w:jc w:val="center"/>
              <w:rPr>
                <w:sz w:val="28"/>
                <w:szCs w:val="28"/>
                <w:lang w:val="en-US"/>
              </w:rPr>
            </w:pPr>
            <w:r>
              <w:rPr>
                <w:i/>
                <w:iCs/>
                <w:sz w:val="28"/>
                <w:szCs w:val="28"/>
              </w:rPr>
              <w:t>Будущее</w:t>
            </w:r>
            <w:r>
              <w:rPr>
                <w:i/>
                <w:iCs/>
                <w:sz w:val="28"/>
                <w:szCs w:val="28"/>
                <w:lang w:val="en-US"/>
              </w:rPr>
              <w:t xml:space="preserve"> </w:t>
            </w:r>
            <w:r>
              <w:rPr>
                <w:i/>
                <w:iCs/>
                <w:sz w:val="28"/>
                <w:szCs w:val="28"/>
              </w:rPr>
              <w:t>в</w:t>
            </w:r>
            <w:r>
              <w:rPr>
                <w:i/>
                <w:iCs/>
                <w:sz w:val="28"/>
                <w:szCs w:val="28"/>
                <w:lang w:val="en-US"/>
              </w:rPr>
              <w:t xml:space="preserve"> </w:t>
            </w:r>
            <w:r>
              <w:rPr>
                <w:i/>
                <w:iCs/>
                <w:sz w:val="28"/>
                <w:szCs w:val="28"/>
              </w:rPr>
              <w:t>прошедшем</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5BD4FCFD" w14:textId="77777777" w:rsidR="00AC14ED" w:rsidRDefault="00AC14ED">
            <w:pPr>
              <w:spacing w:line="256" w:lineRule="auto"/>
              <w:ind w:left="60" w:right="60"/>
              <w:rPr>
                <w:sz w:val="28"/>
                <w:szCs w:val="28"/>
                <w:lang w:val="en-US"/>
              </w:rPr>
            </w:pPr>
            <w:r>
              <w:rPr>
                <w:sz w:val="28"/>
                <w:szCs w:val="28"/>
                <w:lang w:val="en-US"/>
              </w:rPr>
              <w:t>I, we</w:t>
            </w:r>
          </w:p>
          <w:p w14:paraId="14FA4A5B" w14:textId="77777777" w:rsidR="00AC14ED" w:rsidRDefault="00AC14ED">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should be</w:t>
            </w:r>
            <w:r>
              <w:rPr>
                <w:b/>
                <w:bCs/>
                <w:sz w:val="28"/>
                <w:szCs w:val="28"/>
                <w:lang w:val="en-US"/>
              </w:rPr>
              <w:t> </w:t>
            </w:r>
            <w:r>
              <w:rPr>
                <w:b/>
                <w:bCs/>
                <w:color w:val="FF00FF"/>
                <w:sz w:val="28"/>
                <w:szCs w:val="28"/>
                <w:lang w:val="en-US"/>
              </w:rPr>
              <w:t>III</w:t>
            </w:r>
          </w:p>
          <w:p w14:paraId="610353BB" w14:textId="77777777" w:rsidR="00AC14ED" w:rsidRDefault="00AC14ED">
            <w:pPr>
              <w:spacing w:line="256" w:lineRule="auto"/>
              <w:ind w:left="60" w:right="60"/>
              <w:rPr>
                <w:sz w:val="28"/>
                <w:szCs w:val="28"/>
                <w:lang w:val="en-US"/>
              </w:rPr>
            </w:pPr>
            <w:r>
              <w:rPr>
                <w:sz w:val="28"/>
                <w:szCs w:val="28"/>
                <w:lang w:val="en-US"/>
              </w:rPr>
              <w:t>he, she, you, they</w:t>
            </w:r>
          </w:p>
          <w:p w14:paraId="57B0227F" w14:textId="77777777" w:rsidR="00AC14ED" w:rsidRDefault="00AC14ED">
            <w:pPr>
              <w:spacing w:line="256" w:lineRule="auto"/>
              <w:ind w:left="60" w:right="60"/>
              <w:jc w:val="right"/>
              <w:rPr>
                <w:sz w:val="28"/>
                <w:szCs w:val="28"/>
              </w:rPr>
            </w:pPr>
            <w:r>
              <w:rPr>
                <w:sz w:val="28"/>
                <w:szCs w:val="28"/>
                <w:lang w:val="en-US"/>
              </w:rPr>
              <w:t> </w:t>
            </w:r>
            <w:r>
              <w:rPr>
                <w:b/>
                <w:bCs/>
                <w:sz w:val="28"/>
                <w:szCs w:val="28"/>
                <w:lang w:val="en-US"/>
              </w:rPr>
              <w:t>+ </w:t>
            </w:r>
            <w:r>
              <w:rPr>
                <w:b/>
                <w:bCs/>
                <w:color w:val="FF0000"/>
                <w:sz w:val="28"/>
                <w:szCs w:val="28"/>
                <w:lang w:val="en-US"/>
              </w:rPr>
              <w:t>would be</w:t>
            </w:r>
            <w:r>
              <w:rPr>
                <w:b/>
                <w:bCs/>
                <w:sz w:val="28"/>
                <w:szCs w:val="28"/>
                <w:lang w:val="en-US"/>
              </w:rPr>
              <w:t>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83BC1" w14:textId="77777777" w:rsidR="00AC14ED" w:rsidRDefault="00AC14ED">
            <w:pPr>
              <w:spacing w:line="256" w:lineRule="auto"/>
              <w:jc w:val="center"/>
              <w:rPr>
                <w:sz w:val="28"/>
                <w:szCs w:val="28"/>
              </w:rPr>
            </w:pPr>
            <w:r>
              <w:rPr>
                <w:sz w:val="28"/>
                <w:szCs w:val="28"/>
                <w:lang w:val="en-US"/>
              </w:rPr>
              <w:t>-----</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718917E1" w14:textId="77777777" w:rsidR="00AC14ED" w:rsidRDefault="00AC14ED">
            <w:pPr>
              <w:spacing w:line="256" w:lineRule="auto"/>
              <w:ind w:left="60" w:right="60"/>
              <w:rPr>
                <w:sz w:val="28"/>
                <w:szCs w:val="28"/>
                <w:lang w:val="en-US"/>
              </w:rPr>
            </w:pPr>
            <w:r>
              <w:rPr>
                <w:sz w:val="28"/>
                <w:szCs w:val="28"/>
                <w:lang w:val="en-US"/>
              </w:rPr>
              <w:t>I, we</w:t>
            </w:r>
          </w:p>
          <w:p w14:paraId="3365F87E" w14:textId="77777777" w:rsidR="00AC14ED" w:rsidRDefault="00AC14ED">
            <w:pPr>
              <w:spacing w:line="256" w:lineRule="auto"/>
              <w:ind w:left="60" w:right="60"/>
              <w:jc w:val="right"/>
              <w:rPr>
                <w:sz w:val="28"/>
                <w:szCs w:val="28"/>
                <w:lang w:val="en-US"/>
              </w:rPr>
            </w:pPr>
            <w:r>
              <w:rPr>
                <w:b/>
                <w:bCs/>
                <w:sz w:val="28"/>
                <w:szCs w:val="28"/>
                <w:lang w:val="en-US"/>
              </w:rPr>
              <w:t>+ </w:t>
            </w:r>
            <w:r>
              <w:rPr>
                <w:b/>
                <w:bCs/>
                <w:color w:val="FF0000"/>
                <w:sz w:val="28"/>
                <w:szCs w:val="28"/>
                <w:lang w:val="en-US"/>
              </w:rPr>
              <w:t>should have been</w:t>
            </w:r>
            <w:r>
              <w:rPr>
                <w:b/>
                <w:bCs/>
                <w:sz w:val="28"/>
                <w:szCs w:val="28"/>
                <w:lang w:val="en-US"/>
              </w:rPr>
              <w:t> </w:t>
            </w:r>
            <w:r>
              <w:rPr>
                <w:b/>
                <w:bCs/>
                <w:color w:val="FF00FF"/>
                <w:sz w:val="28"/>
                <w:szCs w:val="28"/>
                <w:lang w:val="en-US"/>
              </w:rPr>
              <w:t>III</w:t>
            </w:r>
          </w:p>
          <w:p w14:paraId="69FAC706" w14:textId="77777777" w:rsidR="00AC14ED" w:rsidRDefault="00AC14ED">
            <w:pPr>
              <w:spacing w:line="256" w:lineRule="auto"/>
              <w:ind w:left="60" w:right="60"/>
              <w:rPr>
                <w:sz w:val="28"/>
                <w:szCs w:val="28"/>
                <w:lang w:val="en-US"/>
              </w:rPr>
            </w:pPr>
            <w:r>
              <w:rPr>
                <w:sz w:val="28"/>
                <w:szCs w:val="28"/>
                <w:lang w:val="en-US"/>
              </w:rPr>
              <w:t> he, she, it, you, they</w:t>
            </w:r>
          </w:p>
          <w:p w14:paraId="54B2156F" w14:textId="77777777" w:rsidR="00AC14ED" w:rsidRDefault="00AC14ED">
            <w:pPr>
              <w:spacing w:line="256" w:lineRule="auto"/>
              <w:ind w:left="60" w:right="60"/>
              <w:jc w:val="right"/>
              <w:rPr>
                <w:sz w:val="28"/>
                <w:szCs w:val="28"/>
                <w:lang w:val="en-US"/>
              </w:rPr>
            </w:pPr>
            <w:r>
              <w:rPr>
                <w:sz w:val="28"/>
                <w:szCs w:val="28"/>
                <w:lang w:val="en-US"/>
              </w:rPr>
              <w:lastRenderedPageBreak/>
              <w:t> </w:t>
            </w:r>
            <w:r>
              <w:rPr>
                <w:b/>
                <w:bCs/>
                <w:sz w:val="28"/>
                <w:szCs w:val="28"/>
                <w:lang w:val="en-US"/>
              </w:rPr>
              <w:t>+ </w:t>
            </w:r>
            <w:r>
              <w:rPr>
                <w:b/>
                <w:bCs/>
                <w:color w:val="FF0000"/>
                <w:sz w:val="28"/>
                <w:szCs w:val="28"/>
                <w:lang w:val="en-US"/>
              </w:rPr>
              <w:t>would have been</w:t>
            </w:r>
            <w:r>
              <w:rPr>
                <w:b/>
                <w:bCs/>
                <w:sz w:val="28"/>
                <w:szCs w:val="28"/>
                <w:lang w:val="en-US"/>
              </w:rPr>
              <w:t> </w:t>
            </w:r>
            <w:r>
              <w:rPr>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D1E83" w14:textId="77777777" w:rsidR="00AC14ED" w:rsidRDefault="00AC14ED">
            <w:pPr>
              <w:spacing w:line="256" w:lineRule="auto"/>
              <w:jc w:val="center"/>
              <w:rPr>
                <w:sz w:val="28"/>
                <w:szCs w:val="28"/>
              </w:rPr>
            </w:pPr>
            <w:r>
              <w:rPr>
                <w:sz w:val="28"/>
                <w:szCs w:val="28"/>
                <w:lang w:val="en-US"/>
              </w:rPr>
              <w:lastRenderedPageBreak/>
              <w:t>-----</w:t>
            </w:r>
          </w:p>
        </w:tc>
      </w:tr>
      <w:tr w:rsidR="00AC14ED" w:rsidRPr="00AC14ED" w14:paraId="1C1E87D7" w14:textId="77777777" w:rsidTr="00AC14ED">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31D1E6E2" w14:textId="77777777" w:rsidR="00AC14ED" w:rsidRDefault="00AC14ED">
            <w:pPr>
              <w:spacing w:line="256" w:lineRule="auto"/>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5C934125" w14:textId="77777777" w:rsidR="00AC14ED" w:rsidRDefault="00AC14ED">
            <w:pPr>
              <w:spacing w:line="256" w:lineRule="auto"/>
              <w:ind w:left="45"/>
              <w:rPr>
                <w:sz w:val="28"/>
                <w:szCs w:val="28"/>
              </w:rPr>
            </w:pPr>
            <w:r>
              <w:rPr>
                <w:sz w:val="28"/>
                <w:szCs w:val="28"/>
                <w:lang w:val="en-US"/>
              </w:rPr>
              <w:t>I </w:t>
            </w:r>
            <w:r>
              <w:rPr>
                <w:b/>
                <w:bCs/>
                <w:color w:val="FF0000"/>
                <w:sz w:val="28"/>
                <w:szCs w:val="28"/>
                <w:lang w:val="en-US"/>
              </w:rPr>
              <w:t>should</w:t>
            </w:r>
            <w:r>
              <w:rPr>
                <w:sz w:val="28"/>
                <w:szCs w:val="28"/>
                <w:lang w:val="en-US"/>
              </w:rPr>
              <w:t> </w:t>
            </w:r>
            <w:r>
              <w:rPr>
                <w:b/>
                <w:bCs/>
                <w:color w:val="FF0000"/>
                <w:sz w:val="28"/>
                <w:szCs w:val="28"/>
                <w:lang w:val="en-US"/>
              </w:rPr>
              <w:t>be</w:t>
            </w:r>
            <w:r>
              <w:rPr>
                <w:sz w:val="28"/>
                <w:szCs w:val="28"/>
                <w:lang w:val="en-US"/>
              </w:rPr>
              <w:t> 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18370881" w14:textId="77777777" w:rsidR="00AC14ED" w:rsidRDefault="00AC14ED">
            <w:pPr>
              <w:spacing w:line="256" w:lineRule="auto"/>
              <w:rPr>
                <w:sz w:val="28"/>
                <w:szCs w:val="28"/>
              </w:rPr>
            </w:pPr>
            <w:r>
              <w:rPr>
                <w:sz w:val="28"/>
                <w:szCs w:val="28"/>
              </w:rPr>
              <w:t> </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124DEB19" w14:textId="77777777" w:rsidR="00AC14ED" w:rsidRDefault="00AC14ED">
            <w:pPr>
              <w:spacing w:line="256" w:lineRule="auto"/>
              <w:ind w:left="45"/>
              <w:rPr>
                <w:sz w:val="28"/>
                <w:szCs w:val="28"/>
                <w:lang w:val="en-US"/>
              </w:rPr>
            </w:pPr>
            <w:r>
              <w:rPr>
                <w:sz w:val="28"/>
                <w:szCs w:val="28"/>
                <w:lang w:val="en-US"/>
              </w:rPr>
              <w:t>I </w:t>
            </w:r>
            <w:r>
              <w:rPr>
                <w:b/>
                <w:bCs/>
                <w:color w:val="FF0000"/>
                <w:sz w:val="28"/>
                <w:szCs w:val="28"/>
                <w:lang w:val="en-US"/>
              </w:rPr>
              <w:t>should have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40D454" w14:textId="77777777" w:rsidR="00AC14ED" w:rsidRDefault="00AC14ED">
            <w:pPr>
              <w:spacing w:line="256" w:lineRule="auto"/>
              <w:jc w:val="center"/>
              <w:rPr>
                <w:sz w:val="28"/>
                <w:szCs w:val="28"/>
                <w:lang w:val="en-US"/>
              </w:rPr>
            </w:pPr>
            <w:r>
              <w:rPr>
                <w:sz w:val="28"/>
                <w:szCs w:val="28"/>
                <w:lang w:val="en-US"/>
              </w:rPr>
              <w:t> </w:t>
            </w:r>
          </w:p>
        </w:tc>
      </w:tr>
    </w:tbl>
    <w:p w14:paraId="5A4DF71B" w14:textId="77777777" w:rsidR="00AC14ED" w:rsidRDefault="00AC14ED" w:rsidP="00AC14ED">
      <w:pPr>
        <w:rPr>
          <w:rFonts w:eastAsia="Times New Roman"/>
          <w:sz w:val="28"/>
          <w:szCs w:val="28"/>
          <w:lang w:val="en-US" w:eastAsia="ru-RU"/>
        </w:rPr>
      </w:pPr>
    </w:p>
    <w:p w14:paraId="7C0DA2E4" w14:textId="77777777" w:rsidR="00AC14ED" w:rsidRDefault="00AC14ED" w:rsidP="00AC14ED">
      <w:pPr>
        <w:shd w:val="clear" w:color="auto" w:fill="FFFFFF"/>
        <w:ind w:left="450" w:right="450" w:firstLine="720"/>
        <w:jc w:val="both"/>
        <w:rPr>
          <w:color w:val="000000"/>
          <w:sz w:val="28"/>
          <w:szCs w:val="28"/>
        </w:rPr>
      </w:pPr>
      <w:r>
        <w:rPr>
          <w:b/>
          <w:bCs/>
          <w:color w:val="000000"/>
          <w:sz w:val="28"/>
          <w:szCs w:val="28"/>
        </w:rPr>
        <w:t>В страдательном залоге </w:t>
      </w:r>
      <w:r>
        <w:rPr>
          <w:b/>
          <w:bCs/>
          <w:color w:val="000000"/>
          <w:sz w:val="28"/>
          <w:szCs w:val="28"/>
          <w:shd w:val="clear" w:color="auto" w:fill="FFFF82"/>
        </w:rPr>
        <w:t>не употребляются</w:t>
      </w:r>
      <w:r>
        <w:rPr>
          <w:color w:val="000000"/>
          <w:sz w:val="28"/>
          <w:szCs w:val="28"/>
        </w:rPr>
        <w:t>:</w:t>
      </w:r>
    </w:p>
    <w:p w14:paraId="322F0E19" w14:textId="77777777" w:rsidR="00AC14ED" w:rsidRDefault="00AC14ED" w:rsidP="00AC14ED">
      <w:pPr>
        <w:shd w:val="clear" w:color="auto" w:fill="FFFFFF"/>
        <w:ind w:left="450" w:right="450" w:firstLine="720"/>
        <w:jc w:val="both"/>
        <w:rPr>
          <w:color w:val="000000"/>
          <w:sz w:val="28"/>
          <w:szCs w:val="28"/>
        </w:rPr>
      </w:pPr>
      <w:r>
        <w:rPr>
          <w:b/>
          <w:bCs/>
          <w:color w:val="FF0000"/>
          <w:sz w:val="28"/>
          <w:szCs w:val="28"/>
        </w:rPr>
        <w:t>1)</w:t>
      </w:r>
      <w:r>
        <w:rPr>
          <w:color w:val="000000"/>
          <w:sz w:val="28"/>
          <w:szCs w:val="28"/>
        </w:rPr>
        <w:t> </w:t>
      </w:r>
      <w:r>
        <w:rPr>
          <w:color w:val="000000"/>
          <w:sz w:val="28"/>
          <w:szCs w:val="28"/>
          <w:u w:val="single"/>
        </w:rPr>
        <w:t>Непереходные глаголы</w:t>
      </w:r>
      <w:r>
        <w:rPr>
          <w:color w:val="000000"/>
          <w:sz w:val="28"/>
          <w:szCs w:val="28"/>
        </w:rPr>
        <w:t xml:space="preserve">, т.к. при них нет объекта, который испытывал бы воздействие, то есть нет </w:t>
      </w:r>
      <w:proofErr w:type="gramStart"/>
      <w:r>
        <w:rPr>
          <w:color w:val="000000"/>
          <w:sz w:val="28"/>
          <w:szCs w:val="28"/>
        </w:rPr>
        <w:t>прямых дополнений</w:t>
      </w:r>
      <w:proofErr w:type="gramEnd"/>
      <w:r>
        <w:rPr>
          <w:color w:val="000000"/>
          <w:sz w:val="28"/>
          <w:szCs w:val="28"/>
        </w:rPr>
        <w:t xml:space="preserve"> которые могли бы стать подлежащими при глаголе в форме </w:t>
      </w:r>
      <w:r>
        <w:rPr>
          <w:color w:val="000000"/>
          <w:sz w:val="28"/>
          <w:szCs w:val="28"/>
          <w:lang w:val="en-US"/>
        </w:rPr>
        <w:t>Passive</w:t>
      </w:r>
      <w:r>
        <w:rPr>
          <w:color w:val="000000"/>
          <w:sz w:val="28"/>
          <w:szCs w:val="28"/>
        </w:rPr>
        <w:t>.</w:t>
      </w:r>
    </w:p>
    <w:p w14:paraId="523CA5EE" w14:textId="77777777" w:rsidR="00AC14ED" w:rsidRDefault="00AC14ED" w:rsidP="00AC14ED">
      <w:pPr>
        <w:shd w:val="clear" w:color="auto" w:fill="FFFFFF"/>
        <w:ind w:left="450" w:right="450" w:firstLine="720"/>
        <w:jc w:val="both"/>
        <w:rPr>
          <w:color w:val="000000"/>
          <w:sz w:val="28"/>
          <w:szCs w:val="28"/>
        </w:rPr>
      </w:pPr>
      <w:r>
        <w:rPr>
          <w:b/>
          <w:bCs/>
          <w:i/>
          <w:iCs/>
          <w:color w:val="000000"/>
          <w:sz w:val="28"/>
          <w:szCs w:val="28"/>
        </w:rPr>
        <w:t>Переходными</w:t>
      </w:r>
      <w:r>
        <w:rPr>
          <w:color w:val="000000"/>
          <w:sz w:val="28"/>
          <w:szCs w:val="28"/>
        </w:rPr>
        <w:t xml:space="preserve"> в англ. языке называются глаголы, после которых в действительном залоге следует прямое дополнение; в русском языке это дополнение, отвечающее на вопросы винительного падежа – кого? </w:t>
      </w:r>
      <w:proofErr w:type="gramStart"/>
      <w:r>
        <w:rPr>
          <w:color w:val="000000"/>
          <w:sz w:val="28"/>
          <w:szCs w:val="28"/>
        </w:rPr>
        <w:t>что?:</w:t>
      </w:r>
      <w:proofErr w:type="gramEnd"/>
      <w:r>
        <w:rPr>
          <w:color w:val="000000"/>
          <w:sz w:val="28"/>
          <w:szCs w:val="28"/>
        </w:rPr>
        <w:t> </w:t>
      </w:r>
      <w:r>
        <w:rPr>
          <w:color w:val="000000"/>
          <w:sz w:val="28"/>
          <w:szCs w:val="28"/>
          <w:lang w:val="en-US"/>
        </w:rPr>
        <w:t>to</w:t>
      </w:r>
      <w:r w:rsidRPr="00AC14ED">
        <w:rPr>
          <w:color w:val="000000"/>
          <w:sz w:val="28"/>
          <w:szCs w:val="28"/>
        </w:rPr>
        <w:t xml:space="preserve"> </w:t>
      </w:r>
      <w:r>
        <w:rPr>
          <w:color w:val="000000"/>
          <w:sz w:val="28"/>
          <w:szCs w:val="28"/>
          <w:lang w:val="en-US"/>
        </w:rPr>
        <w:t>build </w:t>
      </w:r>
      <w:r>
        <w:rPr>
          <w:i/>
          <w:iCs/>
          <w:color w:val="000000"/>
          <w:sz w:val="28"/>
          <w:szCs w:val="28"/>
        </w:rPr>
        <w:t>строить</w:t>
      </w:r>
      <w:r>
        <w:rPr>
          <w:color w:val="000000"/>
          <w:sz w:val="28"/>
          <w:szCs w:val="28"/>
        </w:rPr>
        <w:t>, </w:t>
      </w:r>
      <w:r>
        <w:rPr>
          <w:color w:val="000000"/>
          <w:sz w:val="28"/>
          <w:szCs w:val="28"/>
          <w:lang w:val="en-US"/>
        </w:rPr>
        <w:t>to</w:t>
      </w:r>
      <w:r w:rsidRPr="00AC14ED">
        <w:rPr>
          <w:color w:val="000000"/>
          <w:sz w:val="28"/>
          <w:szCs w:val="28"/>
        </w:rPr>
        <w:t xml:space="preserve"> </w:t>
      </w:r>
      <w:r>
        <w:rPr>
          <w:color w:val="000000"/>
          <w:sz w:val="28"/>
          <w:szCs w:val="28"/>
          <w:lang w:val="en-US"/>
        </w:rPr>
        <w:t>see </w:t>
      </w:r>
      <w:r>
        <w:rPr>
          <w:i/>
          <w:iCs/>
          <w:color w:val="000000"/>
          <w:sz w:val="28"/>
          <w:szCs w:val="28"/>
        </w:rPr>
        <w:t>видеть</w:t>
      </w:r>
      <w:r>
        <w:rPr>
          <w:color w:val="000000"/>
          <w:sz w:val="28"/>
          <w:szCs w:val="28"/>
        </w:rPr>
        <w:t>, </w:t>
      </w:r>
      <w:r>
        <w:rPr>
          <w:color w:val="000000"/>
          <w:sz w:val="28"/>
          <w:szCs w:val="28"/>
          <w:lang w:val="en-US"/>
        </w:rPr>
        <w:t>to</w:t>
      </w:r>
      <w:r w:rsidRPr="00AC14ED">
        <w:rPr>
          <w:color w:val="000000"/>
          <w:sz w:val="28"/>
          <w:szCs w:val="28"/>
        </w:rPr>
        <w:t xml:space="preserve"> </w:t>
      </w:r>
      <w:r>
        <w:rPr>
          <w:color w:val="000000"/>
          <w:sz w:val="28"/>
          <w:szCs w:val="28"/>
          <w:lang w:val="en-US"/>
        </w:rPr>
        <w:t>take </w:t>
      </w:r>
      <w:r>
        <w:rPr>
          <w:i/>
          <w:iCs/>
          <w:color w:val="000000"/>
          <w:sz w:val="28"/>
          <w:szCs w:val="28"/>
        </w:rPr>
        <w:t>брать</w:t>
      </w:r>
      <w:r>
        <w:rPr>
          <w:color w:val="000000"/>
          <w:sz w:val="28"/>
          <w:szCs w:val="28"/>
        </w:rPr>
        <w:t>, </w:t>
      </w:r>
      <w:r>
        <w:rPr>
          <w:color w:val="000000"/>
          <w:sz w:val="28"/>
          <w:szCs w:val="28"/>
          <w:lang w:val="en-US"/>
        </w:rPr>
        <w:t>to</w:t>
      </w:r>
      <w:r w:rsidRPr="00AC14ED">
        <w:rPr>
          <w:color w:val="000000"/>
          <w:sz w:val="28"/>
          <w:szCs w:val="28"/>
        </w:rPr>
        <w:t xml:space="preserve"> </w:t>
      </w:r>
      <w:r>
        <w:rPr>
          <w:color w:val="000000"/>
          <w:sz w:val="28"/>
          <w:szCs w:val="28"/>
          <w:lang w:val="en-US"/>
        </w:rPr>
        <w:t>open </w:t>
      </w:r>
      <w:r>
        <w:rPr>
          <w:i/>
          <w:iCs/>
          <w:color w:val="000000"/>
          <w:sz w:val="28"/>
          <w:szCs w:val="28"/>
        </w:rPr>
        <w:t>открывать</w:t>
      </w:r>
      <w:r>
        <w:rPr>
          <w:color w:val="000000"/>
          <w:sz w:val="28"/>
          <w:szCs w:val="28"/>
        </w:rPr>
        <w:t> и т.п.</w:t>
      </w:r>
    </w:p>
    <w:p w14:paraId="7BB674EC" w14:textId="77777777" w:rsidR="00AC14ED" w:rsidRDefault="00AC14ED" w:rsidP="00AC14ED">
      <w:pPr>
        <w:shd w:val="clear" w:color="auto" w:fill="FFFFFF"/>
        <w:ind w:left="450" w:right="450" w:firstLine="720"/>
        <w:jc w:val="both"/>
        <w:rPr>
          <w:color w:val="000000"/>
          <w:sz w:val="28"/>
          <w:szCs w:val="28"/>
        </w:rPr>
      </w:pPr>
      <w:r>
        <w:rPr>
          <w:b/>
          <w:bCs/>
          <w:i/>
          <w:iCs/>
          <w:color w:val="000000"/>
          <w:sz w:val="28"/>
          <w:szCs w:val="28"/>
        </w:rPr>
        <w:t>Непереходными</w:t>
      </w:r>
      <w:r>
        <w:rPr>
          <w:color w:val="000000"/>
          <w:sz w:val="28"/>
          <w:szCs w:val="28"/>
        </w:rPr>
        <w:t> глаголами называются такие глаголы, которые не требуют после себя прямого дополнения: </w:t>
      </w:r>
      <w:r>
        <w:rPr>
          <w:color w:val="008000"/>
          <w:sz w:val="28"/>
          <w:szCs w:val="28"/>
          <w:lang w:val="en-US"/>
        </w:rPr>
        <w:t>to</w:t>
      </w:r>
      <w:r w:rsidRPr="00AC14ED">
        <w:rPr>
          <w:color w:val="008000"/>
          <w:sz w:val="28"/>
          <w:szCs w:val="28"/>
        </w:rPr>
        <w:t xml:space="preserve"> </w:t>
      </w:r>
      <w:r>
        <w:rPr>
          <w:color w:val="008000"/>
          <w:sz w:val="28"/>
          <w:szCs w:val="28"/>
          <w:lang w:val="en-US"/>
        </w:rPr>
        <w:t>live </w:t>
      </w:r>
      <w:r>
        <w:rPr>
          <w:i/>
          <w:iCs/>
          <w:color w:val="008000"/>
          <w:sz w:val="28"/>
          <w:szCs w:val="28"/>
        </w:rPr>
        <w:t>жить</w:t>
      </w:r>
      <w:r>
        <w:rPr>
          <w:color w:val="008000"/>
          <w:sz w:val="28"/>
          <w:szCs w:val="28"/>
        </w:rPr>
        <w:t>, </w:t>
      </w:r>
      <w:r>
        <w:rPr>
          <w:color w:val="008000"/>
          <w:sz w:val="28"/>
          <w:szCs w:val="28"/>
          <w:lang w:val="en-US"/>
        </w:rPr>
        <w:t>to</w:t>
      </w:r>
      <w:r w:rsidRPr="00AC14ED">
        <w:rPr>
          <w:color w:val="008000"/>
          <w:sz w:val="28"/>
          <w:szCs w:val="28"/>
        </w:rPr>
        <w:t xml:space="preserve"> </w:t>
      </w:r>
      <w:r>
        <w:rPr>
          <w:color w:val="008000"/>
          <w:sz w:val="28"/>
          <w:szCs w:val="28"/>
          <w:lang w:val="en-US"/>
        </w:rPr>
        <w:t>come </w:t>
      </w:r>
      <w:r>
        <w:rPr>
          <w:i/>
          <w:iCs/>
          <w:color w:val="008000"/>
          <w:sz w:val="28"/>
          <w:szCs w:val="28"/>
        </w:rPr>
        <w:t>приходить</w:t>
      </w:r>
      <w:r>
        <w:rPr>
          <w:color w:val="008000"/>
          <w:sz w:val="28"/>
          <w:szCs w:val="28"/>
        </w:rPr>
        <w:t>, </w:t>
      </w:r>
      <w:r>
        <w:rPr>
          <w:color w:val="008000"/>
          <w:sz w:val="28"/>
          <w:szCs w:val="28"/>
          <w:lang w:val="en-US"/>
        </w:rPr>
        <w:t>to</w:t>
      </w:r>
      <w:r w:rsidRPr="00AC14ED">
        <w:rPr>
          <w:color w:val="008000"/>
          <w:sz w:val="28"/>
          <w:szCs w:val="28"/>
        </w:rPr>
        <w:t xml:space="preserve"> </w:t>
      </w:r>
      <w:r>
        <w:rPr>
          <w:color w:val="008000"/>
          <w:sz w:val="28"/>
          <w:szCs w:val="28"/>
          <w:lang w:val="en-US"/>
        </w:rPr>
        <w:t>fly </w:t>
      </w:r>
      <w:r>
        <w:rPr>
          <w:i/>
          <w:iCs/>
          <w:color w:val="008000"/>
          <w:sz w:val="28"/>
          <w:szCs w:val="28"/>
        </w:rPr>
        <w:t>летать</w:t>
      </w:r>
      <w:r>
        <w:rPr>
          <w:color w:val="008000"/>
          <w:sz w:val="28"/>
          <w:szCs w:val="28"/>
        </w:rPr>
        <w:t>, </w:t>
      </w:r>
      <w:r>
        <w:rPr>
          <w:color w:val="008000"/>
          <w:sz w:val="28"/>
          <w:szCs w:val="28"/>
          <w:lang w:val="en-US"/>
        </w:rPr>
        <w:t>cry </w:t>
      </w:r>
      <w:r>
        <w:rPr>
          <w:i/>
          <w:iCs/>
          <w:color w:val="008000"/>
          <w:sz w:val="28"/>
          <w:szCs w:val="28"/>
        </w:rPr>
        <w:t>плакать</w:t>
      </w:r>
      <w:r>
        <w:rPr>
          <w:color w:val="008000"/>
          <w:sz w:val="28"/>
          <w:szCs w:val="28"/>
        </w:rPr>
        <w:t> и др.</w:t>
      </w:r>
    </w:p>
    <w:p w14:paraId="21B07D4B" w14:textId="77777777" w:rsidR="00AC14ED" w:rsidRDefault="00AC14ED" w:rsidP="00AC14ED">
      <w:pPr>
        <w:shd w:val="clear" w:color="auto" w:fill="FFFFFF"/>
        <w:spacing w:before="75"/>
        <w:ind w:left="450" w:right="450" w:firstLine="720"/>
        <w:jc w:val="both"/>
        <w:rPr>
          <w:color w:val="000000"/>
          <w:sz w:val="28"/>
          <w:szCs w:val="28"/>
        </w:rPr>
      </w:pPr>
      <w:r>
        <w:rPr>
          <w:b/>
          <w:bCs/>
          <w:color w:val="FF0000"/>
          <w:sz w:val="28"/>
          <w:szCs w:val="28"/>
        </w:rPr>
        <w:t>2)</w:t>
      </w:r>
      <w:r>
        <w:rPr>
          <w:color w:val="000000"/>
          <w:sz w:val="28"/>
          <w:szCs w:val="28"/>
        </w:rPr>
        <w:t> Глаголы-связки: </w:t>
      </w:r>
      <w:r>
        <w:rPr>
          <w:b/>
          <w:bCs/>
          <w:color w:val="008000"/>
          <w:sz w:val="28"/>
          <w:szCs w:val="28"/>
          <w:lang w:val="en-US"/>
        </w:rPr>
        <w:t>be</w:t>
      </w:r>
      <w:r>
        <w:rPr>
          <w:color w:val="008000"/>
          <w:sz w:val="28"/>
          <w:szCs w:val="28"/>
        </w:rPr>
        <w:t> – </w:t>
      </w:r>
      <w:r>
        <w:rPr>
          <w:i/>
          <w:iCs/>
          <w:color w:val="008000"/>
          <w:sz w:val="28"/>
          <w:szCs w:val="28"/>
        </w:rPr>
        <w:t>быть</w:t>
      </w:r>
      <w:r>
        <w:rPr>
          <w:color w:val="008000"/>
          <w:sz w:val="28"/>
          <w:szCs w:val="28"/>
        </w:rPr>
        <w:t>, </w:t>
      </w:r>
      <w:r>
        <w:rPr>
          <w:b/>
          <w:bCs/>
          <w:color w:val="008000"/>
          <w:sz w:val="28"/>
          <w:szCs w:val="28"/>
          <w:lang w:val="en-US"/>
        </w:rPr>
        <w:t>become</w:t>
      </w:r>
      <w:r>
        <w:rPr>
          <w:color w:val="008000"/>
          <w:sz w:val="28"/>
          <w:szCs w:val="28"/>
        </w:rPr>
        <w:t> – </w:t>
      </w:r>
      <w:r>
        <w:rPr>
          <w:i/>
          <w:iCs/>
          <w:color w:val="008000"/>
          <w:sz w:val="28"/>
          <w:szCs w:val="28"/>
        </w:rPr>
        <w:t>становиться/стать</w:t>
      </w:r>
      <w:r>
        <w:rPr>
          <w:color w:val="008000"/>
          <w:sz w:val="28"/>
          <w:szCs w:val="28"/>
        </w:rPr>
        <w:t>.</w:t>
      </w:r>
    </w:p>
    <w:p w14:paraId="0AC36DF5" w14:textId="77777777" w:rsidR="00AC14ED" w:rsidRDefault="00AC14ED" w:rsidP="00AC14ED">
      <w:pPr>
        <w:shd w:val="clear" w:color="auto" w:fill="FFFFFF"/>
        <w:spacing w:before="75"/>
        <w:ind w:left="450" w:right="450" w:firstLine="720"/>
        <w:jc w:val="both"/>
        <w:rPr>
          <w:color w:val="000000"/>
          <w:sz w:val="28"/>
          <w:szCs w:val="28"/>
        </w:rPr>
      </w:pPr>
      <w:r>
        <w:rPr>
          <w:b/>
          <w:bCs/>
          <w:color w:val="FF0000"/>
          <w:sz w:val="28"/>
          <w:szCs w:val="28"/>
        </w:rPr>
        <w:t>3)</w:t>
      </w:r>
      <w:r>
        <w:rPr>
          <w:color w:val="000000"/>
          <w:sz w:val="28"/>
          <w:szCs w:val="28"/>
        </w:rPr>
        <w:t> Модальные глаголы.</w:t>
      </w:r>
    </w:p>
    <w:p w14:paraId="065DFCF7" w14:textId="77777777" w:rsidR="00AC14ED" w:rsidRDefault="00AC14ED" w:rsidP="00AC14ED">
      <w:pPr>
        <w:shd w:val="clear" w:color="auto" w:fill="FFFFFF"/>
        <w:spacing w:before="75"/>
        <w:ind w:left="450" w:right="450" w:firstLine="720"/>
        <w:jc w:val="both"/>
        <w:rPr>
          <w:color w:val="000000"/>
          <w:sz w:val="28"/>
          <w:szCs w:val="28"/>
        </w:rPr>
      </w:pPr>
      <w:r>
        <w:rPr>
          <w:b/>
          <w:bCs/>
          <w:color w:val="FF0000"/>
          <w:sz w:val="28"/>
          <w:szCs w:val="28"/>
        </w:rPr>
        <w:t>4)</w:t>
      </w:r>
      <w:r>
        <w:rPr>
          <w:color w:val="000000"/>
          <w:sz w:val="28"/>
          <w:szCs w:val="28"/>
        </w:rPr>
        <w:t> Некоторые переходные глаголы не могут использоваться в страдательном залоге. В большинстве случаев это глаголы состояния, такие как:</w:t>
      </w:r>
    </w:p>
    <w:tbl>
      <w:tblPr>
        <w:tblW w:w="8295" w:type="dxa"/>
        <w:tblCellSpacing w:w="0" w:type="dxa"/>
        <w:tblInd w:w="450" w:type="dxa"/>
        <w:tblCellMar>
          <w:left w:w="0" w:type="dxa"/>
          <w:right w:w="0" w:type="dxa"/>
        </w:tblCellMar>
        <w:tblLook w:val="04A0" w:firstRow="1" w:lastRow="0" w:firstColumn="1" w:lastColumn="0" w:noHBand="0" w:noVBand="1"/>
      </w:tblPr>
      <w:tblGrid>
        <w:gridCol w:w="3810"/>
        <w:gridCol w:w="4485"/>
      </w:tblGrid>
      <w:tr w:rsidR="00AC14ED" w14:paraId="50E5A72F" w14:textId="77777777" w:rsidTr="00AC14ED">
        <w:trPr>
          <w:tblCellSpacing w:w="0" w:type="dxa"/>
        </w:trPr>
        <w:tc>
          <w:tcPr>
            <w:tcW w:w="3810" w:type="dxa"/>
            <w:hideMark/>
          </w:tcPr>
          <w:p w14:paraId="5EBE429B" w14:textId="77777777" w:rsidR="00AC14ED" w:rsidRDefault="00AC14ED">
            <w:pPr>
              <w:spacing w:line="256" w:lineRule="auto"/>
              <w:ind w:left="45"/>
              <w:rPr>
                <w:sz w:val="28"/>
                <w:szCs w:val="28"/>
              </w:rPr>
            </w:pPr>
            <w:r>
              <w:rPr>
                <w:b/>
                <w:bCs/>
                <w:color w:val="008000"/>
                <w:sz w:val="28"/>
                <w:szCs w:val="28"/>
                <w:lang w:val="en-US"/>
              </w:rPr>
              <w:t>to</w:t>
            </w:r>
            <w:r w:rsidRPr="00AC14ED">
              <w:rPr>
                <w:b/>
                <w:bCs/>
                <w:color w:val="008000"/>
                <w:sz w:val="28"/>
                <w:szCs w:val="28"/>
              </w:rPr>
              <w:t xml:space="preserve"> </w:t>
            </w:r>
            <w:proofErr w:type="gramStart"/>
            <w:r>
              <w:rPr>
                <w:b/>
                <w:bCs/>
                <w:color w:val="008000"/>
                <w:sz w:val="28"/>
                <w:szCs w:val="28"/>
                <w:lang w:val="en-US"/>
              </w:rPr>
              <w:t>fit</w:t>
            </w:r>
            <w:r>
              <w:rPr>
                <w:color w:val="008000"/>
                <w:sz w:val="28"/>
                <w:szCs w:val="28"/>
                <w:lang w:val="en-US"/>
              </w:rPr>
              <w:t> </w:t>
            </w:r>
            <w:r>
              <w:rPr>
                <w:i/>
                <w:iCs/>
                <w:color w:val="008000"/>
                <w:sz w:val="28"/>
                <w:szCs w:val="28"/>
              </w:rPr>
              <w:t> годиться</w:t>
            </w:r>
            <w:proofErr w:type="gramEnd"/>
            <w:r>
              <w:rPr>
                <w:i/>
                <w:iCs/>
                <w:color w:val="008000"/>
                <w:sz w:val="28"/>
                <w:szCs w:val="28"/>
              </w:rPr>
              <w:t>, быть впору</w:t>
            </w:r>
          </w:p>
          <w:p w14:paraId="440E1AF6" w14:textId="77777777" w:rsidR="00AC14ED" w:rsidRDefault="00AC14ED">
            <w:pPr>
              <w:spacing w:line="256" w:lineRule="auto"/>
              <w:ind w:left="45"/>
              <w:rPr>
                <w:sz w:val="28"/>
                <w:szCs w:val="28"/>
              </w:rPr>
            </w:pPr>
            <w:r>
              <w:rPr>
                <w:b/>
                <w:bCs/>
                <w:color w:val="008000"/>
                <w:sz w:val="28"/>
                <w:szCs w:val="28"/>
                <w:lang w:val="en-US"/>
              </w:rPr>
              <w:t>to</w:t>
            </w:r>
            <w:r w:rsidRPr="00AC14ED">
              <w:rPr>
                <w:b/>
                <w:bCs/>
                <w:color w:val="008000"/>
                <w:sz w:val="28"/>
                <w:szCs w:val="28"/>
              </w:rPr>
              <w:t xml:space="preserve"> </w:t>
            </w:r>
            <w:r>
              <w:rPr>
                <w:b/>
                <w:bCs/>
                <w:color w:val="008000"/>
                <w:sz w:val="28"/>
                <w:szCs w:val="28"/>
                <w:lang w:val="en-US"/>
              </w:rPr>
              <w:t>have</w:t>
            </w:r>
            <w:r>
              <w:rPr>
                <w:color w:val="008000"/>
                <w:sz w:val="28"/>
                <w:szCs w:val="28"/>
                <w:lang w:val="en-US"/>
              </w:rPr>
              <w:t> </w:t>
            </w:r>
            <w:r>
              <w:rPr>
                <w:i/>
                <w:iCs/>
                <w:color w:val="008000"/>
                <w:sz w:val="28"/>
                <w:szCs w:val="28"/>
              </w:rPr>
              <w:t>иметь</w:t>
            </w:r>
          </w:p>
          <w:p w14:paraId="6C2D235C" w14:textId="77777777" w:rsidR="00AC14ED" w:rsidRDefault="00AC14ED">
            <w:pPr>
              <w:spacing w:line="256" w:lineRule="auto"/>
              <w:ind w:left="45"/>
              <w:rPr>
                <w:sz w:val="28"/>
                <w:szCs w:val="28"/>
              </w:rPr>
            </w:pPr>
            <w:r>
              <w:rPr>
                <w:b/>
                <w:bCs/>
                <w:color w:val="008000"/>
                <w:sz w:val="28"/>
                <w:szCs w:val="28"/>
                <w:lang w:val="en-US"/>
              </w:rPr>
              <w:t>to</w:t>
            </w:r>
            <w:r w:rsidRPr="00AC14ED">
              <w:rPr>
                <w:b/>
                <w:bCs/>
                <w:color w:val="008000"/>
                <w:sz w:val="28"/>
                <w:szCs w:val="28"/>
              </w:rPr>
              <w:t xml:space="preserve"> </w:t>
            </w:r>
            <w:r>
              <w:rPr>
                <w:b/>
                <w:bCs/>
                <w:color w:val="008000"/>
                <w:sz w:val="28"/>
                <w:szCs w:val="28"/>
                <w:lang w:val="en-US"/>
              </w:rPr>
              <w:t>lack</w:t>
            </w:r>
            <w:r>
              <w:rPr>
                <w:color w:val="008000"/>
                <w:sz w:val="28"/>
                <w:szCs w:val="28"/>
                <w:lang w:val="en-US"/>
              </w:rPr>
              <w:t> </w:t>
            </w:r>
            <w:r>
              <w:rPr>
                <w:i/>
                <w:iCs/>
                <w:color w:val="008000"/>
                <w:sz w:val="28"/>
                <w:szCs w:val="28"/>
              </w:rPr>
              <w:t>не хватать, недоставать</w:t>
            </w:r>
          </w:p>
        </w:tc>
        <w:tc>
          <w:tcPr>
            <w:tcW w:w="4485" w:type="dxa"/>
            <w:hideMark/>
          </w:tcPr>
          <w:p w14:paraId="1AB27204" w14:textId="77777777" w:rsidR="00AC14ED" w:rsidRDefault="00AC14ED">
            <w:pPr>
              <w:spacing w:line="256" w:lineRule="auto"/>
              <w:ind w:left="45"/>
              <w:rPr>
                <w:sz w:val="28"/>
                <w:szCs w:val="28"/>
              </w:rPr>
            </w:pPr>
            <w:r>
              <w:rPr>
                <w:b/>
                <w:bCs/>
                <w:color w:val="008000"/>
                <w:sz w:val="28"/>
                <w:szCs w:val="28"/>
                <w:lang w:val="en-US"/>
              </w:rPr>
              <w:t>to</w:t>
            </w:r>
            <w:r w:rsidRPr="00AC14ED">
              <w:rPr>
                <w:b/>
                <w:bCs/>
                <w:color w:val="008000"/>
                <w:sz w:val="28"/>
                <w:szCs w:val="28"/>
              </w:rPr>
              <w:t xml:space="preserve"> </w:t>
            </w:r>
            <w:r>
              <w:rPr>
                <w:b/>
                <w:bCs/>
                <w:color w:val="008000"/>
                <w:sz w:val="28"/>
                <w:szCs w:val="28"/>
                <w:lang w:val="en-US"/>
              </w:rPr>
              <w:t>like</w:t>
            </w:r>
            <w:r>
              <w:rPr>
                <w:color w:val="008000"/>
                <w:sz w:val="28"/>
                <w:szCs w:val="28"/>
                <w:lang w:val="en-US"/>
              </w:rPr>
              <w:t> </w:t>
            </w:r>
            <w:r>
              <w:rPr>
                <w:i/>
                <w:iCs/>
                <w:color w:val="008000"/>
                <w:sz w:val="28"/>
                <w:szCs w:val="28"/>
              </w:rPr>
              <w:t>нравиться</w:t>
            </w:r>
          </w:p>
          <w:p w14:paraId="4ACCC504" w14:textId="77777777" w:rsidR="00AC14ED" w:rsidRDefault="00AC14ED">
            <w:pPr>
              <w:spacing w:line="256" w:lineRule="auto"/>
              <w:ind w:left="45"/>
              <w:rPr>
                <w:sz w:val="28"/>
                <w:szCs w:val="28"/>
              </w:rPr>
            </w:pPr>
            <w:r>
              <w:rPr>
                <w:b/>
                <w:bCs/>
                <w:color w:val="008000"/>
                <w:sz w:val="28"/>
                <w:szCs w:val="28"/>
                <w:lang w:val="en-US"/>
              </w:rPr>
              <w:t>to</w:t>
            </w:r>
            <w:r w:rsidRPr="00AC14ED">
              <w:rPr>
                <w:b/>
                <w:bCs/>
                <w:color w:val="008000"/>
                <w:sz w:val="28"/>
                <w:szCs w:val="28"/>
              </w:rPr>
              <w:t xml:space="preserve"> </w:t>
            </w:r>
            <w:r>
              <w:rPr>
                <w:b/>
                <w:bCs/>
                <w:color w:val="008000"/>
                <w:sz w:val="28"/>
                <w:szCs w:val="28"/>
                <w:lang w:val="en-US"/>
              </w:rPr>
              <w:t>resemble</w:t>
            </w:r>
            <w:r>
              <w:rPr>
                <w:color w:val="008000"/>
                <w:sz w:val="28"/>
                <w:szCs w:val="28"/>
                <w:lang w:val="en-US"/>
              </w:rPr>
              <w:t> </w:t>
            </w:r>
            <w:r>
              <w:rPr>
                <w:i/>
                <w:iCs/>
                <w:color w:val="008000"/>
                <w:sz w:val="28"/>
                <w:szCs w:val="28"/>
              </w:rPr>
              <w:t>напоминать, быть похожим</w:t>
            </w:r>
          </w:p>
          <w:p w14:paraId="2CAF01D2" w14:textId="77777777" w:rsidR="00AC14ED" w:rsidRDefault="00AC14ED">
            <w:pPr>
              <w:spacing w:line="256" w:lineRule="auto"/>
              <w:ind w:left="45"/>
              <w:rPr>
                <w:sz w:val="28"/>
                <w:szCs w:val="28"/>
              </w:rPr>
            </w:pPr>
            <w:r>
              <w:rPr>
                <w:b/>
                <w:bCs/>
                <w:color w:val="008000"/>
                <w:sz w:val="28"/>
                <w:szCs w:val="28"/>
                <w:lang w:val="en-US"/>
              </w:rPr>
              <w:t>to</w:t>
            </w:r>
            <w:r w:rsidRPr="00AC14ED">
              <w:rPr>
                <w:b/>
                <w:bCs/>
                <w:color w:val="008000"/>
                <w:sz w:val="28"/>
                <w:szCs w:val="28"/>
              </w:rPr>
              <w:t xml:space="preserve"> </w:t>
            </w:r>
            <w:proofErr w:type="gramStart"/>
            <w:r>
              <w:rPr>
                <w:b/>
                <w:bCs/>
                <w:color w:val="008000"/>
                <w:sz w:val="28"/>
                <w:szCs w:val="28"/>
                <w:lang w:val="en-US"/>
              </w:rPr>
              <w:t>suit</w:t>
            </w:r>
            <w:r>
              <w:rPr>
                <w:color w:val="008000"/>
                <w:sz w:val="28"/>
                <w:szCs w:val="28"/>
              </w:rPr>
              <w:t> </w:t>
            </w:r>
            <w:r>
              <w:rPr>
                <w:color w:val="008000"/>
                <w:sz w:val="28"/>
                <w:szCs w:val="28"/>
                <w:lang w:val="en-US"/>
              </w:rPr>
              <w:t> </w:t>
            </w:r>
            <w:r>
              <w:rPr>
                <w:i/>
                <w:iCs/>
                <w:color w:val="008000"/>
                <w:sz w:val="28"/>
                <w:szCs w:val="28"/>
              </w:rPr>
              <w:t>годиться</w:t>
            </w:r>
            <w:proofErr w:type="gramEnd"/>
            <w:r>
              <w:rPr>
                <w:i/>
                <w:iCs/>
                <w:color w:val="008000"/>
                <w:sz w:val="28"/>
                <w:szCs w:val="28"/>
              </w:rPr>
              <w:t>, подходить</w:t>
            </w:r>
            <w:r>
              <w:rPr>
                <w:color w:val="008000"/>
                <w:sz w:val="28"/>
                <w:szCs w:val="28"/>
              </w:rPr>
              <w:t> и др.</w:t>
            </w:r>
          </w:p>
        </w:tc>
      </w:tr>
    </w:tbl>
    <w:p w14:paraId="621539C0" w14:textId="77777777" w:rsidR="00AC14ED" w:rsidRDefault="00AC14ED" w:rsidP="00AC14ED">
      <w:pPr>
        <w:ind w:firstLine="708"/>
        <w:rPr>
          <w:sz w:val="28"/>
          <w:szCs w:val="28"/>
        </w:rPr>
      </w:pPr>
    </w:p>
    <w:p w14:paraId="63556286" w14:textId="77777777" w:rsidR="00AC14ED" w:rsidRDefault="00AC14ED" w:rsidP="00AC14ED">
      <w:pPr>
        <w:pStyle w:val="a3"/>
        <w:numPr>
          <w:ilvl w:val="0"/>
          <w:numId w:val="6"/>
        </w:numPr>
        <w:spacing w:after="0" w:line="240" w:lineRule="auto"/>
        <w:rPr>
          <w:b/>
          <w:sz w:val="28"/>
          <w:szCs w:val="28"/>
        </w:rPr>
      </w:pPr>
      <w:r>
        <w:rPr>
          <w:b/>
          <w:sz w:val="28"/>
          <w:szCs w:val="28"/>
        </w:rPr>
        <w:t>Выполните упражнения</w:t>
      </w:r>
    </w:p>
    <w:p w14:paraId="5DB19E79" w14:textId="77777777" w:rsidR="00AC14ED" w:rsidRDefault="00AC14ED" w:rsidP="00AC14ED">
      <w:pPr>
        <w:pStyle w:val="a3"/>
        <w:rPr>
          <w:sz w:val="28"/>
          <w:szCs w:val="28"/>
        </w:rPr>
      </w:pPr>
    </w:p>
    <w:p w14:paraId="0219621A" w14:textId="77777777" w:rsidR="00AC14ED" w:rsidRDefault="00AC14ED" w:rsidP="00AC14ED">
      <w:pPr>
        <w:rPr>
          <w:sz w:val="28"/>
          <w:szCs w:val="28"/>
        </w:rPr>
      </w:pPr>
      <w:r>
        <w:rPr>
          <w:b/>
          <w:sz w:val="28"/>
          <w:szCs w:val="28"/>
        </w:rPr>
        <w:t>Упр1.</w:t>
      </w:r>
      <w:r>
        <w:rPr>
          <w:sz w:val="28"/>
          <w:szCs w:val="28"/>
        </w:rPr>
        <w:t xml:space="preserve">  Поставьте глаголы в правильную форму в газетных сообщениях:</w:t>
      </w:r>
    </w:p>
    <w:p w14:paraId="22D52044" w14:textId="77777777" w:rsidR="00AC14ED" w:rsidRDefault="00AC14ED" w:rsidP="00AC14ED">
      <w:pPr>
        <w:rPr>
          <w:sz w:val="28"/>
          <w:szCs w:val="28"/>
          <w:lang w:val="en-GB"/>
        </w:rPr>
      </w:pPr>
      <w:r>
        <w:rPr>
          <w:sz w:val="28"/>
          <w:szCs w:val="28"/>
        </w:rPr>
        <w:t xml:space="preserve">                                              </w:t>
      </w:r>
      <w:r>
        <w:rPr>
          <w:b/>
          <w:sz w:val="28"/>
          <w:szCs w:val="28"/>
          <w:lang w:val="en-GB"/>
        </w:rPr>
        <w:t>Castle fire.</w:t>
      </w:r>
    </w:p>
    <w:p w14:paraId="6543999C" w14:textId="77777777" w:rsidR="00AC14ED" w:rsidRDefault="00AC14ED" w:rsidP="00AC14ED">
      <w:pPr>
        <w:rPr>
          <w:sz w:val="28"/>
          <w:szCs w:val="28"/>
          <w:lang w:val="en-GB"/>
        </w:rPr>
      </w:pPr>
      <w:r>
        <w:rPr>
          <w:sz w:val="28"/>
          <w:szCs w:val="28"/>
          <w:lang w:val="en-GB"/>
        </w:rPr>
        <w:lastRenderedPageBreak/>
        <w:t xml:space="preserve">Winton Castle (a) _________ (damage) in a fire last night. The fire, which (b)__________ (discover) at about 9 </w:t>
      </w:r>
      <w:proofErr w:type="gramStart"/>
      <w:r>
        <w:rPr>
          <w:sz w:val="28"/>
          <w:szCs w:val="28"/>
          <w:lang w:val="en-GB"/>
        </w:rPr>
        <w:t>o'clock,  spread</w:t>
      </w:r>
      <w:proofErr w:type="gramEnd"/>
      <w:r>
        <w:rPr>
          <w:sz w:val="28"/>
          <w:szCs w:val="28"/>
          <w:lang w:val="en-GB"/>
        </w:rPr>
        <w:t xml:space="preserve"> very quickly. Nobody (c)____________ (injure) but two people </w:t>
      </w:r>
      <w:proofErr w:type="gramStart"/>
      <w:r>
        <w:rPr>
          <w:sz w:val="28"/>
          <w:szCs w:val="28"/>
          <w:lang w:val="en-GB"/>
        </w:rPr>
        <w:t>had  to</w:t>
      </w:r>
      <w:proofErr w:type="gramEnd"/>
      <w:r>
        <w:rPr>
          <w:sz w:val="28"/>
          <w:szCs w:val="28"/>
          <w:lang w:val="en-GB"/>
        </w:rPr>
        <w:t xml:space="preserve"> (d) _____________ (rescue) from  an  upstairs room.  </w:t>
      </w:r>
      <w:proofErr w:type="gramStart"/>
      <w:r>
        <w:rPr>
          <w:sz w:val="28"/>
          <w:szCs w:val="28"/>
          <w:lang w:val="en-GB"/>
        </w:rPr>
        <w:t>A number of</w:t>
      </w:r>
      <w:proofErr w:type="gramEnd"/>
      <w:r>
        <w:rPr>
          <w:sz w:val="28"/>
          <w:szCs w:val="28"/>
          <w:lang w:val="en-GB"/>
        </w:rPr>
        <w:t xml:space="preserve"> paintings (e)_____________ (believe/ destroy). </w:t>
      </w:r>
      <w:r>
        <w:rPr>
          <w:sz w:val="28"/>
          <w:szCs w:val="28"/>
          <w:lang w:val="en-GB"/>
        </w:rPr>
        <w:br/>
        <w:t>It (f) _____________ (not/know) how the fire started.</w:t>
      </w:r>
    </w:p>
    <w:p w14:paraId="6D68DC65" w14:textId="77777777" w:rsidR="00AC14ED" w:rsidRDefault="00AC14ED" w:rsidP="00AC14ED">
      <w:pPr>
        <w:rPr>
          <w:sz w:val="28"/>
          <w:szCs w:val="28"/>
          <w:lang w:val="en-GB"/>
        </w:rPr>
      </w:pPr>
      <w:r>
        <w:rPr>
          <w:sz w:val="28"/>
          <w:szCs w:val="28"/>
          <w:lang w:val="en-GB"/>
        </w:rPr>
        <w:t xml:space="preserve">                                                 </w:t>
      </w:r>
      <w:r>
        <w:rPr>
          <w:b/>
          <w:sz w:val="28"/>
          <w:szCs w:val="28"/>
          <w:lang w:val="en-GB"/>
        </w:rPr>
        <w:t>Shop robbery.</w:t>
      </w:r>
    </w:p>
    <w:p w14:paraId="6ADC1004" w14:textId="77777777" w:rsidR="00AC14ED" w:rsidRDefault="00AC14ED" w:rsidP="00AC14ED">
      <w:pPr>
        <w:rPr>
          <w:sz w:val="28"/>
          <w:szCs w:val="28"/>
          <w:lang w:val="en-GB"/>
        </w:rPr>
      </w:pPr>
      <w:r>
        <w:rPr>
          <w:sz w:val="28"/>
          <w:szCs w:val="28"/>
          <w:lang w:val="en-GB"/>
        </w:rPr>
        <w:t xml:space="preserve">In </w:t>
      </w:r>
      <w:proofErr w:type="spellStart"/>
      <w:proofErr w:type="gramStart"/>
      <w:r>
        <w:rPr>
          <w:sz w:val="28"/>
          <w:szCs w:val="28"/>
          <w:lang w:val="en-GB"/>
        </w:rPr>
        <w:t>Paxham</w:t>
      </w:r>
      <w:proofErr w:type="spellEnd"/>
      <w:r>
        <w:rPr>
          <w:sz w:val="28"/>
          <w:szCs w:val="28"/>
          <w:lang w:val="en-GB"/>
        </w:rPr>
        <w:t xml:space="preserve">  yesterday</w:t>
      </w:r>
      <w:proofErr w:type="gramEnd"/>
      <w:r>
        <w:rPr>
          <w:sz w:val="28"/>
          <w:szCs w:val="28"/>
          <w:lang w:val="en-GB"/>
        </w:rPr>
        <w:t xml:space="preserve">  a shop assistant (a)_______________ (force) to hand over $500 after (b) ______________ (threaten) by a man with a  knife. The </w:t>
      </w:r>
      <w:proofErr w:type="gramStart"/>
      <w:r>
        <w:rPr>
          <w:sz w:val="28"/>
          <w:szCs w:val="28"/>
          <w:lang w:val="en-GB"/>
        </w:rPr>
        <w:t>man  escaped</w:t>
      </w:r>
      <w:proofErr w:type="gramEnd"/>
      <w:r>
        <w:rPr>
          <w:sz w:val="28"/>
          <w:szCs w:val="28"/>
          <w:lang w:val="en-GB"/>
        </w:rPr>
        <w:t xml:space="preserve">  in  a car which (c)_____________ (steal) earlier in the day. </w:t>
      </w:r>
      <w:proofErr w:type="gramStart"/>
      <w:r>
        <w:rPr>
          <w:sz w:val="28"/>
          <w:szCs w:val="28"/>
          <w:lang w:val="en-GB"/>
        </w:rPr>
        <w:t>The  car</w:t>
      </w:r>
      <w:proofErr w:type="gramEnd"/>
      <w:r>
        <w:rPr>
          <w:sz w:val="28"/>
          <w:szCs w:val="28"/>
          <w:lang w:val="en-GB"/>
        </w:rPr>
        <w:t xml:space="preserve"> (d) ____________  (later/find)  in  a  car  park  where  it (e) ____________ (abandon)  by the thief.  A man (f)_____________ (arrest) in connection with the robbery and (g)_____________ (still/question) </w:t>
      </w:r>
      <w:proofErr w:type="gramStart"/>
      <w:r>
        <w:rPr>
          <w:sz w:val="28"/>
          <w:szCs w:val="28"/>
          <w:lang w:val="en-GB"/>
        </w:rPr>
        <w:t>by  the</w:t>
      </w:r>
      <w:proofErr w:type="gramEnd"/>
      <w:r>
        <w:rPr>
          <w:sz w:val="28"/>
          <w:szCs w:val="28"/>
          <w:lang w:val="en-GB"/>
        </w:rPr>
        <w:t xml:space="preserve"> police.</w:t>
      </w:r>
    </w:p>
    <w:p w14:paraId="175F5713" w14:textId="77777777" w:rsidR="00AC14ED" w:rsidRDefault="00AC14ED" w:rsidP="00AC14ED">
      <w:pPr>
        <w:rPr>
          <w:b/>
          <w:sz w:val="28"/>
          <w:szCs w:val="28"/>
          <w:lang w:val="en-GB"/>
        </w:rPr>
      </w:pPr>
      <w:r>
        <w:rPr>
          <w:sz w:val="28"/>
          <w:szCs w:val="28"/>
          <w:lang w:val="en-GB"/>
        </w:rPr>
        <w:t xml:space="preserve">                                                </w:t>
      </w:r>
      <w:r>
        <w:rPr>
          <w:b/>
          <w:sz w:val="28"/>
          <w:szCs w:val="28"/>
          <w:lang w:val="en-GB"/>
        </w:rPr>
        <w:t>Road delays.</w:t>
      </w:r>
    </w:p>
    <w:p w14:paraId="3F9C43DA" w14:textId="77777777" w:rsidR="00AC14ED" w:rsidRDefault="00AC14ED" w:rsidP="00AC14ED">
      <w:pPr>
        <w:rPr>
          <w:sz w:val="28"/>
          <w:szCs w:val="28"/>
          <w:lang w:val="en-GB"/>
        </w:rPr>
      </w:pPr>
      <w:r>
        <w:rPr>
          <w:sz w:val="28"/>
          <w:szCs w:val="28"/>
          <w:lang w:val="en-GB"/>
        </w:rPr>
        <w:t xml:space="preserve">Repair work started yesterday on the </w:t>
      </w:r>
      <w:proofErr w:type="spellStart"/>
      <w:r>
        <w:rPr>
          <w:sz w:val="28"/>
          <w:szCs w:val="28"/>
          <w:lang w:val="en-GB"/>
        </w:rPr>
        <w:t>Paxham</w:t>
      </w:r>
      <w:proofErr w:type="spellEnd"/>
      <w:r>
        <w:rPr>
          <w:sz w:val="28"/>
          <w:szCs w:val="28"/>
          <w:lang w:val="en-GB"/>
        </w:rPr>
        <w:t>-</w:t>
      </w:r>
      <w:proofErr w:type="gramStart"/>
      <w:r>
        <w:rPr>
          <w:sz w:val="28"/>
          <w:szCs w:val="28"/>
          <w:lang w:val="en-GB"/>
        </w:rPr>
        <w:t>Longworth  road</w:t>
      </w:r>
      <w:proofErr w:type="gramEnd"/>
      <w:r>
        <w:rPr>
          <w:sz w:val="28"/>
          <w:szCs w:val="28"/>
          <w:lang w:val="en-GB"/>
        </w:rPr>
        <w:t>.  The road (a) _______</w:t>
      </w:r>
      <w:proofErr w:type="gramStart"/>
      <w:r>
        <w:rPr>
          <w:sz w:val="28"/>
          <w:szCs w:val="28"/>
          <w:lang w:val="en-GB"/>
        </w:rPr>
        <w:t>_  (</w:t>
      </w:r>
      <w:proofErr w:type="gramEnd"/>
      <w:r>
        <w:rPr>
          <w:sz w:val="28"/>
          <w:szCs w:val="28"/>
          <w:lang w:val="en-GB"/>
        </w:rPr>
        <w:t xml:space="preserve">resurface) and there will be long delays.  Drivers (b)_________ (ask) to use an </w:t>
      </w:r>
      <w:proofErr w:type="gramStart"/>
      <w:r>
        <w:rPr>
          <w:sz w:val="28"/>
          <w:szCs w:val="28"/>
          <w:lang w:val="en-GB"/>
        </w:rPr>
        <w:t>alternative  route</w:t>
      </w:r>
      <w:proofErr w:type="gramEnd"/>
      <w:r>
        <w:rPr>
          <w:sz w:val="28"/>
          <w:szCs w:val="28"/>
          <w:lang w:val="en-GB"/>
        </w:rPr>
        <w:t xml:space="preserve">  if possible. The work (c)_________ (expect) to last two weeks. Next Sunday the road (d)________ (close) and traffic (e)__________ (divert).</w:t>
      </w:r>
    </w:p>
    <w:p w14:paraId="68E3D4C4" w14:textId="77777777" w:rsidR="00AC14ED" w:rsidRDefault="00AC14ED" w:rsidP="00AC14ED">
      <w:pPr>
        <w:rPr>
          <w:b/>
          <w:sz w:val="28"/>
          <w:szCs w:val="28"/>
          <w:lang w:val="en-GB"/>
        </w:rPr>
      </w:pPr>
      <w:r>
        <w:rPr>
          <w:sz w:val="28"/>
          <w:szCs w:val="28"/>
          <w:lang w:val="en-GB"/>
        </w:rPr>
        <w:t xml:space="preserve">                                                       </w:t>
      </w:r>
      <w:r>
        <w:rPr>
          <w:b/>
          <w:sz w:val="28"/>
          <w:szCs w:val="28"/>
          <w:lang w:val="en-GB"/>
        </w:rPr>
        <w:t xml:space="preserve"> Accident.</w:t>
      </w:r>
    </w:p>
    <w:p w14:paraId="0766437D" w14:textId="77777777" w:rsidR="00AC14ED" w:rsidRDefault="00AC14ED" w:rsidP="00AC14ED">
      <w:pPr>
        <w:rPr>
          <w:sz w:val="28"/>
          <w:szCs w:val="28"/>
          <w:lang w:val="en-GB"/>
        </w:rPr>
      </w:pPr>
      <w:r>
        <w:rPr>
          <w:sz w:val="28"/>
          <w:szCs w:val="28"/>
          <w:lang w:val="en-GB"/>
        </w:rPr>
        <w:t xml:space="preserve">A woman (a)_____________ (take) to hospital after her car collided with a lorry near </w:t>
      </w:r>
      <w:proofErr w:type="spellStart"/>
      <w:r>
        <w:rPr>
          <w:sz w:val="28"/>
          <w:szCs w:val="28"/>
          <w:lang w:val="en-GB"/>
        </w:rPr>
        <w:t>Norstock</w:t>
      </w:r>
      <w:proofErr w:type="spellEnd"/>
      <w:r>
        <w:rPr>
          <w:sz w:val="28"/>
          <w:szCs w:val="28"/>
          <w:lang w:val="en-GB"/>
        </w:rPr>
        <w:t xml:space="preserve"> yesterday. She (b)______________ (allow) home later after treatment. The road (c)_____________ (block) for an hour after the accident and traffic had to (d)______________ (divert). A police </w:t>
      </w:r>
      <w:proofErr w:type="gramStart"/>
      <w:r>
        <w:rPr>
          <w:sz w:val="28"/>
          <w:szCs w:val="28"/>
          <w:lang w:val="en-GB"/>
        </w:rPr>
        <w:t>inspector  said</w:t>
      </w:r>
      <w:proofErr w:type="gramEnd"/>
      <w:r>
        <w:rPr>
          <w:sz w:val="28"/>
          <w:szCs w:val="28"/>
          <w:lang w:val="en-GB"/>
        </w:rPr>
        <w:t xml:space="preserve">  afterwards:  The  woman  was  lucky.  </w:t>
      </w:r>
      <w:proofErr w:type="gramStart"/>
      <w:r>
        <w:rPr>
          <w:sz w:val="28"/>
          <w:szCs w:val="28"/>
          <w:lang w:val="en-GB"/>
        </w:rPr>
        <w:t>She  could</w:t>
      </w:r>
      <w:proofErr w:type="gramEnd"/>
      <w:r>
        <w:rPr>
          <w:sz w:val="28"/>
          <w:szCs w:val="28"/>
          <w:lang w:val="en-GB"/>
        </w:rPr>
        <w:t xml:space="preserve"> (e)_______________ (kill).</w:t>
      </w:r>
    </w:p>
    <w:p w14:paraId="7937D58B" w14:textId="77777777" w:rsidR="00AC14ED" w:rsidRDefault="00AC14ED" w:rsidP="00AC14ED">
      <w:pPr>
        <w:rPr>
          <w:sz w:val="28"/>
          <w:szCs w:val="28"/>
          <w:lang w:val="en-GB"/>
        </w:rPr>
      </w:pPr>
    </w:p>
    <w:p w14:paraId="6E082C1B" w14:textId="77777777" w:rsidR="00AC14ED" w:rsidRDefault="00AC14ED" w:rsidP="00AC14ED">
      <w:pPr>
        <w:rPr>
          <w:sz w:val="28"/>
          <w:szCs w:val="28"/>
        </w:rPr>
      </w:pPr>
      <w:r>
        <w:rPr>
          <w:b/>
          <w:sz w:val="28"/>
          <w:szCs w:val="28"/>
        </w:rPr>
        <w:t>Упр2.</w:t>
      </w:r>
      <w:r>
        <w:rPr>
          <w:sz w:val="28"/>
          <w:szCs w:val="28"/>
        </w:rPr>
        <w:t xml:space="preserve"> Поставьте глагол в скобках в правильном времени и залоге.</w:t>
      </w:r>
    </w:p>
    <w:p w14:paraId="4A90F654" w14:textId="77777777" w:rsidR="00AC14ED" w:rsidRDefault="00AC14ED" w:rsidP="00AC14ED">
      <w:pPr>
        <w:rPr>
          <w:sz w:val="28"/>
          <w:szCs w:val="28"/>
        </w:rPr>
      </w:pPr>
    </w:p>
    <w:p w14:paraId="3646CB5C" w14:textId="77777777" w:rsidR="00AC14ED" w:rsidRDefault="00AC14ED" w:rsidP="00AC14ED">
      <w:pPr>
        <w:rPr>
          <w:sz w:val="28"/>
          <w:szCs w:val="28"/>
          <w:lang w:val="en-GB"/>
        </w:rPr>
      </w:pPr>
      <w:r>
        <w:rPr>
          <w:sz w:val="28"/>
          <w:szCs w:val="28"/>
        </w:rPr>
        <w:t>Пример</w:t>
      </w:r>
      <w:r>
        <w:rPr>
          <w:sz w:val="28"/>
          <w:szCs w:val="28"/>
          <w:lang w:val="en-GB"/>
        </w:rPr>
        <w:t>:   My car</w:t>
      </w:r>
      <w:r>
        <w:rPr>
          <w:i/>
          <w:sz w:val="28"/>
          <w:szCs w:val="28"/>
          <w:lang w:val="en-GB"/>
        </w:rPr>
        <w:t> was stolen</w:t>
      </w:r>
      <w:r>
        <w:rPr>
          <w:sz w:val="28"/>
          <w:szCs w:val="28"/>
          <w:lang w:val="en-GB"/>
        </w:rPr>
        <w:t> (steal) last night.</w:t>
      </w:r>
    </w:p>
    <w:p w14:paraId="54F44FE7" w14:textId="77777777" w:rsidR="00AC14ED" w:rsidRDefault="00AC14ED" w:rsidP="00AC14ED">
      <w:pPr>
        <w:rPr>
          <w:sz w:val="28"/>
          <w:szCs w:val="28"/>
          <w:lang w:val="en-GB"/>
        </w:rPr>
      </w:pPr>
      <w:r>
        <w:rPr>
          <w:sz w:val="28"/>
          <w:szCs w:val="28"/>
          <w:lang w:val="en-GB"/>
        </w:rPr>
        <w:t xml:space="preserve">Joseph </w:t>
      </w:r>
      <w:proofErr w:type="gramStart"/>
      <w:r>
        <w:rPr>
          <w:sz w:val="28"/>
          <w:szCs w:val="28"/>
          <w:lang w:val="en-GB"/>
        </w:rPr>
        <w:t>Ford,  the</w:t>
      </w:r>
      <w:proofErr w:type="gramEnd"/>
      <w:r>
        <w:rPr>
          <w:sz w:val="28"/>
          <w:szCs w:val="28"/>
          <w:lang w:val="en-GB"/>
        </w:rPr>
        <w:t xml:space="preserve"> politician who (a) __________ (kidnap) last week as he was driving to his office,  (b)  __________(release) unharmed. He (c) _______ (examine) by a doctor last night, and (d) _____(say) to be in good health. Mr Ford (e) _____ (find) </w:t>
      </w:r>
      <w:proofErr w:type="gramStart"/>
      <w:r>
        <w:rPr>
          <w:sz w:val="28"/>
          <w:szCs w:val="28"/>
          <w:lang w:val="en-GB"/>
        </w:rPr>
        <w:t>walking  along</w:t>
      </w:r>
      <w:proofErr w:type="gramEnd"/>
      <w:r>
        <w:rPr>
          <w:sz w:val="28"/>
          <w:szCs w:val="28"/>
          <w:lang w:val="en-GB"/>
        </w:rPr>
        <w:t xml:space="preserve"> a small country lane early yesterday evening.  A farmer (f) _______ (see) him, recognized who it was, and (g) __________</w:t>
      </w:r>
      <w:proofErr w:type="gramStart"/>
      <w:r>
        <w:rPr>
          <w:sz w:val="28"/>
          <w:szCs w:val="28"/>
          <w:lang w:val="en-GB"/>
        </w:rPr>
        <w:t xml:space="preserve">   </w:t>
      </w:r>
      <w:r>
        <w:rPr>
          <w:sz w:val="28"/>
          <w:szCs w:val="28"/>
          <w:lang w:val="en-GB"/>
        </w:rPr>
        <w:lastRenderedPageBreak/>
        <w:t>(</w:t>
      </w:r>
      <w:proofErr w:type="gramEnd"/>
      <w:r>
        <w:rPr>
          <w:sz w:val="28"/>
          <w:szCs w:val="28"/>
          <w:lang w:val="en-GB"/>
        </w:rPr>
        <w:t xml:space="preserve">contact)   the  police.  </w:t>
      </w:r>
      <w:proofErr w:type="gramStart"/>
      <w:r>
        <w:rPr>
          <w:sz w:val="28"/>
          <w:szCs w:val="28"/>
          <w:lang w:val="en-GB"/>
        </w:rPr>
        <w:t>When  his</w:t>
      </w:r>
      <w:proofErr w:type="gramEnd"/>
      <w:r>
        <w:rPr>
          <w:sz w:val="28"/>
          <w:szCs w:val="28"/>
          <w:lang w:val="en-GB"/>
        </w:rPr>
        <w:t xml:space="preserve">  wife  (h) __________ (tell) the news, she said, "I am delighted and relieved that my husband (</w:t>
      </w:r>
      <w:proofErr w:type="spellStart"/>
      <w:r>
        <w:rPr>
          <w:sz w:val="28"/>
          <w:szCs w:val="28"/>
          <w:lang w:val="en-GB"/>
        </w:rPr>
        <w:t>i</w:t>
      </w:r>
      <w:proofErr w:type="spellEnd"/>
      <w:r>
        <w:rPr>
          <w:sz w:val="28"/>
          <w:szCs w:val="28"/>
          <w:lang w:val="en-GB"/>
        </w:rPr>
        <w:t>) ________ (find)." Acting on information received, the police made several arrests, and a man (j) ________ (question) in connection with the kidnapping.</w:t>
      </w:r>
    </w:p>
    <w:p w14:paraId="3BAA35B2" w14:textId="77777777" w:rsidR="00AC14ED" w:rsidRDefault="00AC14ED" w:rsidP="00AC14ED">
      <w:pPr>
        <w:rPr>
          <w:sz w:val="28"/>
          <w:szCs w:val="28"/>
          <w:lang w:val="en-GB"/>
        </w:rPr>
      </w:pPr>
    </w:p>
    <w:p w14:paraId="0BDAD345" w14:textId="77777777" w:rsidR="00AC14ED" w:rsidRDefault="00AC14ED" w:rsidP="00AC14ED">
      <w:pPr>
        <w:rPr>
          <w:sz w:val="28"/>
          <w:szCs w:val="28"/>
        </w:rPr>
      </w:pPr>
      <w:r>
        <w:rPr>
          <w:b/>
          <w:sz w:val="28"/>
          <w:szCs w:val="28"/>
        </w:rPr>
        <w:t>Упр3</w:t>
      </w:r>
      <w:r>
        <w:rPr>
          <w:sz w:val="28"/>
          <w:szCs w:val="28"/>
        </w:rPr>
        <w:t xml:space="preserve">. Превратите предложения в пассивные. </w:t>
      </w:r>
    </w:p>
    <w:p w14:paraId="64E7BD3B" w14:textId="77777777" w:rsidR="00AC14ED" w:rsidRDefault="00AC14ED" w:rsidP="00AC14ED">
      <w:pPr>
        <w:rPr>
          <w:sz w:val="28"/>
          <w:szCs w:val="28"/>
        </w:rPr>
      </w:pPr>
    </w:p>
    <w:p w14:paraId="29535EFF"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 xml:space="preserve">Someone will give you your tickets at the airport. </w:t>
      </w:r>
    </w:p>
    <w:p w14:paraId="7E7018F3"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 xml:space="preserve">People asked me a lot of questions about my background. </w:t>
      </w:r>
    </w:p>
    <w:p w14:paraId="2D7A2AF3"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 xml:space="preserve">Someone usually shows airline passengers how to use a life jacket at the beginning of the flight. </w:t>
      </w:r>
    </w:p>
    <w:p w14:paraId="42CE6BBE"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 xml:space="preserve">If somebody offers you a cheap camera, don't buy it. It's probably stolen. </w:t>
      </w:r>
    </w:p>
    <w:p w14:paraId="04082C19"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 xml:space="preserve">Someone will tell you what you </w:t>
      </w:r>
      <w:proofErr w:type="gramStart"/>
      <w:r>
        <w:rPr>
          <w:sz w:val="28"/>
          <w:szCs w:val="28"/>
          <w:lang w:val="en-GB"/>
        </w:rPr>
        <w:t>have to</w:t>
      </w:r>
      <w:proofErr w:type="gramEnd"/>
      <w:r>
        <w:rPr>
          <w:sz w:val="28"/>
          <w:szCs w:val="28"/>
          <w:lang w:val="en-GB"/>
        </w:rPr>
        <w:t xml:space="preserve"> do when you arrive. </w:t>
      </w:r>
    </w:p>
    <w:p w14:paraId="489066EA"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My parents advised me to spend some time abroad before looking for work.</w:t>
      </w:r>
    </w:p>
    <w:p w14:paraId="66C902CF"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Pleased to meet you. People have told me a lot about you.</w:t>
      </w:r>
    </w:p>
    <w:p w14:paraId="487DBD4E" w14:textId="77777777" w:rsidR="00AC14ED" w:rsidRDefault="00AC14ED" w:rsidP="00AC14ED">
      <w:pPr>
        <w:numPr>
          <w:ilvl w:val="0"/>
          <w:numId w:val="7"/>
        </w:numPr>
        <w:tabs>
          <w:tab w:val="left" w:pos="360"/>
        </w:tabs>
        <w:spacing w:after="0" w:line="240" w:lineRule="auto"/>
        <w:rPr>
          <w:sz w:val="28"/>
          <w:szCs w:val="28"/>
          <w:lang w:val="en-GB"/>
        </w:rPr>
      </w:pPr>
      <w:r>
        <w:rPr>
          <w:sz w:val="28"/>
          <w:szCs w:val="28"/>
          <w:lang w:val="en-GB"/>
        </w:rPr>
        <w:t xml:space="preserve"> In a few years' </w:t>
      </w:r>
      <w:proofErr w:type="gramStart"/>
      <w:r>
        <w:rPr>
          <w:sz w:val="28"/>
          <w:szCs w:val="28"/>
          <w:lang w:val="en-GB"/>
        </w:rPr>
        <w:t>time,  my</w:t>
      </w:r>
      <w:proofErr w:type="gramEnd"/>
      <w:r>
        <w:rPr>
          <w:sz w:val="28"/>
          <w:szCs w:val="28"/>
          <w:lang w:val="en-GB"/>
        </w:rPr>
        <w:t xml:space="preserve"> company will send me to our New York  office.</w:t>
      </w:r>
    </w:p>
    <w:p w14:paraId="1AD427B7" w14:textId="77777777" w:rsidR="00AC14ED" w:rsidRDefault="00AC14ED" w:rsidP="00AC14ED">
      <w:pPr>
        <w:tabs>
          <w:tab w:val="left" w:pos="360"/>
        </w:tabs>
        <w:ind w:left="720"/>
        <w:rPr>
          <w:sz w:val="28"/>
          <w:szCs w:val="28"/>
          <w:lang w:val="en-GB"/>
        </w:rPr>
      </w:pPr>
    </w:p>
    <w:p w14:paraId="58044ACE" w14:textId="77777777" w:rsidR="00AC14ED" w:rsidRDefault="00AC14ED" w:rsidP="00AC14ED">
      <w:pPr>
        <w:pStyle w:val="a3"/>
        <w:numPr>
          <w:ilvl w:val="0"/>
          <w:numId w:val="6"/>
        </w:numPr>
        <w:tabs>
          <w:tab w:val="left" w:pos="360"/>
        </w:tabs>
        <w:spacing w:after="0" w:line="240" w:lineRule="auto"/>
        <w:rPr>
          <w:b/>
          <w:sz w:val="28"/>
          <w:szCs w:val="28"/>
        </w:rPr>
      </w:pPr>
      <w:r>
        <w:rPr>
          <w:b/>
          <w:sz w:val="28"/>
          <w:szCs w:val="28"/>
        </w:rPr>
        <w:t>Прочитайте и переведите текст и ответьте на вопросы</w:t>
      </w:r>
    </w:p>
    <w:p w14:paraId="37B6AAEF" w14:textId="77777777" w:rsidR="00AC14ED" w:rsidRDefault="00AC14ED" w:rsidP="00AC14ED">
      <w:pPr>
        <w:pStyle w:val="a3"/>
        <w:tabs>
          <w:tab w:val="left" w:pos="360"/>
        </w:tabs>
        <w:rPr>
          <w:sz w:val="28"/>
          <w:szCs w:val="28"/>
        </w:rPr>
      </w:pPr>
    </w:p>
    <w:p w14:paraId="75C87474" w14:textId="77777777" w:rsidR="00AC14ED" w:rsidRDefault="00AC14ED" w:rsidP="00AC14ED">
      <w:pPr>
        <w:ind w:firstLine="709"/>
        <w:jc w:val="center"/>
        <w:rPr>
          <w:rFonts w:eastAsia="Calibri"/>
          <w:b/>
          <w:bCs/>
          <w:sz w:val="28"/>
          <w:szCs w:val="28"/>
          <w:lang w:val="en-US"/>
        </w:rPr>
      </w:pPr>
      <w:r>
        <w:rPr>
          <w:rFonts w:eastAsia="Calibri"/>
          <w:b/>
          <w:bCs/>
          <w:sz w:val="28"/>
          <w:szCs w:val="28"/>
          <w:lang w:val="en-US"/>
        </w:rPr>
        <w:t>Social Networking Sites in Our Life</w:t>
      </w:r>
    </w:p>
    <w:p w14:paraId="262879FB" w14:textId="77777777" w:rsidR="00AC14ED" w:rsidRDefault="00AC14ED" w:rsidP="00AC14ED">
      <w:pPr>
        <w:ind w:firstLine="709"/>
        <w:rPr>
          <w:rFonts w:eastAsia="Calibri"/>
          <w:bCs/>
          <w:sz w:val="28"/>
          <w:szCs w:val="28"/>
          <w:lang w:val="en-US"/>
        </w:rPr>
      </w:pPr>
      <w:r>
        <w:rPr>
          <w:rFonts w:eastAsia="Calibri"/>
          <w:bCs/>
          <w:sz w:val="28"/>
          <w:szCs w:val="28"/>
          <w:lang w:val="en-US"/>
        </w:rPr>
        <w:t xml:space="preserve">In recent years social media has become deeply integrated in our everyday lives. The concept of social media itself includes several categories: blogs, live journals, forums, chats, dating sites and, of course, social networking sites or SNS. Essentially, they all are platforms for people’s remote communication, i.e. exchange of different types of information: text messages, music, photo and video content. The most popular with the young people are social networking sites, such as Facebook, Twitter, Instagram, </w:t>
      </w:r>
      <w:proofErr w:type="spellStart"/>
      <w:r>
        <w:rPr>
          <w:rFonts w:eastAsia="Calibri"/>
          <w:bCs/>
          <w:sz w:val="28"/>
          <w:szCs w:val="28"/>
          <w:lang w:val="en-US"/>
        </w:rPr>
        <w:t>Vkontakte</w:t>
      </w:r>
      <w:proofErr w:type="spellEnd"/>
      <w:r>
        <w:rPr>
          <w:rFonts w:eastAsia="Calibri"/>
          <w:bCs/>
          <w:sz w:val="28"/>
          <w:szCs w:val="28"/>
          <w:lang w:val="en-US"/>
        </w:rPr>
        <w:t xml:space="preserve"> and so on. On the one hand, a social network is a very convenient tool for a quick message exchange, searching for old friends and making new acquaintances, keeping important information and discussing pressing issues in groups, right in the comfort of one’s home. On the other hand, psychologists and psychiatrists of the world ring alarm bells: social networking addiction too often becomes the cause of serious mental and nervous disorders, such as depression, social isolation, autism, and even suicide attempts of teenagers and young people. To my mind, social networking sites can be both useful and dangerous depending on who and how uses them. </w:t>
      </w:r>
    </w:p>
    <w:p w14:paraId="79DC6520" w14:textId="77777777" w:rsidR="00AC14ED" w:rsidRDefault="00AC14ED" w:rsidP="00AC14ED">
      <w:pPr>
        <w:ind w:firstLine="709"/>
        <w:rPr>
          <w:rFonts w:eastAsia="Calibri"/>
          <w:sz w:val="28"/>
          <w:szCs w:val="28"/>
          <w:lang w:val="en-US"/>
        </w:rPr>
      </w:pPr>
    </w:p>
    <w:p w14:paraId="17207FC1" w14:textId="77777777" w:rsidR="00AC14ED" w:rsidRDefault="00AC14ED" w:rsidP="00AC14ED">
      <w:pPr>
        <w:ind w:firstLine="709"/>
        <w:rPr>
          <w:rFonts w:eastAsia="Times New Roman"/>
          <w:sz w:val="28"/>
          <w:szCs w:val="28"/>
          <w:lang w:val="en-US" w:eastAsia="ru-RU"/>
        </w:rPr>
      </w:pPr>
      <w:r>
        <w:rPr>
          <w:sz w:val="28"/>
          <w:szCs w:val="28"/>
          <w:lang w:val="en-US"/>
        </w:rPr>
        <w:t>1 What purpose were you registered on the social networks for?</w:t>
      </w:r>
    </w:p>
    <w:p w14:paraId="54D1BDCB" w14:textId="77777777" w:rsidR="00AC14ED" w:rsidRDefault="00AC14ED" w:rsidP="00AC14ED">
      <w:pPr>
        <w:ind w:firstLine="709"/>
        <w:rPr>
          <w:sz w:val="28"/>
          <w:szCs w:val="28"/>
          <w:lang w:val="en-US"/>
        </w:rPr>
      </w:pPr>
      <w:r>
        <w:rPr>
          <w:sz w:val="28"/>
          <w:szCs w:val="28"/>
          <w:lang w:val="en-US"/>
        </w:rPr>
        <w:t>2 What do you think our social networks have more disadvantages or advantages?</w:t>
      </w:r>
    </w:p>
    <w:p w14:paraId="0D6AF4CF" w14:textId="77777777" w:rsidR="00AC14ED" w:rsidRDefault="00AC14ED" w:rsidP="00AC14ED">
      <w:pPr>
        <w:ind w:firstLine="709"/>
        <w:rPr>
          <w:sz w:val="28"/>
          <w:szCs w:val="28"/>
          <w:lang w:val="en-US"/>
        </w:rPr>
      </w:pPr>
      <w:r>
        <w:rPr>
          <w:sz w:val="28"/>
          <w:szCs w:val="28"/>
          <w:lang w:val="en-US"/>
        </w:rPr>
        <w:t>3 What social networks do you use?</w:t>
      </w:r>
    </w:p>
    <w:p w14:paraId="4BBE5401" w14:textId="09ACC61D" w:rsidR="0041679E" w:rsidRPr="00AC14ED" w:rsidRDefault="00AC14ED" w:rsidP="00AC14ED">
      <w:pPr>
        <w:ind w:firstLine="709"/>
        <w:rPr>
          <w:sz w:val="28"/>
          <w:szCs w:val="28"/>
          <w:lang w:val="en-US"/>
        </w:rPr>
      </w:pPr>
      <w:r>
        <w:rPr>
          <w:sz w:val="28"/>
          <w:szCs w:val="28"/>
          <w:lang w:val="en-US"/>
        </w:rPr>
        <w:t>4 How many times do you use our social networks every day?</w:t>
      </w:r>
    </w:p>
    <w:p w14:paraId="54C674D0" w14:textId="5C7C3696" w:rsidR="0041679E" w:rsidRPr="00AC14ED" w:rsidRDefault="0041679E" w:rsidP="0041679E">
      <w:pPr>
        <w:spacing w:after="0"/>
        <w:rPr>
          <w:rFonts w:ascii="Times New Roman" w:hAnsi="Times New Roman" w:cs="Times New Roman"/>
          <w:sz w:val="28"/>
          <w:szCs w:val="28"/>
          <w:lang w:val="en-US"/>
        </w:rPr>
      </w:pPr>
    </w:p>
    <w:p w14:paraId="5523E680" w14:textId="50523C50" w:rsidR="0041679E" w:rsidRPr="00AC14ED" w:rsidRDefault="0041679E" w:rsidP="0041679E">
      <w:pPr>
        <w:spacing w:after="0"/>
        <w:rPr>
          <w:rFonts w:ascii="Times New Roman" w:hAnsi="Times New Roman" w:cs="Times New Roman"/>
          <w:b/>
          <w:bCs/>
          <w:color w:val="FF0000"/>
          <w:sz w:val="28"/>
          <w:szCs w:val="28"/>
        </w:rPr>
      </w:pPr>
      <w:r w:rsidRPr="00AC14ED">
        <w:rPr>
          <w:rFonts w:ascii="Times New Roman" w:hAnsi="Times New Roman" w:cs="Times New Roman"/>
          <w:b/>
          <w:bCs/>
          <w:color w:val="FF0000"/>
          <w:sz w:val="28"/>
          <w:szCs w:val="28"/>
        </w:rPr>
        <w:t>03.11.2021</w:t>
      </w:r>
    </w:p>
    <w:p w14:paraId="61676409" w14:textId="77777777" w:rsidR="009E6BFD" w:rsidRPr="005B5235" w:rsidRDefault="009E6BFD" w:rsidP="009E6BFD">
      <w:pPr>
        <w:spacing w:after="0"/>
        <w:rPr>
          <w:rFonts w:ascii="Times New Roman" w:hAnsi="Times New Roman" w:cs="Times New Roman"/>
          <w:b/>
          <w:bCs/>
          <w:sz w:val="28"/>
          <w:szCs w:val="28"/>
        </w:rPr>
      </w:pPr>
      <w:proofErr w:type="gramStart"/>
      <w:r w:rsidRPr="00AC14ED">
        <w:rPr>
          <w:rFonts w:ascii="Times New Roman" w:hAnsi="Times New Roman" w:cs="Times New Roman"/>
          <w:b/>
          <w:bCs/>
          <w:i/>
          <w:sz w:val="36"/>
          <w:szCs w:val="28"/>
          <w:highlight w:val="yellow"/>
        </w:rPr>
        <w:t>Математика</w:t>
      </w:r>
      <w:proofErr w:type="gramEnd"/>
      <w:r>
        <w:rPr>
          <w:rFonts w:ascii="Times New Roman" w:hAnsi="Times New Roman" w:cs="Times New Roman"/>
          <w:sz w:val="28"/>
          <w:szCs w:val="28"/>
        </w:rPr>
        <w:t xml:space="preserve"> </w:t>
      </w:r>
      <w:r w:rsidRPr="005B5235">
        <w:rPr>
          <w:rFonts w:ascii="Times New Roman" w:hAnsi="Times New Roman" w:cs="Times New Roman"/>
          <w:b/>
          <w:bCs/>
          <w:sz w:val="28"/>
          <w:szCs w:val="28"/>
        </w:rPr>
        <w:t>Выполнить работу на листочках согласно своему варианту</w:t>
      </w:r>
    </w:p>
    <w:p w14:paraId="5675A59A" w14:textId="77777777" w:rsidR="009E6BFD" w:rsidRDefault="009E6BFD" w:rsidP="009E6BFD">
      <w:pPr>
        <w:spacing w:after="0"/>
        <w:rPr>
          <w:rFonts w:ascii="Times New Roman" w:hAnsi="Times New Roman" w:cs="Times New Roman"/>
          <w:sz w:val="28"/>
          <w:szCs w:val="28"/>
        </w:rPr>
      </w:pPr>
      <w:r>
        <w:rPr>
          <w:rFonts w:ascii="Times New Roman" w:hAnsi="Times New Roman" w:cs="Times New Roman"/>
          <w:sz w:val="28"/>
          <w:szCs w:val="28"/>
        </w:rPr>
        <w:t>Тема «Предел и непрерывность функции»</w:t>
      </w:r>
    </w:p>
    <w:p w14:paraId="7A5EFA34" w14:textId="77777777" w:rsidR="009E6BFD" w:rsidRPr="005B5235" w:rsidRDefault="009E6BFD" w:rsidP="009E6BFD">
      <w:pPr>
        <w:rPr>
          <w:rFonts w:ascii="Times New Roman" w:hAnsi="Times New Roman"/>
          <w:b/>
          <w:bCs/>
          <w:sz w:val="28"/>
          <w:szCs w:val="28"/>
        </w:rPr>
      </w:pPr>
      <w:r w:rsidRPr="005B5235">
        <w:rPr>
          <w:rFonts w:ascii="Times New Roman" w:hAnsi="Times New Roman"/>
          <w:b/>
          <w:bCs/>
          <w:sz w:val="28"/>
          <w:szCs w:val="28"/>
        </w:rPr>
        <w:t>Вычислить пределы функции</w:t>
      </w:r>
    </w:p>
    <w:p w14:paraId="28B1A75C"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 1)</w:t>
      </w:r>
      <w:r>
        <w:rPr>
          <w:rFonts w:ascii="Times New Roman" w:hAnsi="Times New Roman"/>
          <w:position w:val="-24"/>
          <w:sz w:val="28"/>
          <w:szCs w:val="28"/>
        </w:rPr>
        <w:t xml:space="preserve"> </w:t>
      </w:r>
      <w:r>
        <w:rPr>
          <w:rFonts w:ascii="Times New Roman" w:hAnsi="Times New Roman"/>
          <w:position w:val="-28"/>
          <w:sz w:val="28"/>
          <w:szCs w:val="28"/>
        </w:rPr>
        <w:object w:dxaOrig="1875" w:dyaOrig="735" w14:anchorId="760D4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75pt" o:ole="">
            <v:imagedata r:id="rId12" o:title=""/>
          </v:shape>
          <o:OLEObject Type="Embed" ProgID="Equation.3" ShapeID="_x0000_i1025" DrawAspect="Content" ObjectID="_1697030632" r:id="rId13"/>
        </w:object>
      </w:r>
      <w:r>
        <w:rPr>
          <w:rFonts w:ascii="Times New Roman" w:hAnsi="Times New Roman"/>
          <w:sz w:val="28"/>
          <w:szCs w:val="28"/>
        </w:rPr>
        <w:t xml:space="preserve">    2) </w:t>
      </w:r>
      <w:r>
        <w:rPr>
          <w:rFonts w:ascii="Times New Roman" w:hAnsi="Times New Roman"/>
          <w:position w:val="-28"/>
          <w:sz w:val="28"/>
          <w:szCs w:val="28"/>
        </w:rPr>
        <w:object w:dxaOrig="2085" w:dyaOrig="735" w14:anchorId="76540A01">
          <v:shape id="_x0000_i1026" type="#_x0000_t75" style="width:104.25pt;height:36.75pt" o:ole="">
            <v:imagedata r:id="rId14" o:title=""/>
          </v:shape>
          <o:OLEObject Type="Embed" ProgID="Equation.3" ShapeID="_x0000_i1026" DrawAspect="Content" ObjectID="_1697030633" r:id="rId1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20" w:dyaOrig="780" w14:anchorId="1110C7F8">
          <v:shape id="_x0000_i1027" type="#_x0000_t75" style="width:96pt;height:39pt" o:ole="">
            <v:imagedata r:id="rId16" o:title=""/>
          </v:shape>
          <o:OLEObject Type="Embed" ProgID="Equation.3" ShapeID="_x0000_i1027" DrawAspect="Content" ObjectID="_1697030634" r:id="rId17"/>
        </w:object>
      </w:r>
    </w:p>
    <w:p w14:paraId="426E41AC"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2.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4BD43575">
          <v:shape id="_x0000_i1028" type="#_x0000_t75" style="width:97.5pt;height:36.75pt" o:ole="">
            <v:imagedata r:id="rId18" o:title=""/>
          </v:shape>
          <o:OLEObject Type="Embed" ProgID="Equation.3" ShapeID="_x0000_i1028" DrawAspect="Content" ObjectID="_1697030635" r:id="rId19"/>
        </w:object>
      </w:r>
      <w:r>
        <w:rPr>
          <w:rFonts w:ascii="Times New Roman" w:hAnsi="Times New Roman"/>
          <w:sz w:val="28"/>
          <w:szCs w:val="28"/>
        </w:rPr>
        <w:t xml:space="preserve">    2) </w:t>
      </w:r>
      <w:r>
        <w:rPr>
          <w:rFonts w:ascii="Times New Roman" w:hAnsi="Times New Roman"/>
          <w:position w:val="-28"/>
          <w:sz w:val="28"/>
          <w:szCs w:val="28"/>
        </w:rPr>
        <w:object w:dxaOrig="1935" w:dyaOrig="735" w14:anchorId="2713A478">
          <v:shape id="_x0000_i1029" type="#_x0000_t75" style="width:96.75pt;height:36.75pt" o:ole="">
            <v:imagedata r:id="rId20" o:title=""/>
          </v:shape>
          <o:OLEObject Type="Embed" ProgID="Equation.3" ShapeID="_x0000_i1029" DrawAspect="Content" ObjectID="_1697030636" r:id="rId2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20" w:dyaOrig="735" w14:anchorId="379956B4">
          <v:shape id="_x0000_i1030" type="#_x0000_t75" style="width:96pt;height:36.75pt" o:ole="">
            <v:imagedata r:id="rId22" o:title=""/>
          </v:shape>
          <o:OLEObject Type="Embed" ProgID="Equation.3" ShapeID="_x0000_i1030" DrawAspect="Content" ObjectID="_1697030637" r:id="rId23"/>
        </w:object>
      </w:r>
    </w:p>
    <w:p w14:paraId="1ADA47BE"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3.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109FF955">
          <v:shape id="_x0000_i1031" type="#_x0000_t75" style="width:103.5pt;height:36.75pt" o:ole="">
            <v:imagedata r:id="rId24" o:title=""/>
          </v:shape>
          <o:OLEObject Type="Embed" ProgID="Equation.3" ShapeID="_x0000_i1031" DrawAspect="Content" ObjectID="_1697030638" r:id="rId25"/>
        </w:object>
      </w:r>
      <w:r>
        <w:rPr>
          <w:rFonts w:ascii="Times New Roman" w:hAnsi="Times New Roman"/>
          <w:sz w:val="28"/>
          <w:szCs w:val="28"/>
        </w:rPr>
        <w:t xml:space="preserve">    2) </w:t>
      </w:r>
      <w:r>
        <w:rPr>
          <w:rFonts w:ascii="Times New Roman" w:hAnsi="Times New Roman"/>
          <w:position w:val="-28"/>
          <w:sz w:val="28"/>
          <w:szCs w:val="28"/>
        </w:rPr>
        <w:object w:dxaOrig="2100" w:dyaOrig="735" w14:anchorId="642CDF5C">
          <v:shape id="_x0000_i1032" type="#_x0000_t75" style="width:105pt;height:36.75pt" o:ole="">
            <v:imagedata r:id="rId26" o:title=""/>
          </v:shape>
          <o:OLEObject Type="Embed" ProgID="Equation.3" ShapeID="_x0000_i1032" DrawAspect="Content" ObjectID="_1697030639" r:id="rId2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710" w:dyaOrig="750" w14:anchorId="2881B014">
          <v:shape id="_x0000_i1033" type="#_x0000_t75" style="width:85.5pt;height:37.5pt" o:ole="">
            <v:imagedata r:id="rId28" o:title=""/>
          </v:shape>
          <o:OLEObject Type="Embed" ProgID="Equation.3" ShapeID="_x0000_i1033" DrawAspect="Content" ObjectID="_1697030640" r:id="rId29"/>
        </w:object>
      </w:r>
    </w:p>
    <w:p w14:paraId="42FEF8D9"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4. 1)</w:t>
      </w:r>
      <w:r>
        <w:rPr>
          <w:rFonts w:ascii="Times New Roman" w:hAnsi="Times New Roman"/>
          <w:position w:val="-24"/>
          <w:sz w:val="28"/>
          <w:szCs w:val="28"/>
        </w:rPr>
        <w:t xml:space="preserve"> </w:t>
      </w:r>
      <w:r>
        <w:rPr>
          <w:rFonts w:ascii="Times New Roman" w:hAnsi="Times New Roman"/>
          <w:position w:val="-28"/>
          <w:sz w:val="28"/>
          <w:szCs w:val="28"/>
        </w:rPr>
        <w:object w:dxaOrig="1935" w:dyaOrig="735" w14:anchorId="124CB913">
          <v:shape id="_x0000_i1034" type="#_x0000_t75" style="width:96.75pt;height:36.75pt" o:ole="">
            <v:imagedata r:id="rId30" o:title=""/>
          </v:shape>
          <o:OLEObject Type="Embed" ProgID="Equation.3" ShapeID="_x0000_i1034" DrawAspect="Content" ObjectID="_1697030641" r:id="rId31"/>
        </w:object>
      </w:r>
      <w:r>
        <w:rPr>
          <w:rFonts w:ascii="Times New Roman" w:hAnsi="Times New Roman"/>
          <w:sz w:val="28"/>
          <w:szCs w:val="28"/>
        </w:rPr>
        <w:t xml:space="preserve">    2) </w:t>
      </w:r>
      <w:r>
        <w:rPr>
          <w:rFonts w:ascii="Times New Roman" w:hAnsi="Times New Roman"/>
          <w:position w:val="-28"/>
          <w:sz w:val="28"/>
          <w:szCs w:val="28"/>
        </w:rPr>
        <w:object w:dxaOrig="1965" w:dyaOrig="735" w14:anchorId="2464BE28">
          <v:shape id="_x0000_i1035" type="#_x0000_t75" style="width:98.25pt;height:36.75pt" o:ole="">
            <v:imagedata r:id="rId32" o:title=""/>
          </v:shape>
          <o:OLEObject Type="Embed" ProgID="Equation.3" ShapeID="_x0000_i1035" DrawAspect="Content" ObjectID="_1697030642" r:id="rId3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47DFDD79">
          <v:shape id="_x0000_i1036" type="#_x0000_t75" style="width:103.5pt;height:39pt" o:ole="">
            <v:imagedata r:id="rId34" o:title=""/>
          </v:shape>
          <o:OLEObject Type="Embed" ProgID="Equation.3" ShapeID="_x0000_i1036" DrawAspect="Content" ObjectID="_1697030643" r:id="rId35"/>
        </w:object>
      </w:r>
    </w:p>
    <w:p w14:paraId="4A9D78D8"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5.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724035BC">
          <v:shape id="_x0000_i1037" type="#_x0000_t75" style="width:94.5pt;height:36.75pt" o:ole="">
            <v:imagedata r:id="rId36" o:title=""/>
          </v:shape>
          <o:OLEObject Type="Embed" ProgID="Equation.3" ShapeID="_x0000_i1037" DrawAspect="Content" ObjectID="_1697030644" r:id="rId37"/>
        </w:object>
      </w:r>
      <w:r>
        <w:rPr>
          <w:rFonts w:ascii="Times New Roman" w:hAnsi="Times New Roman"/>
          <w:sz w:val="28"/>
          <w:szCs w:val="28"/>
        </w:rPr>
        <w:t xml:space="preserve">    2) </w:t>
      </w:r>
      <w:r>
        <w:rPr>
          <w:rFonts w:ascii="Times New Roman" w:hAnsi="Times New Roman"/>
          <w:position w:val="-28"/>
          <w:sz w:val="28"/>
          <w:szCs w:val="28"/>
        </w:rPr>
        <w:object w:dxaOrig="1815" w:dyaOrig="735" w14:anchorId="245A51C7">
          <v:shape id="_x0000_i1038" type="#_x0000_t75" style="width:90.75pt;height:36.75pt" o:ole="">
            <v:imagedata r:id="rId38" o:title=""/>
          </v:shape>
          <o:OLEObject Type="Embed" ProgID="Equation.3" ShapeID="_x0000_i1038" DrawAspect="Content" ObjectID="_1697030645" r:id="rId3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15" w:dyaOrig="750" w14:anchorId="38000919">
          <v:shape id="_x0000_i1039" type="#_x0000_t75" style="width:90.75pt;height:37.5pt" o:ole="">
            <v:imagedata r:id="rId40" o:title=""/>
          </v:shape>
          <o:OLEObject Type="Embed" ProgID="Equation.3" ShapeID="_x0000_i1039" DrawAspect="Content" ObjectID="_1697030646" r:id="rId41"/>
        </w:object>
      </w:r>
    </w:p>
    <w:p w14:paraId="1631D269"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6.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7469DAB2">
          <v:shape id="_x0000_i1040" type="#_x0000_t75" style="width:96pt;height:36.75pt" o:ole="">
            <v:imagedata r:id="rId42" o:title=""/>
          </v:shape>
          <o:OLEObject Type="Embed" ProgID="Equation.3" ShapeID="_x0000_i1040" DrawAspect="Content" ObjectID="_1697030647" r:id="rId43"/>
        </w:object>
      </w:r>
      <w:r>
        <w:rPr>
          <w:rFonts w:ascii="Times New Roman" w:hAnsi="Times New Roman"/>
          <w:sz w:val="28"/>
          <w:szCs w:val="28"/>
        </w:rPr>
        <w:t xml:space="preserve">    2) </w:t>
      </w:r>
      <w:r>
        <w:rPr>
          <w:rFonts w:ascii="Times New Roman" w:hAnsi="Times New Roman"/>
          <w:position w:val="-28"/>
          <w:sz w:val="28"/>
          <w:szCs w:val="28"/>
        </w:rPr>
        <w:object w:dxaOrig="1920" w:dyaOrig="735" w14:anchorId="1BF7DDF8">
          <v:shape id="_x0000_i1041" type="#_x0000_t75" style="width:96pt;height:36.75pt" o:ole="">
            <v:imagedata r:id="rId44" o:title=""/>
          </v:shape>
          <o:OLEObject Type="Embed" ProgID="Equation.3" ShapeID="_x0000_i1041" DrawAspect="Content" ObjectID="_1697030648" r:id="rId4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35" w14:anchorId="0F0B3DF3">
          <v:shape id="_x0000_i1042" type="#_x0000_t75" style="width:99pt;height:36.75pt" o:ole="">
            <v:imagedata r:id="rId46" o:title=""/>
          </v:shape>
          <o:OLEObject Type="Embed" ProgID="Equation.3" ShapeID="_x0000_i1042" DrawAspect="Content" ObjectID="_1697030649" r:id="rId47"/>
        </w:object>
      </w:r>
    </w:p>
    <w:p w14:paraId="1061B4C1"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7.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3D54585D">
          <v:shape id="_x0000_i1043" type="#_x0000_t75" style="width:96pt;height:36.75pt" o:ole="">
            <v:imagedata r:id="rId48" o:title=""/>
          </v:shape>
          <o:OLEObject Type="Embed" ProgID="Equation.3" ShapeID="_x0000_i1043" DrawAspect="Content" ObjectID="_1697030650" r:id="rId49"/>
        </w:object>
      </w:r>
      <w:r>
        <w:rPr>
          <w:rFonts w:ascii="Times New Roman" w:hAnsi="Times New Roman"/>
          <w:sz w:val="28"/>
          <w:szCs w:val="28"/>
        </w:rPr>
        <w:t xml:space="preserve">    2) </w:t>
      </w:r>
      <w:r>
        <w:rPr>
          <w:rFonts w:ascii="Times New Roman" w:hAnsi="Times New Roman"/>
          <w:position w:val="-28"/>
          <w:sz w:val="28"/>
          <w:szCs w:val="28"/>
        </w:rPr>
        <w:object w:dxaOrig="1935" w:dyaOrig="735" w14:anchorId="67CEAD64">
          <v:shape id="_x0000_i1044" type="#_x0000_t75" style="width:96.75pt;height:36.75pt" o:ole="">
            <v:imagedata r:id="rId50" o:title=""/>
          </v:shape>
          <o:OLEObject Type="Embed" ProgID="Equation.3" ShapeID="_x0000_i1044" DrawAspect="Content" ObjectID="_1697030651" r:id="rId5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80" w14:anchorId="7EDECBB6">
          <v:shape id="_x0000_i1045" type="#_x0000_t75" style="width:84.75pt;height:39pt" o:ole="">
            <v:imagedata r:id="rId52" o:title=""/>
          </v:shape>
          <o:OLEObject Type="Embed" ProgID="Equation.3" ShapeID="_x0000_i1045" DrawAspect="Content" ObjectID="_1697030652" r:id="rId53"/>
        </w:object>
      </w:r>
    </w:p>
    <w:p w14:paraId="0F6002D8"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8. 1)</w:t>
      </w:r>
      <w:r>
        <w:rPr>
          <w:rFonts w:ascii="Times New Roman" w:hAnsi="Times New Roman"/>
          <w:position w:val="-24"/>
          <w:sz w:val="28"/>
          <w:szCs w:val="28"/>
        </w:rPr>
        <w:t xml:space="preserve"> </w:t>
      </w:r>
      <w:r>
        <w:rPr>
          <w:rFonts w:ascii="Times New Roman" w:hAnsi="Times New Roman"/>
          <w:position w:val="-28"/>
          <w:sz w:val="28"/>
          <w:szCs w:val="28"/>
        </w:rPr>
        <w:object w:dxaOrig="2340" w:dyaOrig="735" w14:anchorId="443A0505">
          <v:shape id="_x0000_i1046" type="#_x0000_t75" style="width:117pt;height:36.75pt" o:ole="">
            <v:imagedata r:id="rId54" o:title=""/>
          </v:shape>
          <o:OLEObject Type="Embed" ProgID="Equation.3" ShapeID="_x0000_i1046" DrawAspect="Content" ObjectID="_1697030653" r:id="rId55"/>
        </w:object>
      </w:r>
      <w:r>
        <w:rPr>
          <w:rFonts w:ascii="Times New Roman" w:hAnsi="Times New Roman"/>
          <w:sz w:val="28"/>
          <w:szCs w:val="28"/>
        </w:rPr>
        <w:t xml:space="preserve">    2) </w:t>
      </w:r>
      <w:r>
        <w:rPr>
          <w:rFonts w:ascii="Times New Roman" w:hAnsi="Times New Roman"/>
          <w:position w:val="-28"/>
          <w:sz w:val="28"/>
          <w:szCs w:val="28"/>
        </w:rPr>
        <w:object w:dxaOrig="1815" w:dyaOrig="735" w14:anchorId="00DF6D0F">
          <v:shape id="_x0000_i1047" type="#_x0000_t75" style="width:90.75pt;height:36.75pt" o:ole="">
            <v:imagedata r:id="rId56" o:title=""/>
          </v:shape>
          <o:OLEObject Type="Embed" ProgID="Equation.3" ShapeID="_x0000_i1047" DrawAspect="Content" ObjectID="_1697030654" r:id="rId5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16677C91">
          <v:shape id="_x0000_i1048" type="#_x0000_t75" style="width:93pt;height:37.5pt" o:ole="">
            <v:imagedata r:id="rId58" o:title=""/>
          </v:shape>
          <o:OLEObject Type="Embed" ProgID="Equation.3" ShapeID="_x0000_i1048" DrawAspect="Content" ObjectID="_1697030655" r:id="rId59"/>
        </w:object>
      </w:r>
    </w:p>
    <w:p w14:paraId="7159CAD1"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9.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1B228F49">
          <v:shape id="_x0000_i1049" type="#_x0000_t75" style="width:97.5pt;height:36.75pt" o:ole="">
            <v:imagedata r:id="rId60" o:title=""/>
          </v:shape>
          <o:OLEObject Type="Embed" ProgID="Equation.3" ShapeID="_x0000_i1049" DrawAspect="Content" ObjectID="_1697030656" r:id="rId61"/>
        </w:object>
      </w:r>
      <w:r>
        <w:rPr>
          <w:rFonts w:ascii="Times New Roman" w:hAnsi="Times New Roman"/>
          <w:sz w:val="28"/>
          <w:szCs w:val="28"/>
        </w:rPr>
        <w:t xml:space="preserve">    2) </w:t>
      </w:r>
      <w:r>
        <w:rPr>
          <w:rFonts w:ascii="Times New Roman" w:hAnsi="Times New Roman"/>
          <w:position w:val="-28"/>
          <w:sz w:val="28"/>
          <w:szCs w:val="28"/>
        </w:rPr>
        <w:object w:dxaOrig="2085" w:dyaOrig="735" w14:anchorId="17DFA2E0">
          <v:shape id="_x0000_i1050" type="#_x0000_t75" style="width:104.25pt;height:36.75pt" o:ole="">
            <v:imagedata r:id="rId62" o:title=""/>
          </v:shape>
          <o:OLEObject Type="Embed" ProgID="Equation.3" ShapeID="_x0000_i1050" DrawAspect="Content" ObjectID="_1697030657" r:id="rId6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797821CF">
          <v:shape id="_x0000_i1051" type="#_x0000_t75" style="width:120pt;height:35.25pt" o:ole="">
            <v:imagedata r:id="rId64" o:title=""/>
          </v:shape>
          <o:OLEObject Type="Embed" ProgID="Equation.3" ShapeID="_x0000_i1051" DrawAspect="Content" ObjectID="_1697030658" r:id="rId65"/>
        </w:object>
      </w:r>
    </w:p>
    <w:p w14:paraId="1CC6B687" w14:textId="77777777" w:rsidR="009E6BFD" w:rsidRDefault="009E6BFD" w:rsidP="009E6BFD">
      <w:pPr>
        <w:rPr>
          <w:rFonts w:ascii="Times New Roman" w:hAnsi="Times New Roman"/>
          <w:position w:val="-30"/>
          <w:sz w:val="28"/>
          <w:szCs w:val="28"/>
        </w:rPr>
      </w:pPr>
      <w:r>
        <w:rPr>
          <w:rFonts w:ascii="Times New Roman" w:hAnsi="Times New Roman"/>
          <w:sz w:val="28"/>
          <w:szCs w:val="28"/>
        </w:rPr>
        <w:lastRenderedPageBreak/>
        <w:t>Вариант 10. 1)</w:t>
      </w:r>
      <w:r>
        <w:rPr>
          <w:rFonts w:ascii="Times New Roman" w:hAnsi="Times New Roman"/>
          <w:position w:val="-24"/>
          <w:sz w:val="28"/>
          <w:szCs w:val="28"/>
        </w:rPr>
        <w:t xml:space="preserve"> </w:t>
      </w:r>
      <w:r>
        <w:rPr>
          <w:rFonts w:ascii="Times New Roman" w:hAnsi="Times New Roman"/>
          <w:position w:val="-28"/>
          <w:sz w:val="28"/>
          <w:szCs w:val="28"/>
        </w:rPr>
        <w:object w:dxaOrig="1830" w:dyaOrig="735" w14:anchorId="10B5EDC3">
          <v:shape id="_x0000_i1052" type="#_x0000_t75" style="width:91.5pt;height:36.75pt" o:ole="">
            <v:imagedata r:id="rId66" o:title=""/>
          </v:shape>
          <o:OLEObject Type="Embed" ProgID="Equation.3" ShapeID="_x0000_i1052" DrawAspect="Content" ObjectID="_1697030659" r:id="rId67"/>
        </w:object>
      </w:r>
      <w:r>
        <w:rPr>
          <w:rFonts w:ascii="Times New Roman" w:hAnsi="Times New Roman"/>
          <w:sz w:val="28"/>
          <w:szCs w:val="28"/>
        </w:rPr>
        <w:t xml:space="preserve">    2) </w:t>
      </w:r>
      <w:r>
        <w:rPr>
          <w:rFonts w:ascii="Times New Roman" w:hAnsi="Times New Roman"/>
          <w:position w:val="-28"/>
          <w:sz w:val="28"/>
          <w:szCs w:val="28"/>
        </w:rPr>
        <w:object w:dxaOrig="1695" w:dyaOrig="735" w14:anchorId="2E6F0EC2">
          <v:shape id="_x0000_i1053" type="#_x0000_t75" style="width:84.75pt;height:36.75pt" o:ole="">
            <v:imagedata r:id="rId68" o:title=""/>
          </v:shape>
          <o:OLEObject Type="Embed" ProgID="Equation.3" ShapeID="_x0000_i1053" DrawAspect="Content" ObjectID="_1697030660" r:id="rId6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7595F5CD">
          <v:shape id="_x0000_i1054" type="#_x0000_t75" style="width:84.75pt;height:36.75pt" o:ole="">
            <v:imagedata r:id="rId70" o:title=""/>
          </v:shape>
          <o:OLEObject Type="Embed" ProgID="Equation.3" ShapeID="_x0000_i1054" DrawAspect="Content" ObjectID="_1697030661" r:id="rId71"/>
        </w:object>
      </w:r>
    </w:p>
    <w:p w14:paraId="0E55239A"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11. 1)</w:t>
      </w:r>
      <w:r>
        <w:rPr>
          <w:rFonts w:ascii="Times New Roman" w:hAnsi="Times New Roman"/>
          <w:position w:val="-24"/>
          <w:sz w:val="28"/>
          <w:szCs w:val="28"/>
        </w:rPr>
        <w:t xml:space="preserve"> </w:t>
      </w:r>
      <w:r>
        <w:rPr>
          <w:rFonts w:ascii="Times New Roman" w:hAnsi="Times New Roman"/>
          <w:position w:val="-28"/>
          <w:sz w:val="28"/>
          <w:szCs w:val="28"/>
        </w:rPr>
        <w:object w:dxaOrig="2010" w:dyaOrig="735" w14:anchorId="1503A4B3">
          <v:shape id="_x0000_i1055" type="#_x0000_t75" style="width:100.5pt;height:36.75pt" o:ole="">
            <v:imagedata r:id="rId72" o:title=""/>
          </v:shape>
          <o:OLEObject Type="Embed" ProgID="Equation.3" ShapeID="_x0000_i1055" DrawAspect="Content" ObjectID="_1697030662" r:id="rId73"/>
        </w:object>
      </w:r>
      <w:r>
        <w:rPr>
          <w:rFonts w:ascii="Times New Roman" w:hAnsi="Times New Roman"/>
          <w:sz w:val="28"/>
          <w:szCs w:val="28"/>
        </w:rPr>
        <w:t xml:space="preserve">    2) </w:t>
      </w:r>
      <w:r>
        <w:rPr>
          <w:rFonts w:ascii="Times New Roman" w:hAnsi="Times New Roman"/>
          <w:position w:val="-28"/>
          <w:sz w:val="28"/>
          <w:szCs w:val="28"/>
        </w:rPr>
        <w:object w:dxaOrig="2055" w:dyaOrig="735" w14:anchorId="47D217CE">
          <v:shape id="_x0000_i1056" type="#_x0000_t75" style="width:102.75pt;height:36.75pt" o:ole="">
            <v:imagedata r:id="rId74" o:title=""/>
          </v:shape>
          <o:OLEObject Type="Embed" ProgID="Equation.3" ShapeID="_x0000_i1056" DrawAspect="Content" ObjectID="_1697030663" r:id="rId7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2070" w:dyaOrig="735" w14:anchorId="61E81D30">
          <v:shape id="_x0000_i1057" type="#_x0000_t75" style="width:103.5pt;height:36.75pt" o:ole="">
            <v:imagedata r:id="rId76" o:title=""/>
          </v:shape>
          <o:OLEObject Type="Embed" ProgID="Equation.3" ShapeID="_x0000_i1057" DrawAspect="Content" ObjectID="_1697030664" r:id="rId77"/>
        </w:object>
      </w:r>
    </w:p>
    <w:p w14:paraId="73437427"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12.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20B4B519">
          <v:shape id="_x0000_i1058" type="#_x0000_t75" style="width:96pt;height:36.75pt" o:ole="">
            <v:imagedata r:id="rId78" o:title=""/>
          </v:shape>
          <o:OLEObject Type="Embed" ProgID="Equation.3" ShapeID="_x0000_i1058" DrawAspect="Content" ObjectID="_1697030665" r:id="rId79"/>
        </w:object>
      </w:r>
      <w:r>
        <w:rPr>
          <w:rFonts w:ascii="Times New Roman" w:hAnsi="Times New Roman"/>
          <w:sz w:val="28"/>
          <w:szCs w:val="28"/>
        </w:rPr>
        <w:t xml:space="preserve">    2) </w:t>
      </w:r>
      <w:r>
        <w:rPr>
          <w:rFonts w:ascii="Times New Roman" w:hAnsi="Times New Roman"/>
          <w:position w:val="-28"/>
          <w:sz w:val="28"/>
          <w:szCs w:val="28"/>
        </w:rPr>
        <w:object w:dxaOrig="1980" w:dyaOrig="735" w14:anchorId="4F9440D2">
          <v:shape id="_x0000_i1059" type="#_x0000_t75" style="width:99pt;height:36.75pt" o:ole="">
            <v:imagedata r:id="rId80" o:title=""/>
          </v:shape>
          <o:OLEObject Type="Embed" ProgID="Equation.3" ShapeID="_x0000_i1059" DrawAspect="Content" ObjectID="_1697030666" r:id="rId8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80" w:dyaOrig="750" w14:anchorId="05878FBC">
          <v:shape id="_x0000_i1060" type="#_x0000_t75" style="width:99pt;height:37.5pt" o:ole="">
            <v:imagedata r:id="rId82" o:title=""/>
          </v:shape>
          <o:OLEObject Type="Embed" ProgID="Equation.3" ShapeID="_x0000_i1060" DrawAspect="Content" ObjectID="_1697030667" r:id="rId83"/>
        </w:object>
      </w:r>
    </w:p>
    <w:p w14:paraId="7DCBF89F"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13.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3CA1D1CD">
          <v:shape id="_x0000_i1061" type="#_x0000_t75" style="width:94.5pt;height:36.75pt" o:ole="">
            <v:imagedata r:id="rId84" o:title=""/>
          </v:shape>
          <o:OLEObject Type="Embed" ProgID="Equation.3" ShapeID="_x0000_i1061" DrawAspect="Content" ObjectID="_1697030668" r:id="rId85"/>
        </w:object>
      </w:r>
      <w:r>
        <w:rPr>
          <w:rFonts w:ascii="Times New Roman" w:hAnsi="Times New Roman"/>
          <w:sz w:val="28"/>
          <w:szCs w:val="28"/>
        </w:rPr>
        <w:t xml:space="preserve">    2) </w:t>
      </w:r>
      <w:r>
        <w:rPr>
          <w:rFonts w:ascii="Times New Roman" w:hAnsi="Times New Roman"/>
          <w:position w:val="-28"/>
          <w:sz w:val="28"/>
          <w:szCs w:val="28"/>
        </w:rPr>
        <w:object w:dxaOrig="2055" w:dyaOrig="735" w14:anchorId="26FA6949">
          <v:shape id="_x0000_i1062" type="#_x0000_t75" style="width:102.75pt;height:36.75pt" o:ole="">
            <v:imagedata r:id="rId86" o:title=""/>
          </v:shape>
          <o:OLEObject Type="Embed" ProgID="Equation.3" ShapeID="_x0000_i1062" DrawAspect="Content" ObjectID="_1697030669" r:id="rId8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75" w:dyaOrig="750" w14:anchorId="6FA5D7C1">
          <v:shape id="_x0000_i1063" type="#_x0000_t75" style="width:93.75pt;height:37.5pt" o:ole="">
            <v:imagedata r:id="rId88" o:title=""/>
          </v:shape>
          <o:OLEObject Type="Embed" ProgID="Equation.3" ShapeID="_x0000_i1063" DrawAspect="Content" ObjectID="_1697030670" r:id="rId89"/>
        </w:object>
      </w:r>
    </w:p>
    <w:p w14:paraId="150DE0BA"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14.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4852F6D5">
          <v:shape id="_x0000_i1064" type="#_x0000_t75" style="width:103.5pt;height:36.75pt" o:ole="">
            <v:imagedata r:id="rId90" o:title=""/>
          </v:shape>
          <o:OLEObject Type="Embed" ProgID="Equation.3" ShapeID="_x0000_i1064" DrawAspect="Content" ObjectID="_1697030671" r:id="rId91"/>
        </w:object>
      </w:r>
      <w:r>
        <w:rPr>
          <w:rFonts w:ascii="Times New Roman" w:hAnsi="Times New Roman"/>
          <w:sz w:val="28"/>
          <w:szCs w:val="28"/>
        </w:rPr>
        <w:t xml:space="preserve">    2) </w:t>
      </w:r>
      <w:r>
        <w:rPr>
          <w:rFonts w:ascii="Times New Roman" w:hAnsi="Times New Roman"/>
          <w:position w:val="-28"/>
          <w:sz w:val="28"/>
          <w:szCs w:val="28"/>
        </w:rPr>
        <w:object w:dxaOrig="1965" w:dyaOrig="735" w14:anchorId="31D41CA0">
          <v:shape id="_x0000_i1065" type="#_x0000_t75" style="width:98.25pt;height:36.75pt" o:ole="">
            <v:imagedata r:id="rId92" o:title=""/>
          </v:shape>
          <o:OLEObject Type="Embed" ProgID="Equation.3" ShapeID="_x0000_i1065" DrawAspect="Content" ObjectID="_1697030672" r:id="rId9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95" w:dyaOrig="750" w14:anchorId="315AF866">
          <v:shape id="_x0000_i1066" type="#_x0000_t75" style="width:99.75pt;height:37.5pt" o:ole="">
            <v:imagedata r:id="rId94" o:title=""/>
          </v:shape>
          <o:OLEObject Type="Embed" ProgID="Equation.3" ShapeID="_x0000_i1066" DrawAspect="Content" ObjectID="_1697030673" r:id="rId95"/>
        </w:object>
      </w:r>
    </w:p>
    <w:p w14:paraId="507307E0"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15. 1)</w:t>
      </w:r>
      <w:r>
        <w:rPr>
          <w:rFonts w:ascii="Times New Roman" w:hAnsi="Times New Roman"/>
          <w:position w:val="-24"/>
          <w:sz w:val="28"/>
          <w:szCs w:val="28"/>
        </w:rPr>
        <w:t xml:space="preserve"> </w:t>
      </w:r>
      <w:r>
        <w:rPr>
          <w:rFonts w:ascii="Times New Roman" w:hAnsi="Times New Roman"/>
          <w:position w:val="-28"/>
          <w:sz w:val="28"/>
          <w:szCs w:val="28"/>
        </w:rPr>
        <w:object w:dxaOrig="2220" w:dyaOrig="735" w14:anchorId="09F82578">
          <v:shape id="_x0000_i1067" type="#_x0000_t75" style="width:111pt;height:36.75pt" o:ole="">
            <v:imagedata r:id="rId96" o:title=""/>
          </v:shape>
          <o:OLEObject Type="Embed" ProgID="Equation.3" ShapeID="_x0000_i1067" DrawAspect="Content" ObjectID="_1697030674" r:id="rId97"/>
        </w:object>
      </w:r>
      <w:r>
        <w:rPr>
          <w:rFonts w:ascii="Times New Roman" w:hAnsi="Times New Roman"/>
          <w:sz w:val="28"/>
          <w:szCs w:val="28"/>
        </w:rPr>
        <w:t xml:space="preserve">    2) </w:t>
      </w:r>
      <w:r>
        <w:rPr>
          <w:rFonts w:ascii="Times New Roman" w:hAnsi="Times New Roman"/>
          <w:position w:val="-28"/>
          <w:sz w:val="28"/>
          <w:szCs w:val="28"/>
        </w:rPr>
        <w:object w:dxaOrig="2055" w:dyaOrig="735" w14:anchorId="0FC219DB">
          <v:shape id="_x0000_i1068" type="#_x0000_t75" style="width:102.75pt;height:36.75pt" o:ole="">
            <v:imagedata r:id="rId98" o:title=""/>
          </v:shape>
          <o:OLEObject Type="Embed" ProgID="Equation.3" ShapeID="_x0000_i1068" DrawAspect="Content" ObjectID="_1697030675" r:id="rId9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24668EF2">
          <v:shape id="_x0000_i1069" type="#_x0000_t75" style="width:94.5pt;height:39pt" o:ole="">
            <v:imagedata r:id="rId100" o:title=""/>
          </v:shape>
          <o:OLEObject Type="Embed" ProgID="Equation.3" ShapeID="_x0000_i1069" DrawAspect="Content" ObjectID="_1697030676" r:id="rId101"/>
        </w:object>
      </w:r>
    </w:p>
    <w:p w14:paraId="68020114"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16.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0D86B016">
          <v:shape id="_x0000_i1070" type="#_x0000_t75" style="width:99pt;height:36.75pt" o:ole="">
            <v:imagedata r:id="rId102" o:title=""/>
          </v:shape>
          <o:OLEObject Type="Embed" ProgID="Equation.3" ShapeID="_x0000_i1070" DrawAspect="Content" ObjectID="_1697030677" r:id="rId103"/>
        </w:object>
      </w:r>
      <w:r>
        <w:rPr>
          <w:rFonts w:ascii="Times New Roman" w:hAnsi="Times New Roman"/>
          <w:sz w:val="28"/>
          <w:szCs w:val="28"/>
        </w:rPr>
        <w:t xml:space="preserve">    2) </w:t>
      </w:r>
      <w:r>
        <w:rPr>
          <w:rFonts w:ascii="Times New Roman" w:hAnsi="Times New Roman"/>
          <w:position w:val="-28"/>
          <w:sz w:val="28"/>
          <w:szCs w:val="28"/>
        </w:rPr>
        <w:object w:dxaOrig="1980" w:dyaOrig="735" w14:anchorId="031DEB20">
          <v:shape id="_x0000_i1071" type="#_x0000_t75" style="width:99pt;height:36.75pt" o:ole="">
            <v:imagedata r:id="rId104" o:title=""/>
          </v:shape>
          <o:OLEObject Type="Embed" ProgID="Equation.3" ShapeID="_x0000_i1071" DrawAspect="Content" ObjectID="_1697030678" r:id="rId10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2DD1E7C5">
          <v:shape id="_x0000_i1072" type="#_x0000_t75" style="width:94.5pt;height:39pt" o:ole="">
            <v:imagedata r:id="rId106" o:title=""/>
          </v:shape>
          <o:OLEObject Type="Embed" ProgID="Equation.3" ShapeID="_x0000_i1072" DrawAspect="Content" ObjectID="_1697030679" r:id="rId107"/>
        </w:object>
      </w:r>
    </w:p>
    <w:p w14:paraId="2FF03AE7"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17. 1)</w:t>
      </w:r>
      <w:r>
        <w:rPr>
          <w:rFonts w:ascii="Times New Roman" w:hAnsi="Times New Roman"/>
          <w:position w:val="-24"/>
          <w:sz w:val="28"/>
          <w:szCs w:val="28"/>
        </w:rPr>
        <w:t xml:space="preserve"> </w:t>
      </w:r>
      <w:r>
        <w:rPr>
          <w:rFonts w:ascii="Times New Roman" w:hAnsi="Times New Roman"/>
          <w:position w:val="-28"/>
          <w:sz w:val="28"/>
          <w:szCs w:val="28"/>
        </w:rPr>
        <w:object w:dxaOrig="2190" w:dyaOrig="735" w14:anchorId="68B52C6F">
          <v:shape id="_x0000_i1073" type="#_x0000_t75" style="width:109.5pt;height:36.75pt" o:ole="">
            <v:imagedata r:id="rId108" o:title=""/>
          </v:shape>
          <o:OLEObject Type="Embed" ProgID="Equation.3" ShapeID="_x0000_i1073" DrawAspect="Content" ObjectID="_1697030680" r:id="rId109"/>
        </w:object>
      </w:r>
      <w:r>
        <w:rPr>
          <w:rFonts w:ascii="Times New Roman" w:hAnsi="Times New Roman"/>
          <w:sz w:val="28"/>
          <w:szCs w:val="28"/>
        </w:rPr>
        <w:t xml:space="preserve">    2) </w:t>
      </w:r>
      <w:r>
        <w:rPr>
          <w:rFonts w:ascii="Times New Roman" w:hAnsi="Times New Roman"/>
          <w:position w:val="-28"/>
          <w:sz w:val="28"/>
          <w:szCs w:val="28"/>
        </w:rPr>
        <w:object w:dxaOrig="1935" w:dyaOrig="735" w14:anchorId="09769431">
          <v:shape id="_x0000_i1074" type="#_x0000_t75" style="width:96.75pt;height:36.75pt" o:ole="">
            <v:imagedata r:id="rId110" o:title=""/>
          </v:shape>
          <o:OLEObject Type="Embed" ProgID="Equation.3" ShapeID="_x0000_i1074" DrawAspect="Content" ObjectID="_1697030681" r:id="rId11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115" w:dyaOrig="810" w14:anchorId="251FC490">
          <v:shape id="_x0000_i1075" type="#_x0000_t75" style="width:105.75pt;height:40.5pt" o:ole="">
            <v:imagedata r:id="rId112" o:title=""/>
          </v:shape>
          <o:OLEObject Type="Embed" ProgID="Equation.3" ShapeID="_x0000_i1075" DrawAspect="Content" ObjectID="_1697030682" r:id="rId113"/>
        </w:object>
      </w:r>
    </w:p>
    <w:p w14:paraId="2E107334"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18.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4EC49AF5">
          <v:shape id="_x0000_i1076" type="#_x0000_t75" style="width:103.5pt;height:36.75pt" o:ole="">
            <v:imagedata r:id="rId114" o:title=""/>
          </v:shape>
          <o:OLEObject Type="Embed" ProgID="Equation.3" ShapeID="_x0000_i1076" DrawAspect="Content" ObjectID="_1697030683" r:id="rId115"/>
        </w:object>
      </w:r>
      <w:r>
        <w:rPr>
          <w:rFonts w:ascii="Times New Roman" w:hAnsi="Times New Roman"/>
          <w:sz w:val="28"/>
          <w:szCs w:val="28"/>
        </w:rPr>
        <w:t xml:space="preserve">    2) </w:t>
      </w:r>
      <w:r>
        <w:rPr>
          <w:rFonts w:ascii="Times New Roman" w:hAnsi="Times New Roman"/>
          <w:position w:val="-28"/>
          <w:sz w:val="28"/>
          <w:szCs w:val="28"/>
        </w:rPr>
        <w:object w:dxaOrig="1695" w:dyaOrig="735" w14:anchorId="67799041">
          <v:shape id="_x0000_i1077" type="#_x0000_t75" style="width:84.75pt;height:36.75pt" o:ole="">
            <v:imagedata r:id="rId116" o:title=""/>
          </v:shape>
          <o:OLEObject Type="Embed" ProgID="Equation.3" ShapeID="_x0000_i1077" DrawAspect="Content" ObjectID="_1697030684" r:id="rId11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3D9FF2FE">
          <v:shape id="_x0000_i1078" type="#_x0000_t75" style="width:93pt;height:36.75pt" o:ole="">
            <v:imagedata r:id="rId118" o:title=""/>
          </v:shape>
          <o:OLEObject Type="Embed" ProgID="Equation.3" ShapeID="_x0000_i1078" DrawAspect="Content" ObjectID="_1697030685" r:id="rId119"/>
        </w:object>
      </w:r>
    </w:p>
    <w:p w14:paraId="48207013"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19. 1)</w:t>
      </w:r>
      <w:r>
        <w:rPr>
          <w:rFonts w:ascii="Times New Roman" w:hAnsi="Times New Roman"/>
          <w:position w:val="-24"/>
          <w:sz w:val="28"/>
          <w:szCs w:val="28"/>
        </w:rPr>
        <w:t xml:space="preserve"> </w:t>
      </w:r>
      <w:r>
        <w:rPr>
          <w:rFonts w:ascii="Times New Roman" w:hAnsi="Times New Roman"/>
          <w:position w:val="-28"/>
          <w:sz w:val="28"/>
          <w:szCs w:val="28"/>
        </w:rPr>
        <w:object w:dxaOrig="2100" w:dyaOrig="735" w14:anchorId="3C39CAE6">
          <v:shape id="_x0000_i1079" type="#_x0000_t75" style="width:105pt;height:36.75pt" o:ole="">
            <v:imagedata r:id="rId120" o:title=""/>
          </v:shape>
          <o:OLEObject Type="Embed" ProgID="Equation.3" ShapeID="_x0000_i1079" DrawAspect="Content" ObjectID="_1697030686" r:id="rId121"/>
        </w:object>
      </w:r>
      <w:r>
        <w:rPr>
          <w:rFonts w:ascii="Times New Roman" w:hAnsi="Times New Roman"/>
          <w:sz w:val="28"/>
          <w:szCs w:val="28"/>
        </w:rPr>
        <w:t xml:space="preserve">    2) </w:t>
      </w:r>
      <w:r>
        <w:rPr>
          <w:rFonts w:ascii="Times New Roman" w:hAnsi="Times New Roman"/>
          <w:position w:val="-28"/>
          <w:sz w:val="28"/>
          <w:szCs w:val="28"/>
        </w:rPr>
        <w:object w:dxaOrig="2055" w:dyaOrig="735" w14:anchorId="10299E1E">
          <v:shape id="_x0000_i1080" type="#_x0000_t75" style="width:102.75pt;height:36.75pt" o:ole="">
            <v:imagedata r:id="rId122" o:title=""/>
          </v:shape>
          <o:OLEObject Type="Embed" ProgID="Equation.3" ShapeID="_x0000_i1080" DrawAspect="Content" ObjectID="_1697030687" r:id="rId12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80" w14:anchorId="27A3A018">
          <v:shape id="_x0000_i1081" type="#_x0000_t75" style="width:99pt;height:39pt" o:ole="">
            <v:imagedata r:id="rId124" o:title=""/>
          </v:shape>
          <o:OLEObject Type="Embed" ProgID="Equation.3" ShapeID="_x0000_i1081" DrawAspect="Content" ObjectID="_1697030688" r:id="rId125"/>
        </w:object>
      </w:r>
    </w:p>
    <w:p w14:paraId="1F786F1B"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20. 1)</w:t>
      </w:r>
      <w:r>
        <w:rPr>
          <w:rFonts w:ascii="Times New Roman" w:hAnsi="Times New Roman"/>
          <w:position w:val="-24"/>
          <w:sz w:val="28"/>
          <w:szCs w:val="28"/>
        </w:rPr>
        <w:t xml:space="preserve"> </w:t>
      </w:r>
      <w:r>
        <w:rPr>
          <w:rFonts w:ascii="Times New Roman" w:hAnsi="Times New Roman"/>
          <w:position w:val="-28"/>
          <w:sz w:val="28"/>
          <w:szCs w:val="28"/>
        </w:rPr>
        <w:object w:dxaOrig="1965" w:dyaOrig="690" w14:anchorId="4B417F3A">
          <v:shape id="_x0000_i1082" type="#_x0000_t75" style="width:98.25pt;height:34.5pt" o:ole="">
            <v:imagedata r:id="rId126" o:title=""/>
          </v:shape>
          <o:OLEObject Type="Embed" ProgID="Equation.3" ShapeID="_x0000_i1082" DrawAspect="Content" ObjectID="_1697030689" r:id="rId127"/>
        </w:object>
      </w:r>
      <w:r>
        <w:rPr>
          <w:rFonts w:ascii="Times New Roman" w:hAnsi="Times New Roman"/>
          <w:sz w:val="28"/>
          <w:szCs w:val="28"/>
        </w:rPr>
        <w:t xml:space="preserve">   2) </w:t>
      </w:r>
      <w:r>
        <w:rPr>
          <w:rFonts w:ascii="Times New Roman" w:hAnsi="Times New Roman"/>
          <w:position w:val="-28"/>
          <w:sz w:val="28"/>
          <w:szCs w:val="28"/>
        </w:rPr>
        <w:object w:dxaOrig="1965" w:dyaOrig="735" w14:anchorId="2ABAAAFD">
          <v:shape id="_x0000_i1083" type="#_x0000_t75" style="width:98.25pt;height:36.75pt" o:ole="">
            <v:imagedata r:id="rId128" o:title=""/>
          </v:shape>
          <o:OLEObject Type="Embed" ProgID="Equation.3" ShapeID="_x0000_i1083" DrawAspect="Content" ObjectID="_1697030690" r:id="rId12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535" w:dyaOrig="780" w14:anchorId="563E7A5C">
          <v:shape id="_x0000_i1084" type="#_x0000_t75" style="width:126.75pt;height:39pt" o:ole="">
            <v:imagedata r:id="rId130" o:title=""/>
          </v:shape>
          <o:OLEObject Type="Embed" ProgID="Equation.3" ShapeID="_x0000_i1084" DrawAspect="Content" ObjectID="_1697030691" r:id="rId131"/>
        </w:object>
      </w:r>
    </w:p>
    <w:p w14:paraId="6A4B2F5B"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21.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35E8FC15">
          <v:shape id="_x0000_i1085" type="#_x0000_t75" style="width:97.5pt;height:36.75pt" o:ole="">
            <v:imagedata r:id="rId132" o:title=""/>
          </v:shape>
          <o:OLEObject Type="Embed" ProgID="Equation.3" ShapeID="_x0000_i1085" DrawAspect="Content" ObjectID="_1697030692" r:id="rId133"/>
        </w:object>
      </w:r>
      <w:r>
        <w:rPr>
          <w:rFonts w:ascii="Times New Roman" w:hAnsi="Times New Roman"/>
          <w:sz w:val="28"/>
          <w:szCs w:val="28"/>
        </w:rPr>
        <w:t xml:space="preserve">    2) </w:t>
      </w:r>
      <w:r>
        <w:rPr>
          <w:rFonts w:ascii="Times New Roman" w:hAnsi="Times New Roman"/>
          <w:position w:val="-28"/>
          <w:sz w:val="28"/>
          <w:szCs w:val="28"/>
        </w:rPr>
        <w:object w:dxaOrig="2085" w:dyaOrig="735" w14:anchorId="461B713E">
          <v:shape id="_x0000_i1086" type="#_x0000_t75" style="width:104.25pt;height:36.75pt" o:ole="">
            <v:imagedata r:id="rId134" o:title=""/>
          </v:shape>
          <o:OLEObject Type="Embed" ProgID="Equation.3" ShapeID="_x0000_i1086" DrawAspect="Content" ObjectID="_1697030693" r:id="rId135"/>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740" w:dyaOrig="735" w14:anchorId="25D43988">
          <v:shape id="_x0000_i1087" type="#_x0000_t75" style="width:87pt;height:36.75pt" o:ole="">
            <v:imagedata r:id="rId136" o:title=""/>
          </v:shape>
          <o:OLEObject Type="Embed" ProgID="Equation.3" ShapeID="_x0000_i1087" DrawAspect="Content" ObjectID="_1697030694" r:id="rId137"/>
        </w:object>
      </w:r>
    </w:p>
    <w:p w14:paraId="61649A03"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22.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59AFE05C">
          <v:shape id="_x0000_i1088" type="#_x0000_t75" style="width:94.5pt;height:36.75pt" o:ole="">
            <v:imagedata r:id="rId138" o:title=""/>
          </v:shape>
          <o:OLEObject Type="Embed" ProgID="Equation.3" ShapeID="_x0000_i1088" DrawAspect="Content" ObjectID="_1697030695" r:id="rId139"/>
        </w:object>
      </w:r>
      <w:r>
        <w:rPr>
          <w:rFonts w:ascii="Times New Roman" w:hAnsi="Times New Roman"/>
          <w:sz w:val="28"/>
          <w:szCs w:val="28"/>
        </w:rPr>
        <w:t xml:space="preserve">    2) </w:t>
      </w:r>
      <w:r>
        <w:rPr>
          <w:rFonts w:ascii="Times New Roman" w:hAnsi="Times New Roman"/>
          <w:position w:val="-28"/>
          <w:sz w:val="28"/>
          <w:szCs w:val="28"/>
        </w:rPr>
        <w:object w:dxaOrig="1920" w:dyaOrig="675" w14:anchorId="4B3F0DFA">
          <v:shape id="_x0000_i1089" type="#_x0000_t75" style="width:96pt;height:33.75pt" o:ole="">
            <v:imagedata r:id="rId140" o:title=""/>
          </v:shape>
          <o:OLEObject Type="Embed" ProgID="Equation.3" ShapeID="_x0000_i1089" DrawAspect="Content" ObjectID="_1697030696" r:id="rId14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655" w:dyaOrig="750" w14:anchorId="4D080085">
          <v:shape id="_x0000_i1090" type="#_x0000_t75" style="width:132.75pt;height:37.5pt" o:ole="">
            <v:imagedata r:id="rId142" o:title=""/>
          </v:shape>
          <o:OLEObject Type="Embed" ProgID="Equation.3" ShapeID="_x0000_i1090" DrawAspect="Content" ObjectID="_1697030697" r:id="rId143"/>
        </w:object>
      </w:r>
    </w:p>
    <w:p w14:paraId="6B754AC4"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23.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4708B9D8">
          <v:shape id="_x0000_i1091" type="#_x0000_t75" style="width:99pt;height:36.75pt" o:ole="">
            <v:imagedata r:id="rId144" o:title=""/>
          </v:shape>
          <o:OLEObject Type="Embed" ProgID="Equation.3" ShapeID="_x0000_i1091" DrawAspect="Content" ObjectID="_1697030698" r:id="rId145"/>
        </w:object>
      </w:r>
      <w:r>
        <w:rPr>
          <w:rFonts w:ascii="Times New Roman" w:hAnsi="Times New Roman"/>
          <w:sz w:val="28"/>
          <w:szCs w:val="28"/>
        </w:rPr>
        <w:t xml:space="preserve">    2) </w:t>
      </w:r>
      <w:r>
        <w:rPr>
          <w:rFonts w:ascii="Times New Roman" w:hAnsi="Times New Roman"/>
          <w:position w:val="-28"/>
          <w:sz w:val="28"/>
          <w:szCs w:val="28"/>
        </w:rPr>
        <w:object w:dxaOrig="2055" w:dyaOrig="735" w14:anchorId="34CE70E8">
          <v:shape id="_x0000_i1092" type="#_x0000_t75" style="width:102.75pt;height:36.75pt" o:ole="">
            <v:imagedata r:id="rId146" o:title=""/>
          </v:shape>
          <o:OLEObject Type="Embed" ProgID="Equation.3" ShapeID="_x0000_i1092" DrawAspect="Content" ObjectID="_1697030699" r:id="rId14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6ECE3B29">
          <v:shape id="_x0000_i1093" type="#_x0000_t75" style="width:93pt;height:36.75pt" o:ole="">
            <v:imagedata r:id="rId148" o:title=""/>
          </v:shape>
          <o:OLEObject Type="Embed" ProgID="Equation.3" ShapeID="_x0000_i1093" DrawAspect="Content" ObjectID="_1697030700" r:id="rId149"/>
        </w:object>
      </w:r>
    </w:p>
    <w:p w14:paraId="0DC22DB4" w14:textId="77777777" w:rsidR="009E6BFD" w:rsidRDefault="009E6BFD" w:rsidP="009E6BFD">
      <w:pPr>
        <w:rPr>
          <w:rFonts w:ascii="Times New Roman" w:hAnsi="Times New Roman"/>
          <w:position w:val="-30"/>
          <w:sz w:val="28"/>
          <w:szCs w:val="28"/>
        </w:rPr>
      </w:pPr>
      <w:r>
        <w:rPr>
          <w:rFonts w:ascii="Times New Roman" w:hAnsi="Times New Roman"/>
          <w:sz w:val="28"/>
          <w:szCs w:val="28"/>
        </w:rPr>
        <w:t>Вариант 24.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78C08DA6">
          <v:shape id="_x0000_i1094" type="#_x0000_t75" style="width:97.5pt;height:36.75pt" o:ole="">
            <v:imagedata r:id="rId150" o:title=""/>
          </v:shape>
          <o:OLEObject Type="Embed" ProgID="Equation.3" ShapeID="_x0000_i1094" DrawAspect="Content" ObjectID="_1697030701" r:id="rId151"/>
        </w:object>
      </w:r>
      <w:r>
        <w:rPr>
          <w:rFonts w:ascii="Times New Roman" w:hAnsi="Times New Roman"/>
          <w:sz w:val="28"/>
          <w:szCs w:val="28"/>
        </w:rPr>
        <w:t xml:space="preserve">    2) </w:t>
      </w:r>
      <w:r>
        <w:rPr>
          <w:rFonts w:ascii="Times New Roman" w:hAnsi="Times New Roman"/>
          <w:position w:val="-28"/>
          <w:sz w:val="28"/>
          <w:szCs w:val="28"/>
        </w:rPr>
        <w:object w:dxaOrig="2085" w:dyaOrig="735" w14:anchorId="0E071FF4">
          <v:shape id="_x0000_i1095" type="#_x0000_t75" style="width:104.25pt;height:36.75pt" o:ole="">
            <v:imagedata r:id="rId152" o:title=""/>
          </v:shape>
          <o:OLEObject Type="Embed" ProgID="Equation.3" ShapeID="_x0000_i1095" DrawAspect="Content" ObjectID="_1697030702" r:id="rId15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50" w14:anchorId="426196DA">
          <v:shape id="_x0000_i1096" type="#_x0000_t75" style="width:94.5pt;height:37.5pt" o:ole="">
            <v:imagedata r:id="rId154" o:title=""/>
          </v:shape>
          <o:OLEObject Type="Embed" ProgID="Equation.3" ShapeID="_x0000_i1096" DrawAspect="Content" ObjectID="_1697030703" r:id="rId155"/>
        </w:object>
      </w:r>
    </w:p>
    <w:p w14:paraId="6D600677" w14:textId="77777777" w:rsidR="009E6BFD" w:rsidRDefault="009E6BFD" w:rsidP="009E6BFD">
      <w:pPr>
        <w:rPr>
          <w:rFonts w:ascii="Times New Roman" w:hAnsi="Times New Roman"/>
          <w:position w:val="-30"/>
          <w:sz w:val="28"/>
          <w:szCs w:val="28"/>
        </w:rPr>
      </w:pPr>
      <w:r>
        <w:rPr>
          <w:rFonts w:ascii="Times New Roman" w:hAnsi="Times New Roman"/>
          <w:sz w:val="28"/>
          <w:szCs w:val="28"/>
        </w:rPr>
        <w:lastRenderedPageBreak/>
        <w:t>Вариант 25.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34E5006A">
          <v:shape id="_x0000_i1097" type="#_x0000_t75" style="width:96pt;height:36.75pt" o:ole="">
            <v:imagedata r:id="rId156" o:title=""/>
          </v:shape>
          <o:OLEObject Type="Embed" ProgID="Equation.3" ShapeID="_x0000_i1097" DrawAspect="Content" ObjectID="_1697030704" r:id="rId157"/>
        </w:object>
      </w:r>
      <w:r>
        <w:rPr>
          <w:rFonts w:ascii="Times New Roman" w:hAnsi="Times New Roman"/>
          <w:sz w:val="28"/>
          <w:szCs w:val="28"/>
        </w:rPr>
        <w:t xml:space="preserve">    2) </w:t>
      </w:r>
      <w:r>
        <w:rPr>
          <w:rFonts w:ascii="Times New Roman" w:hAnsi="Times New Roman"/>
          <w:position w:val="-28"/>
          <w:sz w:val="28"/>
          <w:szCs w:val="28"/>
        </w:rPr>
        <w:object w:dxaOrig="1980" w:dyaOrig="735" w14:anchorId="504DA678">
          <v:shape id="_x0000_i1098" type="#_x0000_t75" style="width:99pt;height:36.75pt" o:ole="">
            <v:imagedata r:id="rId158" o:title=""/>
          </v:shape>
          <o:OLEObject Type="Embed" ProgID="Equation.3" ShapeID="_x0000_i1098" DrawAspect="Content" ObjectID="_1697030705" r:id="rId159"/>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470" w:dyaOrig="735" w14:anchorId="4DF819C4">
          <v:shape id="_x0000_i1099" type="#_x0000_t75" style="width:73.5pt;height:36.75pt" o:ole="">
            <v:imagedata r:id="rId160" o:title=""/>
          </v:shape>
          <o:OLEObject Type="Embed" ProgID="Equation.3" ShapeID="_x0000_i1099" DrawAspect="Content" ObjectID="_1697030706" r:id="rId161"/>
        </w:object>
      </w:r>
    </w:p>
    <w:p w14:paraId="17E4E64A" w14:textId="77777777" w:rsidR="009E6BFD" w:rsidRPr="002C0E5B" w:rsidRDefault="009E6BFD" w:rsidP="009E6BFD">
      <w:pPr>
        <w:rPr>
          <w:rFonts w:ascii="Times New Roman" w:hAnsi="Times New Roman"/>
          <w:position w:val="-30"/>
          <w:sz w:val="28"/>
          <w:szCs w:val="28"/>
        </w:rPr>
      </w:pPr>
      <w:r w:rsidRPr="002C0E5B">
        <w:rPr>
          <w:rFonts w:ascii="Times New Roman" w:hAnsi="Times New Roman"/>
          <w:sz w:val="28"/>
          <w:szCs w:val="28"/>
        </w:rPr>
        <w:t>Вариант 26.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42015BAE">
          <v:shape id="_x0000_i1100" type="#_x0000_t75" style="width:86.25pt;height:33pt" o:ole="">
            <v:imagedata r:id="rId162" o:title=""/>
          </v:shape>
          <o:OLEObject Type="Embed" ProgID="Equation.3" ShapeID="_x0000_i1100" DrawAspect="Content" ObjectID="_1697030707" r:id="rId163"/>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40" w:dyaOrig="660" w14:anchorId="4926F621">
          <v:shape id="_x0000_i1101" type="#_x0000_t75" style="width:87pt;height:33pt" o:ole="">
            <v:imagedata r:id="rId164" o:title=""/>
          </v:shape>
          <o:OLEObject Type="Embed" ProgID="Equation.3" ShapeID="_x0000_i1101" DrawAspect="Content" ObjectID="_1697030708" r:id="rId165"/>
        </w:object>
      </w:r>
      <w:r w:rsidRPr="002C0E5B">
        <w:rPr>
          <w:rFonts w:ascii="Times New Roman" w:hAnsi="Times New Roman"/>
          <w:position w:val="-24"/>
          <w:sz w:val="28"/>
          <w:szCs w:val="28"/>
        </w:rPr>
        <w:t xml:space="preserve">  </w:t>
      </w:r>
      <w:r w:rsidRPr="002C0E5B">
        <w:rPr>
          <w:rFonts w:ascii="Times New Roman" w:hAnsi="Times New Roman"/>
          <w:sz w:val="28"/>
          <w:szCs w:val="28"/>
        </w:rPr>
        <w:t xml:space="preserve">3)  </w:t>
      </w:r>
      <w:r w:rsidRPr="002C0E5B">
        <w:rPr>
          <w:rFonts w:ascii="Times New Roman" w:hAnsi="Times New Roman"/>
          <w:position w:val="-28"/>
          <w:sz w:val="28"/>
          <w:szCs w:val="28"/>
        </w:rPr>
        <w:object w:dxaOrig="1600" w:dyaOrig="660" w14:anchorId="76BD3A9C">
          <v:shape id="_x0000_i1102" type="#_x0000_t75" style="width:80.25pt;height:33pt" o:ole="">
            <v:imagedata r:id="rId166" o:title=""/>
          </v:shape>
          <o:OLEObject Type="Embed" ProgID="Equation.3" ShapeID="_x0000_i1102" DrawAspect="Content" ObjectID="_1697030709" r:id="rId167"/>
        </w:object>
      </w:r>
    </w:p>
    <w:p w14:paraId="43635D74" w14:textId="77777777" w:rsidR="009E6BFD" w:rsidRPr="009512BC" w:rsidRDefault="009E6BFD" w:rsidP="009E6BFD">
      <w:pPr>
        <w:rPr>
          <w:rFonts w:ascii="Times New Roman" w:hAnsi="Times New Roman"/>
          <w:position w:val="-30"/>
          <w:sz w:val="28"/>
          <w:szCs w:val="28"/>
          <w:highlight w:val="yellow"/>
        </w:rPr>
      </w:pPr>
      <w:r w:rsidRPr="002C0E5B">
        <w:rPr>
          <w:rFonts w:ascii="Times New Roman" w:hAnsi="Times New Roman"/>
          <w:sz w:val="28"/>
          <w:szCs w:val="28"/>
        </w:rPr>
        <w:t>Вариант 27.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547E5EB8">
          <v:shape id="_x0000_i1103" type="#_x0000_t75" style="width:86.25pt;height:33pt" o:ole="">
            <v:imagedata r:id="rId168" o:title=""/>
          </v:shape>
          <o:OLEObject Type="Embed" ProgID="Equation.3" ShapeID="_x0000_i1103" DrawAspect="Content" ObjectID="_1697030710" r:id="rId169"/>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840" w:dyaOrig="660" w14:anchorId="0F048FFD">
          <v:shape id="_x0000_i1104" type="#_x0000_t75" style="width:92.25pt;height:33pt" o:ole="">
            <v:imagedata r:id="rId170" o:title=""/>
          </v:shape>
          <o:OLEObject Type="Embed" ProgID="Equation.3" ShapeID="_x0000_i1104" DrawAspect="Content" ObjectID="_1697030711" r:id="rId171"/>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3D1499E7">
          <v:shape id="_x0000_i1105" type="#_x0000_t75" style="width:93pt;height:37.5pt" o:ole="">
            <v:imagedata r:id="rId58" o:title=""/>
          </v:shape>
          <o:OLEObject Type="Embed" ProgID="Equation.3" ShapeID="_x0000_i1105" DrawAspect="Content" ObjectID="_1697030712" r:id="rId172"/>
        </w:object>
      </w:r>
    </w:p>
    <w:p w14:paraId="56050A4C" w14:textId="77777777" w:rsidR="009E6BFD" w:rsidRPr="009512BC" w:rsidRDefault="009E6BFD" w:rsidP="009E6BFD">
      <w:pPr>
        <w:rPr>
          <w:rFonts w:ascii="Times New Roman" w:hAnsi="Times New Roman"/>
          <w:position w:val="-30"/>
          <w:sz w:val="28"/>
          <w:szCs w:val="28"/>
          <w:highlight w:val="yellow"/>
        </w:rPr>
      </w:pPr>
      <w:r w:rsidRPr="002C0E5B">
        <w:rPr>
          <w:rFonts w:ascii="Times New Roman" w:hAnsi="Times New Roman"/>
          <w:sz w:val="28"/>
          <w:szCs w:val="28"/>
        </w:rPr>
        <w:t>Вариант 28.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960" w:dyaOrig="660" w14:anchorId="5A610736">
          <v:shape id="_x0000_i1106" type="#_x0000_t75" style="width:98.25pt;height:33pt" o:ole="">
            <v:imagedata r:id="rId173" o:title=""/>
          </v:shape>
          <o:OLEObject Type="Embed" ProgID="Equation.3" ShapeID="_x0000_i1106" DrawAspect="Content" ObjectID="_1697030713" r:id="rId174"/>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19" w:dyaOrig="660" w14:anchorId="575E89B8">
          <v:shape id="_x0000_i1107" type="#_x0000_t75" style="width:86.25pt;height:33pt" o:ole="">
            <v:imagedata r:id="rId175" o:title=""/>
          </v:shape>
          <o:OLEObject Type="Embed" ProgID="Equation.3" ShapeID="_x0000_i1107" DrawAspect="Content" ObjectID="_1697030714" r:id="rId176"/>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60D62F49">
          <v:shape id="_x0000_i1108" type="#_x0000_t75" style="width:103.5pt;height:39pt" o:ole="">
            <v:imagedata r:id="rId34" o:title=""/>
          </v:shape>
          <o:OLEObject Type="Embed" ProgID="Equation.3" ShapeID="_x0000_i1108" DrawAspect="Content" ObjectID="_1697030715" r:id="rId177"/>
        </w:object>
      </w:r>
    </w:p>
    <w:p w14:paraId="1A68F9AD" w14:textId="77777777" w:rsidR="009E6BFD" w:rsidRPr="009512BC" w:rsidRDefault="009E6BFD" w:rsidP="009E6BFD">
      <w:pPr>
        <w:rPr>
          <w:rFonts w:ascii="Times New Roman" w:hAnsi="Times New Roman"/>
          <w:position w:val="-30"/>
          <w:sz w:val="28"/>
          <w:szCs w:val="28"/>
          <w:highlight w:val="yellow"/>
        </w:rPr>
      </w:pPr>
      <w:r w:rsidRPr="003546F5">
        <w:rPr>
          <w:rFonts w:ascii="Times New Roman" w:hAnsi="Times New Roman"/>
          <w:sz w:val="28"/>
          <w:szCs w:val="28"/>
        </w:rPr>
        <w:t>Вариант 29.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800" w:dyaOrig="660" w14:anchorId="13E0DC63">
          <v:shape id="_x0000_i1109" type="#_x0000_t75" style="width:90pt;height:33pt" o:ole="">
            <v:imagedata r:id="rId178" o:title=""/>
          </v:shape>
          <o:OLEObject Type="Embed" ProgID="Equation.3" ShapeID="_x0000_i1109" DrawAspect="Content" ObjectID="_1697030716" r:id="rId179"/>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347385C7">
          <v:shape id="_x0000_i1110" type="#_x0000_t75" style="width:90.75pt;height:36.75pt" o:ole="">
            <v:imagedata r:id="rId56" o:title=""/>
          </v:shape>
          <o:OLEObject Type="Embed" ProgID="Equation.3" ShapeID="_x0000_i1110" DrawAspect="Content" ObjectID="_1697030717" r:id="rId18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4EDFE587">
          <v:shape id="_x0000_i1111" type="#_x0000_t75" style="width:120pt;height:35.25pt" o:ole="">
            <v:imagedata r:id="rId64" o:title=""/>
          </v:shape>
          <o:OLEObject Type="Embed" ProgID="Equation.3" ShapeID="_x0000_i1111" DrawAspect="Content" ObjectID="_1697030718" r:id="rId181"/>
        </w:object>
      </w:r>
    </w:p>
    <w:p w14:paraId="483F232F" w14:textId="77777777" w:rsidR="009E6BFD" w:rsidRDefault="009E6BFD" w:rsidP="009E6BFD">
      <w:pPr>
        <w:rPr>
          <w:rFonts w:ascii="Times New Roman" w:hAnsi="Times New Roman"/>
          <w:position w:val="-30"/>
          <w:sz w:val="28"/>
          <w:szCs w:val="28"/>
        </w:rPr>
      </w:pPr>
      <w:r w:rsidRPr="003546F5">
        <w:rPr>
          <w:rFonts w:ascii="Times New Roman" w:hAnsi="Times New Roman"/>
          <w:sz w:val="28"/>
          <w:szCs w:val="28"/>
        </w:rPr>
        <w:t>Вариант 30.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719" w:dyaOrig="660" w14:anchorId="7E755BC2">
          <v:shape id="_x0000_i1112" type="#_x0000_t75" style="width:86.25pt;height:33pt" o:ole="">
            <v:imagedata r:id="rId182" o:title=""/>
          </v:shape>
          <o:OLEObject Type="Embed" ProgID="Equation.3" ShapeID="_x0000_i1112" DrawAspect="Content" ObjectID="_1697030719" r:id="rId183"/>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774E1B02">
          <v:shape id="_x0000_i1113" type="#_x0000_t75" style="width:90.75pt;height:36.75pt" o:ole="">
            <v:imagedata r:id="rId38" o:title=""/>
          </v:shape>
          <o:OLEObject Type="Embed" ProgID="Equation.3" ShapeID="_x0000_i1113" DrawAspect="Content" ObjectID="_1697030720" r:id="rId18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0A6F0D8C">
          <v:shape id="_x0000_i1114" type="#_x0000_t75" style="width:84.75pt;height:36.75pt" o:ole="">
            <v:imagedata r:id="rId70" o:title=""/>
          </v:shape>
          <o:OLEObject Type="Embed" ProgID="Equation.3" ShapeID="_x0000_i1114" DrawAspect="Content" ObjectID="_1697030721" r:id="rId185"/>
        </w:object>
      </w:r>
    </w:p>
    <w:p w14:paraId="631575A8" w14:textId="77777777" w:rsidR="00AC14ED" w:rsidRDefault="00AC14ED" w:rsidP="009A51CA">
      <w:pPr>
        <w:spacing w:after="0"/>
        <w:rPr>
          <w:rFonts w:ascii="Times New Roman" w:hAnsi="Times New Roman" w:cs="Times New Roman"/>
          <w:sz w:val="28"/>
          <w:szCs w:val="28"/>
        </w:rPr>
      </w:pPr>
    </w:p>
    <w:p w14:paraId="2AE02771" w14:textId="6814E289" w:rsidR="009A51CA" w:rsidRPr="00AC14ED" w:rsidRDefault="009A51CA" w:rsidP="00AC14ED">
      <w:pPr>
        <w:spacing w:after="0"/>
        <w:jc w:val="both"/>
        <w:rPr>
          <w:rFonts w:ascii="Times New Roman" w:hAnsi="Times New Roman" w:cs="Times New Roman"/>
          <w:sz w:val="32"/>
          <w:szCs w:val="32"/>
        </w:rPr>
      </w:pPr>
      <w:r w:rsidRPr="00AC14ED">
        <w:rPr>
          <w:rFonts w:ascii="Times New Roman" w:hAnsi="Times New Roman" w:cs="Times New Roman"/>
          <w:b/>
          <w:bCs/>
          <w:i/>
          <w:iCs/>
          <w:sz w:val="32"/>
          <w:szCs w:val="32"/>
          <w:highlight w:val="yellow"/>
        </w:rPr>
        <w:t>Экономика организации-</w:t>
      </w:r>
      <w:r w:rsidR="00AC14ED">
        <w:rPr>
          <w:rFonts w:ascii="Times New Roman" w:hAnsi="Times New Roman" w:cs="Times New Roman"/>
          <w:b/>
          <w:bCs/>
          <w:i/>
          <w:iCs/>
          <w:sz w:val="32"/>
          <w:szCs w:val="32"/>
        </w:rPr>
        <w:t xml:space="preserve"> </w:t>
      </w:r>
      <w:r w:rsidR="00AC14ED" w:rsidRPr="00AC14ED">
        <w:rPr>
          <w:rFonts w:ascii="Times New Roman" w:hAnsi="Times New Roman" w:cs="Times New Roman"/>
          <w:sz w:val="32"/>
          <w:szCs w:val="32"/>
        </w:rPr>
        <w:t>самостоятельно изучить и законспектировать материал на тему - Понятие и виды инвестиций.</w:t>
      </w:r>
    </w:p>
    <w:p w14:paraId="58DC16C3" w14:textId="77777777" w:rsidR="00AC14ED" w:rsidRPr="00BC1DFC" w:rsidRDefault="00AC14ED" w:rsidP="009A51CA">
      <w:pPr>
        <w:spacing w:after="0"/>
        <w:rPr>
          <w:rFonts w:ascii="Times New Roman" w:hAnsi="Times New Roman" w:cs="Times New Roman"/>
          <w:sz w:val="28"/>
          <w:szCs w:val="28"/>
        </w:rPr>
      </w:pPr>
    </w:p>
    <w:p w14:paraId="1DA71E31" w14:textId="77777777" w:rsidR="009A51CA" w:rsidRDefault="009A51CA" w:rsidP="009A51CA">
      <w:pPr>
        <w:spacing w:after="0"/>
        <w:rPr>
          <w:rFonts w:ascii="Times New Roman" w:hAnsi="Times New Roman" w:cs="Times New Roman"/>
          <w:b/>
          <w:i/>
          <w:sz w:val="36"/>
          <w:szCs w:val="28"/>
        </w:rPr>
      </w:pPr>
      <w:r w:rsidRPr="00AC14ED">
        <w:rPr>
          <w:rFonts w:ascii="Times New Roman" w:hAnsi="Times New Roman" w:cs="Times New Roman"/>
          <w:b/>
          <w:i/>
          <w:sz w:val="36"/>
          <w:szCs w:val="28"/>
          <w:highlight w:val="yellow"/>
        </w:rPr>
        <w:t>Физическая культура-</w:t>
      </w:r>
    </w:p>
    <w:p w14:paraId="11C975FB" w14:textId="77777777" w:rsidR="00C73893" w:rsidRPr="00C73893" w:rsidRDefault="00C73893" w:rsidP="00C73893">
      <w:pPr>
        <w:spacing w:after="200" w:line="276" w:lineRule="auto"/>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ТЕСТЫ</w:t>
      </w:r>
    </w:p>
    <w:p w14:paraId="18FD9FCC" w14:textId="65F724A5"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p>
    <w:p w14:paraId="7DDD965E" w14:textId="3034C2B4"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1.Самый скоростной лыжный ход?</w:t>
      </w:r>
    </w:p>
    <w:p w14:paraId="38DEA2D0"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xml:space="preserve">А) одновременный </w:t>
      </w:r>
      <w:proofErr w:type="spellStart"/>
      <w:r w:rsidRPr="00C73893">
        <w:rPr>
          <w:rFonts w:ascii="Arial" w:eastAsia="Times New Roman" w:hAnsi="Arial" w:cs="Arial"/>
          <w:color w:val="181818"/>
          <w:sz w:val="21"/>
          <w:szCs w:val="21"/>
          <w:lang w:eastAsia="ru-RU"/>
        </w:rPr>
        <w:t>бесшажный</w:t>
      </w:r>
      <w:proofErr w:type="spellEnd"/>
    </w:p>
    <w:p w14:paraId="5018D968"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Б) одновременный одношажный</w:t>
      </w:r>
    </w:p>
    <w:p w14:paraId="64594E6F"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xml:space="preserve">В) одновременный </w:t>
      </w:r>
      <w:proofErr w:type="spellStart"/>
      <w:r w:rsidRPr="00C73893">
        <w:rPr>
          <w:rFonts w:ascii="Arial" w:eastAsia="Times New Roman" w:hAnsi="Arial" w:cs="Arial"/>
          <w:color w:val="181818"/>
          <w:sz w:val="21"/>
          <w:szCs w:val="21"/>
          <w:lang w:eastAsia="ru-RU"/>
        </w:rPr>
        <w:t>двухшажный</w:t>
      </w:r>
      <w:proofErr w:type="spellEnd"/>
    </w:p>
    <w:p w14:paraId="5122E87E"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xml:space="preserve">Г) попеременный </w:t>
      </w:r>
      <w:proofErr w:type="spellStart"/>
      <w:r w:rsidRPr="00C73893">
        <w:rPr>
          <w:rFonts w:ascii="Arial" w:eastAsia="Times New Roman" w:hAnsi="Arial" w:cs="Arial"/>
          <w:color w:val="181818"/>
          <w:sz w:val="21"/>
          <w:szCs w:val="21"/>
          <w:lang w:eastAsia="ru-RU"/>
        </w:rPr>
        <w:t>двухшажный</w:t>
      </w:r>
      <w:proofErr w:type="spellEnd"/>
    </w:p>
    <w:p w14:paraId="433E0064" w14:textId="77777777"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 </w:t>
      </w:r>
    </w:p>
    <w:p w14:paraId="3CA1D545"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p>
    <w:p w14:paraId="61CB7CF2" w14:textId="731E4655"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2. Какая стойка лыжника при спуске является более скоростной?</w:t>
      </w:r>
    </w:p>
    <w:p w14:paraId="56854001"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высокая стойка</w:t>
      </w:r>
    </w:p>
    <w:p w14:paraId="50F55C60"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средняя стойка</w:t>
      </w:r>
    </w:p>
    <w:p w14:paraId="6FE5ABEF"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В) низкая стойка</w:t>
      </w:r>
    </w:p>
    <w:p w14:paraId="5901E09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Г) основная стойка</w:t>
      </w:r>
    </w:p>
    <w:p w14:paraId="3811E8EF"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p>
    <w:p w14:paraId="2221D7C4"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w:t>
      </w:r>
    </w:p>
    <w:p w14:paraId="6CBB179A" w14:textId="6B7D2E00"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 xml:space="preserve">3. Подача мяча в волейболе после свистка судьи выполняется в течении </w:t>
      </w:r>
    </w:p>
    <w:p w14:paraId="60855020"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3 секунд</w:t>
      </w:r>
    </w:p>
    <w:p w14:paraId="755FCC1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5 секунд</w:t>
      </w:r>
    </w:p>
    <w:p w14:paraId="772580D8"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В) 6 секунд</w:t>
      </w:r>
    </w:p>
    <w:p w14:paraId="599B473B" w14:textId="6CD22EDC" w:rsidR="00C73893" w:rsidRPr="00C73893" w:rsidRDefault="00C73893" w:rsidP="00C73893">
      <w:pPr>
        <w:shd w:val="clear" w:color="auto" w:fill="FFFFFF"/>
        <w:spacing w:after="0" w:line="240" w:lineRule="auto"/>
        <w:rPr>
          <w:rFonts w:ascii="Arial" w:eastAsia="Times New Roman" w:hAnsi="Arial" w:cs="Arial"/>
          <w:bCs/>
          <w:color w:val="181818"/>
          <w:sz w:val="21"/>
          <w:szCs w:val="21"/>
          <w:lang w:eastAsia="ru-RU"/>
        </w:rPr>
      </w:pPr>
      <w:r w:rsidRPr="00C73893">
        <w:rPr>
          <w:rFonts w:ascii="Arial" w:eastAsia="Times New Roman" w:hAnsi="Arial" w:cs="Arial"/>
          <w:bCs/>
          <w:color w:val="181818"/>
          <w:sz w:val="21"/>
          <w:szCs w:val="21"/>
          <w:lang w:eastAsia="ru-RU"/>
        </w:rPr>
        <w:t>Г) 8 секунд</w:t>
      </w:r>
    </w:p>
    <w:p w14:paraId="3C5AB142" w14:textId="77777777" w:rsid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p>
    <w:p w14:paraId="7E4F032B" w14:textId="77777777" w:rsid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p>
    <w:p w14:paraId="383992CA" w14:textId="77777777" w:rsid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p>
    <w:p w14:paraId="247FB97B" w14:textId="13C12720"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4. Высота волейбольной сетки для мужских команд:</w:t>
      </w:r>
    </w:p>
    <w:p w14:paraId="52FB5968"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2м 44см</w:t>
      </w:r>
    </w:p>
    <w:p w14:paraId="0FA1CDB1"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Б) 2м 43см</w:t>
      </w:r>
    </w:p>
    <w:p w14:paraId="4D5CA9C9"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lastRenderedPageBreak/>
        <w:t>В) 2м 45см</w:t>
      </w:r>
    </w:p>
    <w:p w14:paraId="76EA5D7B"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Г) 2м 24см</w:t>
      </w:r>
    </w:p>
    <w:p w14:paraId="1810A85B" w14:textId="3A5D6CB8"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p>
    <w:p w14:paraId="52176B59" w14:textId="77777777"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p>
    <w:p w14:paraId="6938A6BE" w14:textId="7406C4FF"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5. Высота волейбольной сетки для женских команд:</w:t>
      </w:r>
    </w:p>
    <w:p w14:paraId="3D61AEF3"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2м 44см</w:t>
      </w:r>
    </w:p>
    <w:p w14:paraId="678177A4"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2м 43см</w:t>
      </w:r>
    </w:p>
    <w:p w14:paraId="6CD7C6D6"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В) 2м 45см</w:t>
      </w:r>
    </w:p>
    <w:p w14:paraId="2CF3EE0A"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Г) 2м 24см</w:t>
      </w:r>
    </w:p>
    <w:p w14:paraId="24FFB77F" w14:textId="77777777" w:rsidR="00C73893" w:rsidRPr="00C73893" w:rsidRDefault="00C73893" w:rsidP="00C73893">
      <w:pPr>
        <w:spacing w:after="200" w:line="276" w:lineRule="auto"/>
        <w:rPr>
          <w:rFonts w:ascii="Calibri" w:eastAsia="Calibri" w:hAnsi="Calibri" w:cs="Times New Roman"/>
        </w:rPr>
      </w:pPr>
    </w:p>
    <w:p w14:paraId="0F1D6ADE" w14:textId="42C06AB0"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6. Положение занимающегося на снаряде, при котором его плечи находятся ниже точек хвата, в гимнастике обозначается как:</w:t>
      </w:r>
    </w:p>
    <w:p w14:paraId="76999014"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хват</w:t>
      </w:r>
    </w:p>
    <w:p w14:paraId="7C3934E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упор</w:t>
      </w:r>
    </w:p>
    <w:p w14:paraId="39AF7E13"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В) группировка</w:t>
      </w:r>
    </w:p>
    <w:p w14:paraId="1C8477FF"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Г) вис</w:t>
      </w:r>
    </w:p>
    <w:p w14:paraId="20FC23FE" w14:textId="77777777"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 </w:t>
      </w:r>
    </w:p>
    <w:p w14:paraId="03FD7D2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p>
    <w:p w14:paraId="3986EA20" w14:textId="6AC9CC1C"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 xml:space="preserve">7.Положение  занимающегося, при котором </w:t>
      </w:r>
      <w:proofErr w:type="gramStart"/>
      <w:r w:rsidRPr="00C73893">
        <w:rPr>
          <w:rFonts w:ascii="Arial" w:eastAsia="Times New Roman" w:hAnsi="Arial" w:cs="Arial"/>
          <w:b/>
          <w:bCs/>
          <w:color w:val="181818"/>
          <w:sz w:val="21"/>
          <w:szCs w:val="21"/>
          <w:lang w:eastAsia="ru-RU"/>
        </w:rPr>
        <w:t>согнутые в коленях ноги</w:t>
      </w:r>
      <w:proofErr w:type="gramEnd"/>
      <w:r w:rsidRPr="00C73893">
        <w:rPr>
          <w:rFonts w:ascii="Arial" w:eastAsia="Times New Roman" w:hAnsi="Arial" w:cs="Arial"/>
          <w:b/>
          <w:bCs/>
          <w:color w:val="181818"/>
          <w:sz w:val="21"/>
          <w:szCs w:val="21"/>
          <w:lang w:eastAsia="ru-RU"/>
        </w:rPr>
        <w:t xml:space="preserve"> поднятые руками к груди и кисти захватывают колени, в гимнастике обозначается как:</w:t>
      </w:r>
    </w:p>
    <w:p w14:paraId="07D0A7D8"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хват</w:t>
      </w:r>
    </w:p>
    <w:p w14:paraId="6AC3B141"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захват</w:t>
      </w:r>
    </w:p>
    <w:p w14:paraId="7073F5C2"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в) перекат</w:t>
      </w:r>
    </w:p>
    <w:p w14:paraId="68921CC5" w14:textId="2D20B14D" w:rsidR="00C73893" w:rsidRDefault="00C73893" w:rsidP="00C73893">
      <w:pPr>
        <w:spacing w:after="200" w:line="276" w:lineRule="auto"/>
        <w:rPr>
          <w:rFonts w:ascii="Arial" w:eastAsia="Times New Roman" w:hAnsi="Arial" w:cs="Arial"/>
          <w:bCs/>
          <w:color w:val="181818"/>
          <w:sz w:val="21"/>
          <w:szCs w:val="21"/>
          <w:lang w:eastAsia="ru-RU"/>
        </w:rPr>
      </w:pPr>
      <w:r w:rsidRPr="00C73893">
        <w:rPr>
          <w:rFonts w:ascii="Arial" w:eastAsia="Times New Roman" w:hAnsi="Arial" w:cs="Arial"/>
          <w:bCs/>
          <w:color w:val="181818"/>
          <w:sz w:val="21"/>
          <w:szCs w:val="21"/>
          <w:lang w:eastAsia="ru-RU"/>
        </w:rPr>
        <w:t>г) группировка</w:t>
      </w:r>
    </w:p>
    <w:p w14:paraId="5A3EA45F" w14:textId="77777777" w:rsidR="00C73893" w:rsidRPr="00C73893" w:rsidRDefault="00C73893" w:rsidP="00C73893">
      <w:pPr>
        <w:spacing w:after="200" w:line="276" w:lineRule="auto"/>
        <w:rPr>
          <w:rFonts w:ascii="Arial" w:eastAsia="Times New Roman" w:hAnsi="Arial" w:cs="Arial"/>
          <w:bCs/>
          <w:color w:val="181818"/>
          <w:sz w:val="21"/>
          <w:szCs w:val="21"/>
          <w:lang w:eastAsia="ru-RU"/>
        </w:rPr>
      </w:pPr>
    </w:p>
    <w:p w14:paraId="21C53D88" w14:textId="5AA836C5"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8.Лучшие условия для развития ловкости создаются во время</w:t>
      </w:r>
    </w:p>
    <w:p w14:paraId="26D653FD" w14:textId="77777777" w:rsidR="00C73893" w:rsidRPr="00C73893" w:rsidRDefault="00C73893" w:rsidP="00C73893">
      <w:pPr>
        <w:shd w:val="clear" w:color="auto" w:fill="FFFFFF"/>
        <w:spacing w:after="0" w:line="240" w:lineRule="auto"/>
        <w:rPr>
          <w:rFonts w:ascii="Arial" w:eastAsia="Times New Roman" w:hAnsi="Arial" w:cs="Arial"/>
          <w:bCs/>
          <w:color w:val="181818"/>
          <w:sz w:val="21"/>
          <w:szCs w:val="21"/>
          <w:lang w:eastAsia="ru-RU"/>
        </w:rPr>
      </w:pPr>
      <w:r w:rsidRPr="00C73893">
        <w:rPr>
          <w:rFonts w:ascii="Arial" w:eastAsia="Times New Roman" w:hAnsi="Arial" w:cs="Arial"/>
          <w:bCs/>
          <w:color w:val="181818"/>
          <w:sz w:val="21"/>
          <w:szCs w:val="21"/>
          <w:lang w:eastAsia="ru-RU"/>
        </w:rPr>
        <w:t>А) подвижных и спортивных игр</w:t>
      </w:r>
    </w:p>
    <w:p w14:paraId="0760D2A0"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прыжков в высоту</w:t>
      </w:r>
    </w:p>
    <w:p w14:paraId="287D0311"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В) бега с максимальной скоростью</w:t>
      </w:r>
    </w:p>
    <w:p w14:paraId="5EEB6CD4"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Г) занятий легкой атлетикой</w:t>
      </w:r>
    </w:p>
    <w:p w14:paraId="08BAF010"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p>
    <w:p w14:paraId="069850A3"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w:t>
      </w:r>
    </w:p>
    <w:p w14:paraId="48AC4343" w14:textId="024A134A"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9.Назовите основные физические качества.</w:t>
      </w:r>
    </w:p>
    <w:p w14:paraId="139D2DEB"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координация, выносливость, гибкость, сила, быстрота</w:t>
      </w:r>
    </w:p>
    <w:p w14:paraId="0FF75C4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Б) ловкость, сила, быстрота, выносливость, гибкость</w:t>
      </w:r>
    </w:p>
    <w:p w14:paraId="1F9BC359"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В) общая выносливость, силовая выносливость, быстрота, сила, ловкость</w:t>
      </w:r>
    </w:p>
    <w:p w14:paraId="35A1DF9C"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Г) общая выносливость, силовая выносливость, гибкость, быстрота, ловкость</w:t>
      </w:r>
    </w:p>
    <w:p w14:paraId="1E0C38F1"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w:t>
      </w:r>
    </w:p>
    <w:p w14:paraId="55F14426"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w:t>
      </w:r>
    </w:p>
    <w:p w14:paraId="23D0546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w:t>
      </w:r>
    </w:p>
    <w:p w14:paraId="3A9EEA24" w14:textId="6ED2AAB0" w:rsidR="00C73893" w:rsidRPr="00C73893" w:rsidRDefault="00C73893" w:rsidP="00C73893">
      <w:pPr>
        <w:shd w:val="clear" w:color="auto" w:fill="FFFFFF"/>
        <w:spacing w:after="0" w:line="240" w:lineRule="auto"/>
        <w:rPr>
          <w:rFonts w:ascii="Arial" w:eastAsia="Times New Roman" w:hAnsi="Arial" w:cs="Arial"/>
          <w:b/>
          <w:bCs/>
          <w:color w:val="181818"/>
          <w:sz w:val="21"/>
          <w:szCs w:val="21"/>
          <w:lang w:eastAsia="ru-RU"/>
        </w:rPr>
      </w:pPr>
      <w:r w:rsidRPr="00C73893">
        <w:rPr>
          <w:rFonts w:ascii="Arial" w:eastAsia="Times New Roman" w:hAnsi="Arial" w:cs="Arial"/>
          <w:b/>
          <w:bCs/>
          <w:color w:val="181818"/>
          <w:sz w:val="21"/>
          <w:szCs w:val="21"/>
          <w:lang w:eastAsia="ru-RU"/>
        </w:rPr>
        <w:t>10.Основной и обязательной формой физического воспитания в школе является:</w:t>
      </w:r>
    </w:p>
    <w:p w14:paraId="7D8929FC"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А) соревнование</w:t>
      </w:r>
    </w:p>
    <w:p w14:paraId="121CB09F"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Б) физкультурная пауза</w:t>
      </w:r>
    </w:p>
    <w:p w14:paraId="71B071D7"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bCs/>
          <w:color w:val="181818"/>
          <w:sz w:val="21"/>
          <w:szCs w:val="21"/>
          <w:lang w:eastAsia="ru-RU"/>
        </w:rPr>
        <w:t>В) урок физической культуры</w:t>
      </w:r>
    </w:p>
    <w:p w14:paraId="190C3A25"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Г) утренняя гимнастика</w:t>
      </w:r>
    </w:p>
    <w:p w14:paraId="051F6CA5" w14:textId="77777777" w:rsidR="00C73893" w:rsidRPr="00C73893" w:rsidRDefault="00C73893" w:rsidP="00C73893">
      <w:pPr>
        <w:shd w:val="clear" w:color="auto" w:fill="FFFFFF"/>
        <w:spacing w:after="0" w:line="240" w:lineRule="auto"/>
        <w:rPr>
          <w:rFonts w:ascii="Arial" w:eastAsia="Times New Roman" w:hAnsi="Arial" w:cs="Arial"/>
          <w:color w:val="181818"/>
          <w:sz w:val="21"/>
          <w:szCs w:val="21"/>
          <w:lang w:eastAsia="ru-RU"/>
        </w:rPr>
      </w:pPr>
      <w:r w:rsidRPr="00C73893">
        <w:rPr>
          <w:rFonts w:ascii="Arial" w:eastAsia="Times New Roman" w:hAnsi="Arial" w:cs="Arial"/>
          <w:color w:val="181818"/>
          <w:sz w:val="21"/>
          <w:szCs w:val="21"/>
          <w:lang w:eastAsia="ru-RU"/>
        </w:rPr>
        <w:t> </w:t>
      </w:r>
    </w:p>
    <w:p w14:paraId="52429FEE" w14:textId="77777777" w:rsidR="00C73893" w:rsidRPr="00C73893" w:rsidRDefault="00C73893" w:rsidP="00C73893">
      <w:pPr>
        <w:spacing w:after="200" w:line="276" w:lineRule="auto"/>
        <w:rPr>
          <w:rFonts w:ascii="Times New Roman" w:eastAsia="Calibri" w:hAnsi="Times New Roman" w:cs="Times New Roman"/>
          <w:b/>
          <w:sz w:val="28"/>
          <w:szCs w:val="28"/>
        </w:rPr>
      </w:pPr>
    </w:p>
    <w:p w14:paraId="60FE5336" w14:textId="2F5C00D8" w:rsidR="00C73893" w:rsidRPr="00C73893" w:rsidRDefault="00C73893" w:rsidP="00C73893">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Ответ</w:t>
      </w:r>
      <w:r w:rsidRPr="00C73893">
        <w:rPr>
          <w:rFonts w:ascii="Times New Roman" w:eastAsia="Calibri" w:hAnsi="Times New Roman" w:cs="Times New Roman"/>
          <w:b/>
          <w:sz w:val="28"/>
          <w:szCs w:val="28"/>
        </w:rPr>
        <w:t>ы:</w:t>
      </w:r>
    </w:p>
    <w:tbl>
      <w:tblPr>
        <w:tblStyle w:val="1"/>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C73893" w:rsidRPr="00C73893" w14:paraId="6E3849EC" w14:textId="77777777" w:rsidTr="00C059A2">
        <w:tc>
          <w:tcPr>
            <w:tcW w:w="957" w:type="dxa"/>
          </w:tcPr>
          <w:p w14:paraId="17CB3216"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1</w:t>
            </w:r>
          </w:p>
        </w:tc>
        <w:tc>
          <w:tcPr>
            <w:tcW w:w="957" w:type="dxa"/>
          </w:tcPr>
          <w:p w14:paraId="694D25F2"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2</w:t>
            </w:r>
          </w:p>
        </w:tc>
        <w:tc>
          <w:tcPr>
            <w:tcW w:w="957" w:type="dxa"/>
          </w:tcPr>
          <w:p w14:paraId="4FB59858"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3</w:t>
            </w:r>
          </w:p>
        </w:tc>
        <w:tc>
          <w:tcPr>
            <w:tcW w:w="957" w:type="dxa"/>
          </w:tcPr>
          <w:p w14:paraId="04A2433C"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4</w:t>
            </w:r>
          </w:p>
        </w:tc>
        <w:tc>
          <w:tcPr>
            <w:tcW w:w="957" w:type="dxa"/>
          </w:tcPr>
          <w:p w14:paraId="5FFA116A"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5</w:t>
            </w:r>
          </w:p>
        </w:tc>
        <w:tc>
          <w:tcPr>
            <w:tcW w:w="957" w:type="dxa"/>
          </w:tcPr>
          <w:p w14:paraId="177AE754"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6</w:t>
            </w:r>
          </w:p>
        </w:tc>
        <w:tc>
          <w:tcPr>
            <w:tcW w:w="957" w:type="dxa"/>
          </w:tcPr>
          <w:p w14:paraId="6109307E"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7</w:t>
            </w:r>
          </w:p>
        </w:tc>
        <w:tc>
          <w:tcPr>
            <w:tcW w:w="957" w:type="dxa"/>
          </w:tcPr>
          <w:p w14:paraId="38964DB5"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8</w:t>
            </w:r>
          </w:p>
        </w:tc>
        <w:tc>
          <w:tcPr>
            <w:tcW w:w="957" w:type="dxa"/>
          </w:tcPr>
          <w:p w14:paraId="792FDCDC"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9</w:t>
            </w:r>
          </w:p>
        </w:tc>
        <w:tc>
          <w:tcPr>
            <w:tcW w:w="958" w:type="dxa"/>
          </w:tcPr>
          <w:p w14:paraId="3C38E865" w14:textId="77777777" w:rsidR="00C73893" w:rsidRPr="00C73893" w:rsidRDefault="00C73893" w:rsidP="00C73893">
            <w:pPr>
              <w:jc w:val="center"/>
              <w:rPr>
                <w:rFonts w:ascii="Times New Roman" w:eastAsia="Calibri" w:hAnsi="Times New Roman" w:cs="Times New Roman"/>
                <w:b/>
                <w:sz w:val="28"/>
                <w:szCs w:val="28"/>
              </w:rPr>
            </w:pPr>
            <w:r w:rsidRPr="00C73893">
              <w:rPr>
                <w:rFonts w:ascii="Times New Roman" w:eastAsia="Calibri" w:hAnsi="Times New Roman" w:cs="Times New Roman"/>
                <w:b/>
                <w:sz w:val="28"/>
                <w:szCs w:val="28"/>
              </w:rPr>
              <w:t>10</w:t>
            </w:r>
          </w:p>
        </w:tc>
      </w:tr>
      <w:tr w:rsidR="00C73893" w:rsidRPr="00C73893" w14:paraId="67A98B15" w14:textId="77777777" w:rsidTr="00C059A2">
        <w:tc>
          <w:tcPr>
            <w:tcW w:w="957" w:type="dxa"/>
          </w:tcPr>
          <w:p w14:paraId="0078DDC5" w14:textId="77777777" w:rsidR="00C73893" w:rsidRPr="00C73893" w:rsidRDefault="00C73893" w:rsidP="00C73893">
            <w:pPr>
              <w:rPr>
                <w:rFonts w:ascii="Times New Roman" w:eastAsia="Calibri" w:hAnsi="Times New Roman" w:cs="Times New Roman"/>
                <w:b/>
                <w:sz w:val="28"/>
                <w:szCs w:val="28"/>
              </w:rPr>
            </w:pPr>
          </w:p>
        </w:tc>
        <w:tc>
          <w:tcPr>
            <w:tcW w:w="957" w:type="dxa"/>
          </w:tcPr>
          <w:p w14:paraId="37E08BC9" w14:textId="77777777" w:rsidR="00C73893" w:rsidRPr="00C73893" w:rsidRDefault="00C73893" w:rsidP="00C73893">
            <w:pPr>
              <w:rPr>
                <w:rFonts w:ascii="Times New Roman" w:eastAsia="Calibri" w:hAnsi="Times New Roman" w:cs="Times New Roman"/>
                <w:b/>
                <w:sz w:val="28"/>
                <w:szCs w:val="28"/>
              </w:rPr>
            </w:pPr>
          </w:p>
        </w:tc>
        <w:tc>
          <w:tcPr>
            <w:tcW w:w="957" w:type="dxa"/>
          </w:tcPr>
          <w:p w14:paraId="3C5F60DB" w14:textId="77777777" w:rsidR="00C73893" w:rsidRPr="00C73893" w:rsidRDefault="00C73893" w:rsidP="00C73893">
            <w:pPr>
              <w:rPr>
                <w:rFonts w:ascii="Times New Roman" w:eastAsia="Calibri" w:hAnsi="Times New Roman" w:cs="Times New Roman"/>
                <w:b/>
                <w:sz w:val="28"/>
                <w:szCs w:val="28"/>
              </w:rPr>
            </w:pPr>
          </w:p>
        </w:tc>
        <w:tc>
          <w:tcPr>
            <w:tcW w:w="957" w:type="dxa"/>
          </w:tcPr>
          <w:p w14:paraId="321397C3" w14:textId="77777777" w:rsidR="00C73893" w:rsidRPr="00C73893" w:rsidRDefault="00C73893" w:rsidP="00C73893">
            <w:pPr>
              <w:rPr>
                <w:rFonts w:ascii="Times New Roman" w:eastAsia="Calibri" w:hAnsi="Times New Roman" w:cs="Times New Roman"/>
                <w:b/>
                <w:sz w:val="28"/>
                <w:szCs w:val="28"/>
              </w:rPr>
            </w:pPr>
          </w:p>
        </w:tc>
        <w:tc>
          <w:tcPr>
            <w:tcW w:w="957" w:type="dxa"/>
          </w:tcPr>
          <w:p w14:paraId="34B1E464" w14:textId="77777777" w:rsidR="00C73893" w:rsidRPr="00C73893" w:rsidRDefault="00C73893" w:rsidP="00C73893">
            <w:pPr>
              <w:rPr>
                <w:rFonts w:ascii="Times New Roman" w:eastAsia="Calibri" w:hAnsi="Times New Roman" w:cs="Times New Roman"/>
                <w:b/>
                <w:sz w:val="28"/>
                <w:szCs w:val="28"/>
              </w:rPr>
            </w:pPr>
          </w:p>
        </w:tc>
        <w:tc>
          <w:tcPr>
            <w:tcW w:w="957" w:type="dxa"/>
          </w:tcPr>
          <w:p w14:paraId="27938DEC" w14:textId="77777777" w:rsidR="00C73893" w:rsidRPr="00C73893" w:rsidRDefault="00C73893" w:rsidP="00C73893">
            <w:pPr>
              <w:rPr>
                <w:rFonts w:ascii="Times New Roman" w:eastAsia="Calibri" w:hAnsi="Times New Roman" w:cs="Times New Roman"/>
                <w:b/>
                <w:sz w:val="28"/>
                <w:szCs w:val="28"/>
              </w:rPr>
            </w:pPr>
          </w:p>
        </w:tc>
        <w:tc>
          <w:tcPr>
            <w:tcW w:w="957" w:type="dxa"/>
          </w:tcPr>
          <w:p w14:paraId="62B8560C" w14:textId="77777777" w:rsidR="00C73893" w:rsidRPr="00C73893" w:rsidRDefault="00C73893" w:rsidP="00C73893">
            <w:pPr>
              <w:rPr>
                <w:rFonts w:ascii="Times New Roman" w:eastAsia="Calibri" w:hAnsi="Times New Roman" w:cs="Times New Roman"/>
                <w:b/>
                <w:sz w:val="28"/>
                <w:szCs w:val="28"/>
              </w:rPr>
            </w:pPr>
          </w:p>
        </w:tc>
        <w:tc>
          <w:tcPr>
            <w:tcW w:w="957" w:type="dxa"/>
          </w:tcPr>
          <w:p w14:paraId="54C9F6DB" w14:textId="77777777" w:rsidR="00C73893" w:rsidRPr="00C73893" w:rsidRDefault="00C73893" w:rsidP="00C73893">
            <w:pPr>
              <w:rPr>
                <w:rFonts w:ascii="Times New Roman" w:eastAsia="Calibri" w:hAnsi="Times New Roman" w:cs="Times New Roman"/>
                <w:b/>
                <w:sz w:val="28"/>
                <w:szCs w:val="28"/>
              </w:rPr>
            </w:pPr>
          </w:p>
        </w:tc>
        <w:tc>
          <w:tcPr>
            <w:tcW w:w="957" w:type="dxa"/>
          </w:tcPr>
          <w:p w14:paraId="631009FF" w14:textId="77777777" w:rsidR="00C73893" w:rsidRPr="00C73893" w:rsidRDefault="00C73893" w:rsidP="00C73893">
            <w:pPr>
              <w:rPr>
                <w:rFonts w:ascii="Times New Roman" w:eastAsia="Calibri" w:hAnsi="Times New Roman" w:cs="Times New Roman"/>
                <w:b/>
                <w:sz w:val="28"/>
                <w:szCs w:val="28"/>
              </w:rPr>
            </w:pPr>
          </w:p>
        </w:tc>
        <w:tc>
          <w:tcPr>
            <w:tcW w:w="958" w:type="dxa"/>
          </w:tcPr>
          <w:p w14:paraId="795C5EB0" w14:textId="77777777" w:rsidR="00C73893" w:rsidRPr="00C73893" w:rsidRDefault="00C73893" w:rsidP="00C73893">
            <w:pPr>
              <w:rPr>
                <w:rFonts w:ascii="Times New Roman" w:eastAsia="Calibri" w:hAnsi="Times New Roman" w:cs="Times New Roman"/>
                <w:b/>
                <w:sz w:val="28"/>
                <w:szCs w:val="28"/>
              </w:rPr>
            </w:pPr>
          </w:p>
        </w:tc>
      </w:tr>
    </w:tbl>
    <w:p w14:paraId="6E499C49" w14:textId="77777777" w:rsidR="00C73893" w:rsidRPr="00C73893" w:rsidRDefault="00C73893" w:rsidP="00C73893">
      <w:pPr>
        <w:spacing w:after="200" w:line="276" w:lineRule="auto"/>
        <w:rPr>
          <w:rFonts w:ascii="Times New Roman" w:eastAsia="Calibri" w:hAnsi="Times New Roman" w:cs="Times New Roman"/>
          <w:b/>
          <w:sz w:val="28"/>
          <w:szCs w:val="28"/>
        </w:rPr>
      </w:pPr>
    </w:p>
    <w:p w14:paraId="7B51A96E" w14:textId="5D9B9EF9" w:rsidR="009A51CA" w:rsidRDefault="009A51CA" w:rsidP="009A51CA">
      <w:pPr>
        <w:spacing w:after="0"/>
        <w:rPr>
          <w:rFonts w:eastAsia="Times New Roman"/>
        </w:rPr>
      </w:pPr>
      <w:r w:rsidRPr="00AC14ED">
        <w:rPr>
          <w:rFonts w:ascii="Times New Roman" w:hAnsi="Times New Roman" w:cs="Times New Roman"/>
          <w:b/>
          <w:i/>
          <w:sz w:val="36"/>
          <w:szCs w:val="28"/>
          <w:highlight w:val="yellow"/>
        </w:rPr>
        <w:lastRenderedPageBreak/>
        <w:t>Финансы, денежное обращение и кредит</w:t>
      </w:r>
      <w:r w:rsidRPr="001213B3">
        <w:rPr>
          <w:rFonts w:ascii="Times New Roman" w:hAnsi="Times New Roman" w:cs="Times New Roman"/>
          <w:b/>
          <w:i/>
          <w:sz w:val="36"/>
          <w:szCs w:val="28"/>
        </w:rPr>
        <w:t>-</w:t>
      </w:r>
      <w:r w:rsidR="00AC14ED">
        <w:rPr>
          <w:rFonts w:ascii="Times New Roman" w:hAnsi="Times New Roman" w:cs="Times New Roman"/>
          <w:b/>
          <w:i/>
          <w:sz w:val="36"/>
          <w:szCs w:val="28"/>
        </w:rPr>
        <w:t xml:space="preserve"> </w:t>
      </w:r>
      <w:r w:rsidR="00AC14ED">
        <w:rPr>
          <w:rFonts w:eastAsia="Times New Roman"/>
        </w:rPr>
        <w:t>Изучение лекционного материала по теме Государственные финансы, Бюджет</w:t>
      </w:r>
      <w:r w:rsidR="00AC14ED">
        <w:rPr>
          <w:rFonts w:eastAsia="Times New Roman"/>
        </w:rPr>
        <w:t xml:space="preserve"> </w:t>
      </w:r>
    </w:p>
    <w:p w14:paraId="362EA92C" w14:textId="271960A1" w:rsidR="00AC14ED" w:rsidRDefault="00AC14ED" w:rsidP="009A51CA">
      <w:pPr>
        <w:spacing w:after="0"/>
        <w:rPr>
          <w:rFonts w:ascii="Times New Roman" w:hAnsi="Times New Roman" w:cs="Times New Roman"/>
          <w:b/>
          <w:i/>
          <w:sz w:val="36"/>
          <w:szCs w:val="28"/>
        </w:rPr>
      </w:pPr>
      <w:r>
        <w:object w:dxaOrig="1531" w:dyaOrig="990" w14:anchorId="72C5BE10">
          <v:shape id="_x0000_i1115" type="#_x0000_t75" style="width:76.5pt;height:49.5pt" o:ole="">
            <v:imagedata r:id="rId186" o:title=""/>
          </v:shape>
          <o:OLEObject Type="Embed" ProgID="Package" ShapeID="_x0000_i1115" DrawAspect="Icon" ObjectID="_1697030722" r:id="rId187"/>
        </w:object>
      </w:r>
    </w:p>
    <w:p w14:paraId="3DC33024" w14:textId="041AAF12" w:rsidR="00AC14ED" w:rsidRPr="001213B3" w:rsidRDefault="00AC14ED" w:rsidP="009A51CA">
      <w:pPr>
        <w:spacing w:after="0"/>
        <w:rPr>
          <w:rFonts w:ascii="Times New Roman" w:hAnsi="Times New Roman" w:cs="Times New Roman"/>
          <w:b/>
          <w:i/>
          <w:sz w:val="36"/>
          <w:szCs w:val="28"/>
        </w:rPr>
      </w:pPr>
      <w:r>
        <w:rPr>
          <w:rFonts w:ascii="Times New Roman" w:hAnsi="Times New Roman" w:cs="Times New Roman"/>
          <w:b/>
          <w:i/>
          <w:sz w:val="36"/>
          <w:szCs w:val="28"/>
        </w:rPr>
        <w:t xml:space="preserve"> </w:t>
      </w:r>
    </w:p>
    <w:p w14:paraId="7D729C21" w14:textId="77777777" w:rsidR="009A51CA" w:rsidRPr="001213B3" w:rsidRDefault="009A51CA" w:rsidP="009A51CA">
      <w:pPr>
        <w:spacing w:after="0"/>
        <w:rPr>
          <w:rFonts w:ascii="Times New Roman" w:hAnsi="Times New Roman" w:cs="Times New Roman"/>
          <w:b/>
          <w:i/>
          <w:sz w:val="36"/>
          <w:szCs w:val="28"/>
        </w:rPr>
      </w:pPr>
      <w:r w:rsidRPr="00AC14ED">
        <w:rPr>
          <w:rFonts w:ascii="Times New Roman" w:hAnsi="Times New Roman" w:cs="Times New Roman"/>
          <w:b/>
          <w:i/>
          <w:sz w:val="36"/>
          <w:szCs w:val="28"/>
          <w:highlight w:val="yellow"/>
        </w:rPr>
        <w:t>Налоги и налогообложение -</w:t>
      </w:r>
      <w:bookmarkStart w:id="2" w:name="_GoBack"/>
      <w:bookmarkEnd w:id="2"/>
    </w:p>
    <w:p w14:paraId="4E59069C" w14:textId="77777777" w:rsidR="001B53E7" w:rsidRDefault="001B53E7" w:rsidP="001B53E7">
      <w:pPr>
        <w:jc w:val="center"/>
        <w:rPr>
          <w:rFonts w:ascii="Times New Roman" w:hAnsi="Times New Roman" w:cs="Times New Roman"/>
          <w:b/>
          <w:bCs/>
          <w:sz w:val="28"/>
          <w:szCs w:val="28"/>
        </w:rPr>
      </w:pPr>
      <w:r w:rsidRPr="00AE65E0">
        <w:rPr>
          <w:rFonts w:ascii="Times New Roman" w:hAnsi="Times New Roman" w:cs="Times New Roman"/>
          <w:b/>
          <w:bCs/>
          <w:sz w:val="28"/>
          <w:szCs w:val="28"/>
        </w:rPr>
        <w:t>Практическое занятие</w:t>
      </w:r>
    </w:p>
    <w:p w14:paraId="485F6B22" w14:textId="77777777" w:rsidR="001B53E7" w:rsidRPr="00AE65E0" w:rsidRDefault="001B53E7" w:rsidP="001B53E7">
      <w:pPr>
        <w:jc w:val="center"/>
        <w:rPr>
          <w:rFonts w:ascii="Times New Roman" w:hAnsi="Times New Roman" w:cs="Times New Roman"/>
          <w:b/>
          <w:bCs/>
          <w:sz w:val="28"/>
          <w:szCs w:val="28"/>
        </w:rPr>
      </w:pPr>
      <w:r w:rsidRPr="00AE65E0">
        <w:rPr>
          <w:rFonts w:ascii="Times New Roman" w:hAnsi="Times New Roman" w:cs="Times New Roman"/>
          <w:b/>
          <w:bCs/>
          <w:sz w:val="28"/>
          <w:szCs w:val="28"/>
        </w:rPr>
        <w:t>«Исчисление налога на имущество организаций»</w:t>
      </w:r>
    </w:p>
    <w:p w14:paraId="0F9DD6BD" w14:textId="77777777" w:rsidR="001B53E7" w:rsidRPr="008679D3" w:rsidRDefault="001B53E7" w:rsidP="001B53E7">
      <w:pPr>
        <w:shd w:val="clear" w:color="auto" w:fill="FFFFFF"/>
        <w:spacing w:after="0" w:line="240" w:lineRule="auto"/>
        <w:jc w:val="both"/>
        <w:rPr>
          <w:rFonts w:ascii="Times New Roman" w:eastAsia="Times New Roman" w:hAnsi="Times New Roman" w:cs="Times New Roman"/>
          <w:b/>
          <w:color w:val="000000"/>
          <w:sz w:val="27"/>
          <w:szCs w:val="27"/>
          <w:lang w:eastAsia="ru-RU"/>
        </w:rPr>
      </w:pPr>
      <w:r w:rsidRPr="008679D3">
        <w:rPr>
          <w:rFonts w:ascii="Times New Roman" w:eastAsia="Times New Roman" w:hAnsi="Times New Roman" w:cs="Times New Roman"/>
          <w:b/>
          <w:color w:val="000000"/>
          <w:sz w:val="27"/>
          <w:szCs w:val="27"/>
          <w:lang w:eastAsia="ru-RU"/>
        </w:rPr>
        <w:t>Задача 1.</w:t>
      </w:r>
    </w:p>
    <w:p w14:paraId="3543CCE7" w14:textId="77777777" w:rsidR="001B53E7" w:rsidRPr="008679D3" w:rsidRDefault="001B53E7" w:rsidP="001B53E7">
      <w:pPr>
        <w:shd w:val="clear" w:color="auto" w:fill="FFFFFF"/>
        <w:spacing w:after="0" w:line="240" w:lineRule="auto"/>
        <w:ind w:firstLine="284"/>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Остаточная стоимость имущества ООО «Вектор»:</w:t>
      </w:r>
    </w:p>
    <w:p w14:paraId="05189542" w14:textId="77777777" w:rsidR="001B53E7" w:rsidRPr="008679D3" w:rsidRDefault="001B53E7" w:rsidP="001B53E7">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января – 6</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 xml:space="preserve">00 </w:t>
      </w:r>
      <w:r w:rsidRPr="008679D3">
        <w:rPr>
          <w:rFonts w:ascii="Times New Roman" w:eastAsia="Times New Roman" w:hAnsi="Times New Roman" w:cs="Times New Roman"/>
          <w:color w:val="000000"/>
          <w:sz w:val="27"/>
          <w:szCs w:val="27"/>
          <w:lang w:eastAsia="ru-RU"/>
        </w:rPr>
        <w:t xml:space="preserve">100 </w:t>
      </w:r>
      <w:proofErr w:type="spellStart"/>
      <w:r w:rsidRPr="008679D3">
        <w:rPr>
          <w:rFonts w:ascii="Times New Roman" w:eastAsia="Times New Roman" w:hAnsi="Times New Roman" w:cs="Times New Roman"/>
          <w:color w:val="000000"/>
          <w:sz w:val="27"/>
          <w:szCs w:val="27"/>
          <w:lang w:eastAsia="ru-RU"/>
        </w:rPr>
        <w:t>руб</w:t>
      </w:r>
      <w:proofErr w:type="spellEnd"/>
      <w:r w:rsidRPr="008679D3">
        <w:rPr>
          <w:rFonts w:ascii="Times New Roman" w:eastAsia="Times New Roman" w:hAnsi="Times New Roman" w:cs="Times New Roman"/>
          <w:color w:val="000000"/>
          <w:sz w:val="27"/>
          <w:szCs w:val="27"/>
          <w:lang w:eastAsia="ru-RU"/>
        </w:rPr>
        <w:t>;</w:t>
      </w:r>
    </w:p>
    <w:p w14:paraId="1B22C891" w14:textId="77777777" w:rsidR="001B53E7" w:rsidRPr="008679D3" w:rsidRDefault="001B53E7" w:rsidP="001B53E7">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февраля –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0</w:t>
      </w:r>
      <w:r w:rsidRPr="008679D3">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000 руб.;</w:t>
      </w:r>
    </w:p>
    <w:p w14:paraId="20751002" w14:textId="77777777" w:rsidR="001B53E7" w:rsidRPr="008679D3" w:rsidRDefault="001B53E7" w:rsidP="001B53E7">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марта –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 xml:space="preserve">00 </w:t>
      </w:r>
      <w:r w:rsidRPr="008679D3">
        <w:rPr>
          <w:rFonts w:ascii="Times New Roman" w:eastAsia="Times New Roman" w:hAnsi="Times New Roman" w:cs="Times New Roman"/>
          <w:color w:val="000000"/>
          <w:sz w:val="27"/>
          <w:szCs w:val="27"/>
          <w:lang w:eastAsia="ru-RU"/>
        </w:rPr>
        <w:t>900 руб.;</w:t>
      </w:r>
    </w:p>
    <w:p w14:paraId="45F3F272" w14:textId="77777777" w:rsidR="001B53E7" w:rsidRPr="008679D3" w:rsidRDefault="001B53E7" w:rsidP="001B53E7">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апреля –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 xml:space="preserve">00 </w:t>
      </w:r>
      <w:r w:rsidRPr="008679D3">
        <w:rPr>
          <w:rFonts w:ascii="Times New Roman" w:eastAsia="Times New Roman" w:hAnsi="Times New Roman" w:cs="Times New Roman"/>
          <w:color w:val="000000"/>
          <w:sz w:val="27"/>
          <w:szCs w:val="27"/>
          <w:lang w:eastAsia="ru-RU"/>
        </w:rPr>
        <w:t xml:space="preserve">800 </w:t>
      </w:r>
      <w:proofErr w:type="spellStart"/>
      <w:r w:rsidRPr="008679D3">
        <w:rPr>
          <w:rFonts w:ascii="Times New Roman" w:eastAsia="Times New Roman" w:hAnsi="Times New Roman" w:cs="Times New Roman"/>
          <w:color w:val="000000"/>
          <w:sz w:val="27"/>
          <w:szCs w:val="27"/>
          <w:lang w:eastAsia="ru-RU"/>
        </w:rPr>
        <w:t>руб</w:t>
      </w:r>
      <w:proofErr w:type="spellEnd"/>
      <w:r w:rsidRPr="008679D3">
        <w:rPr>
          <w:rFonts w:ascii="Times New Roman" w:eastAsia="Times New Roman" w:hAnsi="Times New Roman" w:cs="Times New Roman"/>
          <w:color w:val="000000"/>
          <w:sz w:val="27"/>
          <w:szCs w:val="27"/>
          <w:lang w:eastAsia="ru-RU"/>
        </w:rPr>
        <w:t>;</w:t>
      </w:r>
    </w:p>
    <w:p w14:paraId="3AA8D176" w14:textId="77777777" w:rsidR="001B53E7" w:rsidRPr="00BE7E96" w:rsidRDefault="001B53E7" w:rsidP="001B53E7">
      <w:pPr>
        <w:shd w:val="clear" w:color="auto" w:fill="FFFFFF"/>
        <w:spacing w:after="0" w:line="240" w:lineRule="auto"/>
        <w:jc w:val="both"/>
        <w:rPr>
          <w:rFonts w:ascii="Times New Roman" w:eastAsia="Times New Roman" w:hAnsi="Times New Roman" w:cs="Times New Roman"/>
          <w:bCs/>
          <w:iCs/>
          <w:color w:val="000000"/>
          <w:sz w:val="27"/>
          <w:szCs w:val="27"/>
          <w:lang w:eastAsia="ru-RU"/>
        </w:rPr>
      </w:pPr>
      <w:r w:rsidRPr="00BE7E96">
        <w:rPr>
          <w:rFonts w:ascii="Times New Roman" w:eastAsia="Times New Roman" w:hAnsi="Times New Roman" w:cs="Times New Roman"/>
          <w:bCs/>
          <w:iCs/>
          <w:color w:val="000000"/>
          <w:sz w:val="27"/>
          <w:szCs w:val="27"/>
          <w:lang w:eastAsia="ru-RU"/>
        </w:rPr>
        <w:t>На 01 мая –7</w:t>
      </w:r>
      <w:r>
        <w:rPr>
          <w:rFonts w:ascii="Times New Roman" w:eastAsia="Times New Roman" w:hAnsi="Times New Roman" w:cs="Times New Roman"/>
          <w:bCs/>
          <w:iCs/>
          <w:color w:val="000000"/>
          <w:sz w:val="27"/>
          <w:szCs w:val="27"/>
          <w:lang w:eastAsia="ru-RU"/>
        </w:rPr>
        <w:t> </w:t>
      </w:r>
      <w:r w:rsidRPr="00BE7E96">
        <w:rPr>
          <w:rFonts w:ascii="Times New Roman" w:eastAsia="Times New Roman" w:hAnsi="Times New Roman" w:cs="Times New Roman"/>
          <w:bCs/>
          <w:iCs/>
          <w:color w:val="000000"/>
          <w:sz w:val="27"/>
          <w:szCs w:val="27"/>
          <w:lang w:eastAsia="ru-RU"/>
        </w:rPr>
        <w:t>2</w:t>
      </w:r>
      <w:r>
        <w:rPr>
          <w:rFonts w:ascii="Times New Roman" w:eastAsia="Times New Roman" w:hAnsi="Times New Roman" w:cs="Times New Roman"/>
          <w:bCs/>
          <w:iCs/>
          <w:color w:val="000000"/>
          <w:sz w:val="27"/>
          <w:szCs w:val="27"/>
          <w:lang w:eastAsia="ru-RU"/>
        </w:rPr>
        <w:t>00 7</w:t>
      </w:r>
      <w:r w:rsidRPr="00BE7E96">
        <w:rPr>
          <w:rFonts w:ascii="Times New Roman" w:eastAsia="Times New Roman" w:hAnsi="Times New Roman" w:cs="Times New Roman"/>
          <w:bCs/>
          <w:iCs/>
          <w:color w:val="000000"/>
          <w:sz w:val="27"/>
          <w:szCs w:val="27"/>
          <w:lang w:eastAsia="ru-RU"/>
        </w:rPr>
        <w:t xml:space="preserve">00 </w:t>
      </w:r>
      <w:proofErr w:type="spellStart"/>
      <w:r w:rsidRPr="00BE7E96">
        <w:rPr>
          <w:rFonts w:ascii="Times New Roman" w:eastAsia="Times New Roman" w:hAnsi="Times New Roman" w:cs="Times New Roman"/>
          <w:bCs/>
          <w:iCs/>
          <w:color w:val="000000"/>
          <w:sz w:val="27"/>
          <w:szCs w:val="27"/>
          <w:lang w:eastAsia="ru-RU"/>
        </w:rPr>
        <w:t>руб</w:t>
      </w:r>
      <w:proofErr w:type="spellEnd"/>
    </w:p>
    <w:p w14:paraId="797871BB" w14:textId="77777777" w:rsidR="001B53E7" w:rsidRDefault="001B53E7" w:rsidP="001B53E7">
      <w:pPr>
        <w:shd w:val="clear" w:color="auto" w:fill="FFFFFF"/>
        <w:spacing w:after="0" w:line="240" w:lineRule="auto"/>
        <w:jc w:val="both"/>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 xml:space="preserve">На 01 июня – 7 200 600 </w:t>
      </w:r>
      <w:proofErr w:type="spellStart"/>
      <w:r>
        <w:rPr>
          <w:rFonts w:ascii="Times New Roman" w:eastAsia="Times New Roman" w:hAnsi="Times New Roman" w:cs="Times New Roman"/>
          <w:bCs/>
          <w:iCs/>
          <w:color w:val="000000"/>
          <w:sz w:val="27"/>
          <w:szCs w:val="27"/>
          <w:lang w:eastAsia="ru-RU"/>
        </w:rPr>
        <w:t>руб</w:t>
      </w:r>
      <w:proofErr w:type="spellEnd"/>
    </w:p>
    <w:p w14:paraId="1CB01948" w14:textId="77777777" w:rsidR="001B53E7" w:rsidRDefault="001B53E7" w:rsidP="001B53E7">
      <w:pPr>
        <w:shd w:val="clear" w:color="auto" w:fill="FFFFFF"/>
        <w:spacing w:after="0" w:line="240" w:lineRule="auto"/>
        <w:jc w:val="both"/>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Cs/>
          <w:iCs/>
          <w:color w:val="000000"/>
          <w:sz w:val="27"/>
          <w:szCs w:val="27"/>
          <w:lang w:eastAsia="ru-RU"/>
        </w:rPr>
        <w:t xml:space="preserve">На 01.июля – 7200 600 </w:t>
      </w:r>
      <w:proofErr w:type="spellStart"/>
      <w:r>
        <w:rPr>
          <w:rFonts w:ascii="Times New Roman" w:eastAsia="Times New Roman" w:hAnsi="Times New Roman" w:cs="Times New Roman"/>
          <w:bCs/>
          <w:iCs/>
          <w:color w:val="000000"/>
          <w:sz w:val="27"/>
          <w:szCs w:val="27"/>
          <w:lang w:eastAsia="ru-RU"/>
        </w:rPr>
        <w:t>руб</w:t>
      </w:r>
      <w:proofErr w:type="spellEnd"/>
      <w:r>
        <w:rPr>
          <w:rFonts w:ascii="Times New Roman" w:eastAsia="Times New Roman" w:hAnsi="Times New Roman" w:cs="Times New Roman"/>
          <w:bCs/>
          <w:iCs/>
          <w:color w:val="000000"/>
          <w:sz w:val="27"/>
          <w:szCs w:val="27"/>
          <w:lang w:eastAsia="ru-RU"/>
        </w:rPr>
        <w:t xml:space="preserve"> </w:t>
      </w:r>
      <w:r>
        <w:rPr>
          <w:rFonts w:ascii="Times New Roman" w:eastAsia="Times New Roman" w:hAnsi="Times New Roman" w:cs="Times New Roman"/>
          <w:color w:val="000000"/>
          <w:sz w:val="36"/>
          <w:szCs w:val="27"/>
          <w:u w:val="single"/>
          <w:vertAlign w:val="superscript"/>
          <w:lang w:eastAsia="ru-RU"/>
        </w:rPr>
        <w:t xml:space="preserve"> </w:t>
      </w:r>
    </w:p>
    <w:p w14:paraId="2AC6ACDC" w14:textId="77777777" w:rsidR="001B53E7" w:rsidRDefault="001B53E7" w:rsidP="001B53E7">
      <w:pPr>
        <w:shd w:val="clear" w:color="auto" w:fill="FFFFFF"/>
        <w:spacing w:after="0" w:line="240" w:lineRule="auto"/>
        <w:jc w:val="both"/>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Рассчитать имущественный налог на 1 квартал, за 2 квартал</w:t>
      </w:r>
    </w:p>
    <w:p w14:paraId="22E23543" w14:textId="77777777" w:rsidR="001B53E7" w:rsidRDefault="001B53E7" w:rsidP="001B53E7">
      <w:pPr>
        <w:shd w:val="clear" w:color="auto" w:fill="FFFFFF"/>
        <w:spacing w:after="0" w:line="240" w:lineRule="auto"/>
        <w:rPr>
          <w:rFonts w:ascii="Times New Roman" w:eastAsia="Times New Roman" w:hAnsi="Times New Roman" w:cs="Times New Roman"/>
          <w:b/>
          <w:bCs/>
          <w:i/>
          <w:iCs/>
          <w:color w:val="000000"/>
          <w:sz w:val="27"/>
          <w:szCs w:val="27"/>
          <w:lang w:eastAsia="ru-RU"/>
        </w:rPr>
      </w:pPr>
    </w:p>
    <w:p w14:paraId="5B220DCD" w14:textId="77777777" w:rsidR="001B53E7" w:rsidRDefault="001B53E7" w:rsidP="001B53E7">
      <w:pPr>
        <w:shd w:val="clear" w:color="auto" w:fill="FFFFFF"/>
        <w:spacing w:after="0" w:line="240" w:lineRule="auto"/>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Решение:</w:t>
      </w:r>
    </w:p>
    <w:p w14:paraId="44784FBC"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b/>
          <w:bCs/>
          <w:i/>
          <w:iCs/>
          <w:color w:val="000000"/>
          <w:sz w:val="27"/>
          <w:szCs w:val="27"/>
          <w:lang w:eastAsia="ru-RU"/>
        </w:rPr>
        <w:t>За 1 квартал:</w:t>
      </w:r>
    </w:p>
    <w:p w14:paraId="5697A61A" w14:textId="77777777" w:rsidR="001B53E7" w:rsidRDefault="001B53E7" w:rsidP="001B53E7">
      <w:pPr>
        <w:shd w:val="clear" w:color="auto" w:fill="FFFFFF"/>
        <w:spacing w:after="0" w:line="240" w:lineRule="auto"/>
        <w:rPr>
          <w:rFonts w:ascii="Times New Roman" w:eastAsia="Times New Roman" w:hAnsi="Times New Roman" w:cs="Times New Roman"/>
          <w:color w:val="000000"/>
          <w:sz w:val="27"/>
          <w:szCs w:val="27"/>
          <w:vertAlign w:val="superscript"/>
          <w:lang w:eastAsia="ru-RU"/>
        </w:rPr>
      </w:pPr>
      <w:r w:rsidRPr="008679D3">
        <w:rPr>
          <w:rFonts w:ascii="Times New Roman" w:eastAsia="Times New Roman" w:hAnsi="Times New Roman" w:cs="Times New Roman"/>
          <w:color w:val="000000"/>
          <w:sz w:val="27"/>
          <w:szCs w:val="27"/>
          <w:lang w:eastAsia="ru-RU"/>
        </w:rPr>
        <w:t>Средняя стоимость имущества за квартал = </w:t>
      </w:r>
      <w:r w:rsidRPr="008679D3">
        <w:rPr>
          <w:rFonts w:ascii="Times New Roman" w:eastAsia="Times New Roman" w:hAnsi="Times New Roman" w:cs="Times New Roman"/>
          <w:color w:val="000000"/>
          <w:sz w:val="27"/>
          <w:szCs w:val="27"/>
          <w:u w:val="single"/>
          <w:vertAlign w:val="superscript"/>
          <w:lang w:eastAsia="ru-RU"/>
        </w:rPr>
        <w:t>6230100 + 7210000+ 7189900 + 7169800 </w:t>
      </w:r>
      <w:r w:rsidRPr="008679D3">
        <w:rPr>
          <w:rFonts w:ascii="Times New Roman" w:eastAsia="Times New Roman" w:hAnsi="Times New Roman" w:cs="Times New Roman"/>
          <w:color w:val="000000"/>
          <w:sz w:val="27"/>
          <w:szCs w:val="27"/>
          <w:lang w:eastAsia="ru-RU"/>
        </w:rPr>
        <w:t>= 6</w:t>
      </w:r>
      <w:r>
        <w:rPr>
          <w:rFonts w:ascii="Times New Roman" w:eastAsia="Times New Roman" w:hAnsi="Times New Roman" w:cs="Times New Roman"/>
          <w:color w:val="000000"/>
          <w:sz w:val="27"/>
          <w:szCs w:val="27"/>
          <w:lang w:eastAsia="ru-RU"/>
        </w:rPr>
        <w:t> </w:t>
      </w:r>
      <w:r w:rsidRPr="008679D3">
        <w:rPr>
          <w:rFonts w:ascii="Times New Roman" w:eastAsia="Times New Roman" w:hAnsi="Times New Roman" w:cs="Times New Roman"/>
          <w:color w:val="000000"/>
          <w:sz w:val="27"/>
          <w:szCs w:val="27"/>
          <w:lang w:eastAsia="ru-RU"/>
        </w:rPr>
        <w:t>949</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950 руб.</w:t>
      </w:r>
      <w:r>
        <w:rPr>
          <w:rFonts w:ascii="Times New Roman" w:eastAsia="Times New Roman" w:hAnsi="Times New Roman" w:cs="Times New Roman"/>
          <w:color w:val="000000"/>
          <w:sz w:val="27"/>
          <w:szCs w:val="27"/>
          <w:vertAlign w:val="superscript"/>
          <w:lang w:eastAsia="ru-RU"/>
        </w:rPr>
        <w:t xml:space="preserve">                                                                                                                                          </w:t>
      </w:r>
      <w:r w:rsidRPr="008679D3">
        <w:rPr>
          <w:rFonts w:ascii="Times New Roman" w:eastAsia="Times New Roman" w:hAnsi="Times New Roman" w:cs="Times New Roman"/>
          <w:color w:val="000000"/>
          <w:sz w:val="27"/>
          <w:szCs w:val="27"/>
          <w:vertAlign w:val="superscript"/>
          <w:lang w:eastAsia="ru-RU"/>
        </w:rPr>
        <w:t>3 + 1</w:t>
      </w:r>
      <w:r>
        <w:rPr>
          <w:rFonts w:ascii="Times New Roman" w:eastAsia="Times New Roman" w:hAnsi="Times New Roman" w:cs="Times New Roman"/>
          <w:color w:val="000000"/>
          <w:sz w:val="27"/>
          <w:szCs w:val="27"/>
          <w:vertAlign w:val="superscript"/>
          <w:lang w:eastAsia="ru-RU"/>
        </w:rPr>
        <w:t xml:space="preserve">                     </w:t>
      </w:r>
    </w:p>
    <w:p w14:paraId="12CC263D" w14:textId="77777777" w:rsidR="001B53E7" w:rsidRDefault="001B53E7" w:rsidP="001B53E7">
      <w:pPr>
        <w:shd w:val="clear" w:color="auto" w:fill="FFFFFF"/>
        <w:spacing w:after="0" w:line="240" w:lineRule="auto"/>
        <w:rPr>
          <w:rFonts w:ascii="Times New Roman" w:eastAsia="Times New Roman" w:hAnsi="Times New Roman" w:cs="Times New Roman"/>
          <w:color w:val="000000"/>
          <w:sz w:val="27"/>
          <w:szCs w:val="27"/>
          <w:vertAlign w:val="superscript"/>
          <w:lang w:eastAsia="ru-RU"/>
        </w:rPr>
      </w:pPr>
      <w:r>
        <w:rPr>
          <w:rFonts w:ascii="Times New Roman" w:eastAsia="Times New Roman" w:hAnsi="Times New Roman" w:cs="Times New Roman"/>
          <w:color w:val="000000"/>
          <w:sz w:val="27"/>
          <w:szCs w:val="27"/>
          <w:vertAlign w:val="superscript"/>
          <w:lang w:eastAsia="ru-RU"/>
        </w:rPr>
        <w:t xml:space="preserve">                                                                                                                                               </w:t>
      </w:r>
    </w:p>
    <w:p w14:paraId="3CE3B020" w14:textId="77777777" w:rsidR="001B53E7" w:rsidRDefault="001B53E7" w:rsidP="001B53E7">
      <w:pPr>
        <w:shd w:val="clear" w:color="auto" w:fill="FFFFFF"/>
        <w:spacing w:after="0" w:line="240" w:lineRule="auto"/>
        <w:rPr>
          <w:rFonts w:ascii="Times New Roman" w:eastAsia="Times New Roman" w:hAnsi="Times New Roman" w:cs="Times New Roman"/>
          <w:color w:val="000000"/>
          <w:sz w:val="27"/>
          <w:szCs w:val="27"/>
          <w:lang w:eastAsia="ru-RU"/>
        </w:rPr>
      </w:pPr>
      <w:r w:rsidRPr="008679D3">
        <w:rPr>
          <w:rFonts w:ascii="Times New Roman" w:eastAsia="Times New Roman" w:hAnsi="Times New Roman" w:cs="Times New Roman"/>
          <w:color w:val="000000"/>
          <w:sz w:val="27"/>
          <w:szCs w:val="27"/>
          <w:lang w:eastAsia="ru-RU"/>
        </w:rPr>
        <w:t>Н</w:t>
      </w:r>
      <w:r w:rsidRPr="008679D3">
        <w:rPr>
          <w:rFonts w:ascii="Times New Roman" w:eastAsia="Times New Roman" w:hAnsi="Times New Roman" w:cs="Times New Roman"/>
          <w:color w:val="000000"/>
          <w:sz w:val="27"/>
          <w:szCs w:val="27"/>
          <w:vertAlign w:val="subscript"/>
          <w:lang w:eastAsia="ru-RU"/>
        </w:rPr>
        <w:t> им. за квартал</w:t>
      </w:r>
      <w:r w:rsidRPr="008679D3">
        <w:rPr>
          <w:rFonts w:ascii="Times New Roman" w:eastAsia="Times New Roman" w:hAnsi="Times New Roman" w:cs="Times New Roman"/>
          <w:color w:val="000000"/>
          <w:sz w:val="27"/>
          <w:szCs w:val="27"/>
          <w:lang w:eastAsia="ru-RU"/>
        </w:rPr>
        <w:t> = 6949950 ´ 2,2 % = 152</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899 руб.</w:t>
      </w:r>
    </w:p>
    <w:p w14:paraId="05E89DC9"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p>
    <w:p w14:paraId="47F9D98C"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Авансовый платеж</w:t>
      </w:r>
      <w:r w:rsidRPr="008679D3">
        <w:rPr>
          <w:rFonts w:ascii="Times New Roman" w:eastAsia="Times New Roman" w:hAnsi="Times New Roman" w:cs="Times New Roman"/>
          <w:color w:val="000000"/>
          <w:sz w:val="27"/>
          <w:szCs w:val="27"/>
          <w:vertAlign w:val="subscript"/>
          <w:lang w:eastAsia="ru-RU"/>
        </w:rPr>
        <w:t>1</w:t>
      </w:r>
      <w:r w:rsidRPr="008679D3">
        <w:rPr>
          <w:rFonts w:ascii="Times New Roman" w:eastAsia="Times New Roman" w:hAnsi="Times New Roman" w:cs="Times New Roman"/>
          <w:color w:val="000000"/>
          <w:sz w:val="27"/>
          <w:szCs w:val="27"/>
          <w:lang w:eastAsia="ru-RU"/>
        </w:rPr>
        <w:t> = </w:t>
      </w:r>
      <w:r w:rsidRPr="008679D3">
        <w:rPr>
          <w:rFonts w:ascii="Times New Roman" w:eastAsia="Times New Roman" w:hAnsi="Times New Roman" w:cs="Times New Roman"/>
          <w:color w:val="000000"/>
          <w:sz w:val="27"/>
          <w:szCs w:val="27"/>
          <w:u w:val="single"/>
          <w:vertAlign w:val="superscript"/>
          <w:lang w:eastAsia="ru-RU"/>
        </w:rPr>
        <w:t>152899 </w:t>
      </w:r>
      <w:r w:rsidRPr="008679D3">
        <w:rPr>
          <w:rFonts w:ascii="Times New Roman" w:eastAsia="Times New Roman" w:hAnsi="Times New Roman" w:cs="Times New Roman"/>
          <w:color w:val="000000"/>
          <w:sz w:val="27"/>
          <w:szCs w:val="27"/>
          <w:lang w:eastAsia="ru-RU"/>
        </w:rPr>
        <w:t>= 38</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225 руб.</w:t>
      </w:r>
    </w:p>
    <w:p w14:paraId="571BAC2C"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vertAlign w:val="superscript"/>
          <w:lang w:eastAsia="ru-RU"/>
        </w:rPr>
        <w:t xml:space="preserve">                                                               </w:t>
      </w:r>
      <w:r w:rsidRPr="008679D3">
        <w:rPr>
          <w:rFonts w:ascii="Times New Roman" w:eastAsia="Times New Roman" w:hAnsi="Times New Roman" w:cs="Times New Roman"/>
          <w:color w:val="000000"/>
          <w:sz w:val="27"/>
          <w:szCs w:val="27"/>
          <w:vertAlign w:val="superscript"/>
          <w:lang w:eastAsia="ru-RU"/>
        </w:rPr>
        <w:t>4</w:t>
      </w:r>
    </w:p>
    <w:p w14:paraId="5BA8E56E" w14:textId="77777777" w:rsidR="001B53E7" w:rsidRDefault="001B53E7" w:rsidP="001B53E7">
      <w:pPr>
        <w:shd w:val="clear" w:color="auto" w:fill="FFFFFF"/>
        <w:spacing w:after="0" w:line="240" w:lineRule="auto"/>
        <w:rPr>
          <w:rFonts w:ascii="Times New Roman" w:eastAsia="Times New Roman" w:hAnsi="Times New Roman" w:cs="Times New Roman"/>
          <w:b/>
          <w:bCs/>
          <w:i/>
          <w:iCs/>
          <w:color w:val="000000"/>
          <w:sz w:val="27"/>
          <w:szCs w:val="27"/>
          <w:lang w:eastAsia="ru-RU"/>
        </w:rPr>
      </w:pPr>
    </w:p>
    <w:p w14:paraId="797697CE"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b/>
          <w:bCs/>
          <w:i/>
          <w:iCs/>
          <w:color w:val="000000"/>
          <w:sz w:val="27"/>
          <w:szCs w:val="27"/>
          <w:lang w:eastAsia="ru-RU"/>
        </w:rPr>
        <w:t>За первое полугодие</w:t>
      </w:r>
      <w:r w:rsidRPr="008679D3">
        <w:rPr>
          <w:rFonts w:ascii="Times New Roman" w:eastAsia="Times New Roman" w:hAnsi="Times New Roman" w:cs="Times New Roman"/>
          <w:i/>
          <w:iCs/>
          <w:color w:val="000000"/>
          <w:sz w:val="27"/>
          <w:szCs w:val="27"/>
          <w:lang w:eastAsia="ru-RU"/>
        </w:rPr>
        <w:t>:</w:t>
      </w:r>
    </w:p>
    <w:p w14:paraId="55AABAC9" w14:textId="77777777" w:rsidR="001B53E7" w:rsidRDefault="001B53E7" w:rsidP="001B53E7">
      <w:pPr>
        <w:shd w:val="clear" w:color="auto" w:fill="FFFFFF"/>
        <w:spacing w:after="0" w:line="240" w:lineRule="auto"/>
        <w:rPr>
          <w:rFonts w:ascii="Times New Roman" w:eastAsia="Times New Roman" w:hAnsi="Times New Roman" w:cs="Times New Roman"/>
          <w:color w:val="000000"/>
          <w:sz w:val="27"/>
          <w:szCs w:val="27"/>
          <w:lang w:eastAsia="ru-RU"/>
        </w:rPr>
      </w:pPr>
      <w:r w:rsidRPr="008679D3">
        <w:rPr>
          <w:rFonts w:ascii="Times New Roman" w:eastAsia="Times New Roman" w:hAnsi="Times New Roman" w:cs="Times New Roman"/>
          <w:color w:val="000000"/>
          <w:sz w:val="27"/>
          <w:szCs w:val="27"/>
          <w:lang w:eastAsia="ru-RU"/>
        </w:rPr>
        <w:t xml:space="preserve">Средняя </w:t>
      </w:r>
      <w:proofErr w:type="spellStart"/>
      <w:r w:rsidRPr="008679D3">
        <w:rPr>
          <w:rFonts w:ascii="Times New Roman" w:eastAsia="Times New Roman" w:hAnsi="Times New Roman" w:cs="Times New Roman"/>
          <w:color w:val="000000"/>
          <w:sz w:val="27"/>
          <w:szCs w:val="27"/>
          <w:lang w:eastAsia="ru-RU"/>
        </w:rPr>
        <w:t>ст-сть</w:t>
      </w:r>
      <w:proofErr w:type="spellEnd"/>
      <w:r w:rsidRPr="008679D3">
        <w:rPr>
          <w:rFonts w:ascii="Times New Roman" w:eastAsia="Times New Roman" w:hAnsi="Times New Roman" w:cs="Times New Roman"/>
          <w:color w:val="000000"/>
          <w:sz w:val="27"/>
          <w:szCs w:val="27"/>
          <w:lang w:eastAsia="ru-RU"/>
        </w:rPr>
        <w:t xml:space="preserve"> </w:t>
      </w:r>
      <w:proofErr w:type="spellStart"/>
      <w:r w:rsidRPr="008679D3">
        <w:rPr>
          <w:rFonts w:ascii="Times New Roman" w:eastAsia="Times New Roman" w:hAnsi="Times New Roman" w:cs="Times New Roman"/>
          <w:color w:val="000000"/>
          <w:sz w:val="27"/>
          <w:szCs w:val="27"/>
          <w:lang w:eastAsia="ru-RU"/>
        </w:rPr>
        <w:t>имущ</w:t>
      </w:r>
      <w:proofErr w:type="spellEnd"/>
      <w:r w:rsidRPr="008679D3">
        <w:rPr>
          <w:rFonts w:ascii="Times New Roman" w:eastAsia="Times New Roman" w:hAnsi="Times New Roman" w:cs="Times New Roman"/>
          <w:color w:val="000000"/>
          <w:sz w:val="27"/>
          <w:szCs w:val="27"/>
          <w:lang w:eastAsia="ru-RU"/>
        </w:rPr>
        <w:t>. за первое полугодие = </w:t>
      </w:r>
      <w:r w:rsidRPr="008679D3">
        <w:rPr>
          <w:rFonts w:ascii="Times New Roman" w:eastAsia="Times New Roman" w:hAnsi="Times New Roman" w:cs="Times New Roman"/>
          <w:color w:val="000000"/>
          <w:sz w:val="27"/>
          <w:szCs w:val="27"/>
          <w:u w:val="single"/>
          <w:vertAlign w:val="superscript"/>
          <w:lang w:eastAsia="ru-RU"/>
        </w:rPr>
        <w:t>6230100 + 7210000+ 7189900 + 7169800 + 7299700+7275600+7251600 </w:t>
      </w:r>
      <w:r w:rsidRPr="008679D3">
        <w:rPr>
          <w:rFonts w:ascii="Times New Roman" w:eastAsia="Times New Roman" w:hAnsi="Times New Roman" w:cs="Times New Roman"/>
          <w:color w:val="000000"/>
          <w:sz w:val="27"/>
          <w:szCs w:val="27"/>
          <w:lang w:eastAsia="ru-RU"/>
        </w:rPr>
        <w:t>=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089</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514 руб.</w:t>
      </w:r>
    </w:p>
    <w:p w14:paraId="11CCA217"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vertAlign w:val="superscript"/>
          <w:lang w:eastAsia="ru-RU"/>
        </w:rPr>
        <w:t>6 + 1</w:t>
      </w:r>
    </w:p>
    <w:p w14:paraId="72730380"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w:t>
      </w:r>
      <w:r w:rsidRPr="008679D3">
        <w:rPr>
          <w:rFonts w:ascii="Times New Roman" w:eastAsia="Times New Roman" w:hAnsi="Times New Roman" w:cs="Times New Roman"/>
          <w:color w:val="000000"/>
          <w:sz w:val="27"/>
          <w:szCs w:val="27"/>
          <w:vertAlign w:val="subscript"/>
          <w:lang w:eastAsia="ru-RU"/>
        </w:rPr>
        <w:t> им. полугодие</w:t>
      </w:r>
      <w:r w:rsidRPr="008679D3">
        <w:rPr>
          <w:rFonts w:ascii="Times New Roman" w:eastAsia="Times New Roman" w:hAnsi="Times New Roman" w:cs="Times New Roman"/>
          <w:color w:val="000000"/>
          <w:sz w:val="27"/>
          <w:szCs w:val="27"/>
          <w:lang w:eastAsia="ru-RU"/>
        </w:rPr>
        <w:t>= 7089514 ´ 2,2 % = 155</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969 руб.</w:t>
      </w:r>
    </w:p>
    <w:p w14:paraId="415A39B7" w14:textId="77777777" w:rsidR="001B53E7" w:rsidRDefault="001B53E7" w:rsidP="001B53E7">
      <w:pPr>
        <w:shd w:val="clear" w:color="auto" w:fill="FFFFFF"/>
        <w:spacing w:after="0" w:line="240" w:lineRule="auto"/>
        <w:rPr>
          <w:rFonts w:ascii="Times New Roman" w:eastAsia="Times New Roman" w:hAnsi="Times New Roman" w:cs="Times New Roman"/>
          <w:color w:val="000000"/>
          <w:sz w:val="27"/>
          <w:szCs w:val="27"/>
          <w:lang w:eastAsia="ru-RU"/>
        </w:rPr>
      </w:pPr>
    </w:p>
    <w:p w14:paraId="3D64F0D4"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Авансовый платеж</w:t>
      </w:r>
      <w:r w:rsidRPr="008679D3">
        <w:rPr>
          <w:rFonts w:ascii="Times New Roman" w:eastAsia="Times New Roman" w:hAnsi="Times New Roman" w:cs="Times New Roman"/>
          <w:color w:val="000000"/>
          <w:sz w:val="27"/>
          <w:szCs w:val="27"/>
          <w:vertAlign w:val="subscript"/>
          <w:lang w:eastAsia="ru-RU"/>
        </w:rPr>
        <w:t>2</w:t>
      </w:r>
      <w:r w:rsidRPr="008679D3">
        <w:rPr>
          <w:rFonts w:ascii="Times New Roman" w:eastAsia="Times New Roman" w:hAnsi="Times New Roman" w:cs="Times New Roman"/>
          <w:color w:val="000000"/>
          <w:sz w:val="27"/>
          <w:szCs w:val="27"/>
          <w:lang w:eastAsia="ru-RU"/>
        </w:rPr>
        <w:t>= </w:t>
      </w:r>
      <w:r w:rsidRPr="008679D3">
        <w:rPr>
          <w:rFonts w:ascii="Times New Roman" w:eastAsia="Times New Roman" w:hAnsi="Times New Roman" w:cs="Times New Roman"/>
          <w:color w:val="000000"/>
          <w:sz w:val="27"/>
          <w:szCs w:val="27"/>
          <w:u w:val="single"/>
          <w:vertAlign w:val="superscript"/>
          <w:lang w:eastAsia="ru-RU"/>
        </w:rPr>
        <w:t>152899 </w:t>
      </w:r>
      <w:r w:rsidRPr="008679D3">
        <w:rPr>
          <w:rFonts w:ascii="Times New Roman" w:eastAsia="Times New Roman" w:hAnsi="Times New Roman" w:cs="Times New Roman"/>
          <w:color w:val="000000"/>
          <w:sz w:val="27"/>
          <w:szCs w:val="27"/>
          <w:lang w:eastAsia="ru-RU"/>
        </w:rPr>
        <w:t>= 38</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992 руб.</w:t>
      </w:r>
    </w:p>
    <w:p w14:paraId="6477DC91"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vertAlign w:val="superscript"/>
          <w:lang w:eastAsia="ru-RU"/>
        </w:rPr>
        <w:t xml:space="preserve">                                                              </w:t>
      </w:r>
      <w:r w:rsidRPr="008679D3">
        <w:rPr>
          <w:rFonts w:ascii="Times New Roman" w:eastAsia="Times New Roman" w:hAnsi="Times New Roman" w:cs="Times New Roman"/>
          <w:color w:val="000000"/>
          <w:sz w:val="27"/>
          <w:szCs w:val="27"/>
          <w:vertAlign w:val="superscript"/>
          <w:lang w:eastAsia="ru-RU"/>
        </w:rPr>
        <w:t>4</w:t>
      </w:r>
    </w:p>
    <w:p w14:paraId="65558190" w14:textId="77777777" w:rsidR="001B53E7" w:rsidRDefault="001B53E7" w:rsidP="001B53E7">
      <w:pPr>
        <w:rPr>
          <w:rFonts w:ascii="Verdana" w:hAnsi="Verdana"/>
          <w:color w:val="000000"/>
          <w:sz w:val="21"/>
          <w:szCs w:val="21"/>
          <w:shd w:val="clear" w:color="auto" w:fill="FDFEFF"/>
        </w:rPr>
      </w:pPr>
    </w:p>
    <w:p w14:paraId="1C5857D1" w14:textId="77777777" w:rsidR="001B53E7" w:rsidRPr="008679D3" w:rsidRDefault="001B53E7" w:rsidP="001B53E7">
      <w:pPr>
        <w:rPr>
          <w:rFonts w:ascii="Times New Roman" w:hAnsi="Times New Roman" w:cs="Times New Roman"/>
          <w:b/>
          <w:color w:val="000000"/>
          <w:sz w:val="28"/>
          <w:szCs w:val="28"/>
          <w:shd w:val="clear" w:color="auto" w:fill="FDFEFF"/>
        </w:rPr>
      </w:pPr>
      <w:r w:rsidRPr="008679D3">
        <w:rPr>
          <w:rFonts w:ascii="Times New Roman" w:hAnsi="Times New Roman" w:cs="Times New Roman"/>
          <w:b/>
          <w:color w:val="000000"/>
          <w:sz w:val="28"/>
          <w:szCs w:val="28"/>
          <w:shd w:val="clear" w:color="auto" w:fill="FDFEFF"/>
        </w:rPr>
        <w:t>Задача 2.</w:t>
      </w:r>
    </w:p>
    <w:p w14:paraId="042DB2FD"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Дата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Счет 01 Основные средства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Счет 02 Износ</w:t>
      </w:r>
    </w:p>
    <w:p w14:paraId="68384104"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1.01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900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250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51231DA1"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1.02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900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290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4B3487E6"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lastRenderedPageBreak/>
        <w:t xml:space="preserve">1.03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900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340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394E574D" w14:textId="77777777" w:rsidR="001B53E7" w:rsidRPr="008679D3" w:rsidRDefault="001B53E7" w:rsidP="001B53E7">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1.04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w:t>
      </w:r>
      <w:r w:rsidRPr="008679D3">
        <w:rPr>
          <w:rFonts w:ascii="Times New Roman" w:eastAsia="Times New Roman" w:hAnsi="Times New Roman" w:cs="Times New Roman"/>
          <w:color w:val="000000"/>
          <w:sz w:val="28"/>
          <w:szCs w:val="28"/>
          <w:lang w:eastAsia="ru-RU"/>
        </w:rPr>
        <w:t>409</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000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380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0D77E929" w14:textId="77777777" w:rsidR="001B53E7" w:rsidRDefault="001B53E7" w:rsidP="001B53E7">
      <w:pPr>
        <w:rPr>
          <w:rFonts w:ascii="Verdana" w:hAnsi="Verdana"/>
          <w:color w:val="000000"/>
          <w:sz w:val="21"/>
          <w:szCs w:val="21"/>
          <w:shd w:val="clear" w:color="auto" w:fill="FDFEFF"/>
        </w:rPr>
      </w:pPr>
    </w:p>
    <w:p w14:paraId="4C38889C" w14:textId="77777777" w:rsidR="001B53E7" w:rsidRDefault="001B53E7" w:rsidP="001B53E7">
      <w:pPr>
        <w:rPr>
          <w:rFonts w:ascii="Times New Roman" w:hAnsi="Times New Roman" w:cs="Times New Roman"/>
          <w:color w:val="000000"/>
          <w:sz w:val="28"/>
          <w:szCs w:val="28"/>
          <w:shd w:val="clear" w:color="auto" w:fill="FFFFFF"/>
        </w:rPr>
      </w:pPr>
      <w:r w:rsidRPr="008679D3">
        <w:rPr>
          <w:rFonts w:ascii="Times New Roman" w:hAnsi="Times New Roman" w:cs="Times New Roman"/>
          <w:color w:val="000000"/>
          <w:sz w:val="28"/>
          <w:szCs w:val="28"/>
          <w:shd w:val="clear" w:color="auto" w:fill="FFFFFF"/>
        </w:rPr>
        <w:t>Рассчитать сумму налога на имущество организаций и сумму авансового платежа в 1-ом квартале текущего года </w:t>
      </w:r>
    </w:p>
    <w:p w14:paraId="2FDDA3C9" w14:textId="77777777" w:rsidR="001B53E7" w:rsidRDefault="001B53E7" w:rsidP="001B53E7">
      <w:pPr>
        <w:rPr>
          <w:rFonts w:ascii="Times New Roman" w:hAnsi="Times New Roman" w:cs="Times New Roman"/>
          <w:b/>
          <w:bCs/>
          <w:color w:val="000000"/>
          <w:sz w:val="28"/>
          <w:szCs w:val="28"/>
          <w:shd w:val="clear" w:color="auto" w:fill="FFFFFF"/>
        </w:rPr>
      </w:pPr>
    </w:p>
    <w:p w14:paraId="64E12B10" w14:textId="77777777" w:rsidR="001B53E7" w:rsidRPr="00AE65E0" w:rsidRDefault="001B53E7" w:rsidP="001B53E7">
      <w:pPr>
        <w:rPr>
          <w:rFonts w:ascii="Times New Roman" w:hAnsi="Times New Roman" w:cs="Times New Roman"/>
          <w:b/>
          <w:bCs/>
          <w:color w:val="000000"/>
          <w:sz w:val="28"/>
          <w:szCs w:val="28"/>
          <w:shd w:val="clear" w:color="auto" w:fill="FFFFFF"/>
        </w:rPr>
      </w:pPr>
      <w:r w:rsidRPr="00AE65E0">
        <w:rPr>
          <w:rFonts w:ascii="Times New Roman" w:hAnsi="Times New Roman" w:cs="Times New Roman"/>
          <w:b/>
          <w:bCs/>
          <w:color w:val="000000"/>
          <w:sz w:val="28"/>
          <w:szCs w:val="28"/>
          <w:shd w:val="clear" w:color="auto" w:fill="FFFFFF"/>
        </w:rPr>
        <w:t>Решение:</w:t>
      </w:r>
    </w:p>
    <w:p w14:paraId="2D3DE4DF" w14:textId="77777777" w:rsidR="001B53E7" w:rsidRPr="00AE65E0" w:rsidRDefault="001B53E7" w:rsidP="001B53E7">
      <w:pPr>
        <w:pStyle w:val="a3"/>
        <w:numPr>
          <w:ilvl w:val="0"/>
          <w:numId w:val="3"/>
        </w:numPr>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Определяем остаточную стоимость имущества за 1 квартал:</w:t>
      </w:r>
    </w:p>
    <w:p w14:paraId="3A82139B" w14:textId="77777777" w:rsidR="001B53E7" w:rsidRPr="00AE65E0" w:rsidRDefault="001B53E7" w:rsidP="001B53E7">
      <w:pPr>
        <w:pStyle w:val="a3"/>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(5400900-250600)+(5400900-290600)+(5400900-340600)+(5409000-380600)=20 349 300р</w:t>
      </w:r>
    </w:p>
    <w:p w14:paraId="2B36FDEC" w14:textId="77777777" w:rsidR="001B53E7" w:rsidRPr="00AE65E0" w:rsidRDefault="001B53E7" w:rsidP="001B53E7">
      <w:pPr>
        <w:pStyle w:val="a3"/>
        <w:numPr>
          <w:ilvl w:val="0"/>
          <w:numId w:val="3"/>
        </w:numPr>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Рассчитываем среднюю стоимость имущества за 1 квартал</w:t>
      </w:r>
    </w:p>
    <w:p w14:paraId="77B80DB0" w14:textId="77777777" w:rsidR="001B53E7" w:rsidRDefault="001B53E7" w:rsidP="001B53E7">
      <w:pPr>
        <w:pStyle w:val="a3"/>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20349300/4=5 087 325р.</w:t>
      </w:r>
    </w:p>
    <w:p w14:paraId="6AF219A9" w14:textId="77777777" w:rsidR="001B53E7" w:rsidRPr="00AE65E0" w:rsidRDefault="001B53E7" w:rsidP="001B53E7">
      <w:pPr>
        <w:pStyle w:val="a3"/>
        <w:numPr>
          <w:ilvl w:val="0"/>
          <w:numId w:val="3"/>
        </w:numPr>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 xml:space="preserve">Рассчитываем авансовый платеж </w:t>
      </w:r>
    </w:p>
    <w:p w14:paraId="64CF6AD8" w14:textId="77777777" w:rsidR="001B53E7" w:rsidRPr="00AE65E0" w:rsidRDefault="001B53E7" w:rsidP="001B53E7">
      <w:pPr>
        <w:pStyle w:val="a3"/>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5 087 325*2.2%/4=27 980р.</w:t>
      </w:r>
    </w:p>
    <w:p w14:paraId="0442C374" w14:textId="77777777" w:rsidR="001B53E7" w:rsidRDefault="001B53E7" w:rsidP="001B53E7">
      <w:pPr>
        <w:rPr>
          <w:rFonts w:ascii="Times New Roman" w:hAnsi="Times New Roman" w:cs="Times New Roman"/>
          <w:b/>
          <w:color w:val="000000"/>
          <w:sz w:val="28"/>
          <w:szCs w:val="28"/>
          <w:shd w:val="clear" w:color="auto" w:fill="FDFEFF"/>
        </w:rPr>
      </w:pPr>
    </w:p>
    <w:p w14:paraId="1050EA99" w14:textId="77777777" w:rsidR="001B53E7" w:rsidRPr="004E01E3" w:rsidRDefault="001B53E7" w:rsidP="001B53E7">
      <w:pPr>
        <w:rPr>
          <w:rFonts w:ascii="Times New Roman" w:hAnsi="Times New Roman" w:cs="Times New Roman"/>
          <w:b/>
          <w:color w:val="000000"/>
          <w:sz w:val="28"/>
          <w:szCs w:val="28"/>
          <w:shd w:val="clear" w:color="auto" w:fill="FDFEFF"/>
        </w:rPr>
      </w:pPr>
      <w:r w:rsidRPr="004E01E3">
        <w:rPr>
          <w:rFonts w:ascii="Times New Roman" w:hAnsi="Times New Roman" w:cs="Times New Roman"/>
          <w:b/>
          <w:color w:val="000000"/>
          <w:sz w:val="28"/>
          <w:szCs w:val="28"/>
          <w:shd w:val="clear" w:color="auto" w:fill="FDFEFF"/>
        </w:rPr>
        <w:t>Задача 3.</w:t>
      </w:r>
    </w:p>
    <w:p w14:paraId="0B449E91" w14:textId="77777777" w:rsidR="001B53E7" w:rsidRDefault="001B53E7" w:rsidP="001B53E7">
      <w:pPr>
        <w:rPr>
          <w:rFonts w:ascii="Times New Roman" w:hAnsi="Times New Roman" w:cs="Times New Roman"/>
          <w:b/>
          <w:sz w:val="28"/>
          <w:szCs w:val="28"/>
          <w:shd w:val="clear" w:color="auto" w:fill="FFFFFF"/>
        </w:rPr>
      </w:pPr>
      <w:r w:rsidRPr="004E01E3">
        <w:rPr>
          <w:rFonts w:ascii="Times New Roman" w:hAnsi="Times New Roman" w:cs="Times New Roman"/>
          <w:sz w:val="28"/>
          <w:szCs w:val="28"/>
          <w:shd w:val="clear" w:color="auto" w:fill="FFFFFF"/>
        </w:rPr>
        <w:t xml:space="preserve">По состоянию на 1 января </w:t>
      </w:r>
      <w:r>
        <w:rPr>
          <w:rFonts w:ascii="Times New Roman" w:hAnsi="Times New Roman" w:cs="Times New Roman"/>
          <w:sz w:val="28"/>
          <w:szCs w:val="28"/>
          <w:shd w:val="clear" w:color="auto" w:fill="FFFFFF"/>
        </w:rPr>
        <w:t>текущего года</w:t>
      </w:r>
      <w:r w:rsidRPr="004E01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2021 года </w:t>
      </w:r>
      <w:r w:rsidRPr="004E01E3">
        <w:rPr>
          <w:rFonts w:ascii="Times New Roman" w:hAnsi="Times New Roman" w:cs="Times New Roman"/>
          <w:sz w:val="28"/>
          <w:szCs w:val="28"/>
          <w:shd w:val="clear" w:color="auto" w:fill="FFFFFF"/>
        </w:rPr>
        <w:t xml:space="preserve">организация </w:t>
      </w:r>
      <w:r>
        <w:rPr>
          <w:rFonts w:ascii="Times New Roman" w:hAnsi="Times New Roman" w:cs="Times New Roman"/>
          <w:sz w:val="28"/>
          <w:szCs w:val="28"/>
          <w:shd w:val="clear" w:color="auto" w:fill="FFFFFF"/>
        </w:rPr>
        <w:t xml:space="preserve">осуществляющая деятельность в ХМАО </w:t>
      </w:r>
      <w:r w:rsidRPr="004E01E3">
        <w:rPr>
          <w:rFonts w:ascii="Times New Roman" w:hAnsi="Times New Roman" w:cs="Times New Roman"/>
          <w:sz w:val="28"/>
          <w:szCs w:val="28"/>
          <w:shd w:val="clear" w:color="auto" w:fill="FFFFFF"/>
        </w:rPr>
        <w:t xml:space="preserve">имеет основные средства остаточной стоимостью 650 000 руб. Сумма ежемесячной амортизации равна 15000 рублей. Рассчитайте авансовый платеж по налогу на имущество организаций за 1 квартал </w:t>
      </w:r>
      <w:r>
        <w:rPr>
          <w:rFonts w:ascii="Times New Roman" w:hAnsi="Times New Roman" w:cs="Times New Roman"/>
          <w:sz w:val="28"/>
          <w:szCs w:val="28"/>
          <w:shd w:val="clear" w:color="auto" w:fill="FFFFFF"/>
        </w:rPr>
        <w:t>текущего</w:t>
      </w:r>
      <w:r w:rsidRPr="004E01E3">
        <w:rPr>
          <w:rFonts w:ascii="Times New Roman" w:hAnsi="Times New Roman" w:cs="Times New Roman"/>
          <w:sz w:val="28"/>
          <w:szCs w:val="28"/>
          <w:shd w:val="clear" w:color="auto" w:fill="FFFFFF"/>
        </w:rPr>
        <w:t xml:space="preserve"> года. </w:t>
      </w:r>
    </w:p>
    <w:p w14:paraId="6283CFE1" w14:textId="77777777" w:rsidR="001B53E7" w:rsidRPr="004E01E3" w:rsidRDefault="001B53E7" w:rsidP="001B53E7">
      <w:pPr>
        <w:rPr>
          <w:rFonts w:ascii="Times New Roman" w:hAnsi="Times New Roman" w:cs="Times New Roman"/>
          <w:b/>
          <w:sz w:val="28"/>
          <w:szCs w:val="28"/>
          <w:shd w:val="clear" w:color="auto" w:fill="FFFFFF"/>
        </w:rPr>
      </w:pPr>
      <w:r w:rsidRPr="004E01E3">
        <w:rPr>
          <w:rFonts w:ascii="Times New Roman" w:hAnsi="Times New Roman" w:cs="Times New Roman"/>
          <w:b/>
          <w:sz w:val="28"/>
          <w:szCs w:val="28"/>
          <w:shd w:val="clear" w:color="auto" w:fill="FFFFFF"/>
        </w:rPr>
        <w:t xml:space="preserve">Решение: </w:t>
      </w:r>
    </w:p>
    <w:p w14:paraId="75CAD535" w14:textId="77777777" w:rsidR="001B53E7" w:rsidRDefault="001B53E7" w:rsidP="001B53E7">
      <w:pPr>
        <w:rPr>
          <w:rFonts w:ascii="Times New Roman" w:hAnsi="Times New Roman" w:cs="Times New Roman"/>
          <w:sz w:val="28"/>
          <w:szCs w:val="28"/>
          <w:shd w:val="clear" w:color="auto" w:fill="FFFFFF"/>
        </w:rPr>
      </w:pPr>
      <w:r w:rsidRPr="004E01E3">
        <w:rPr>
          <w:rFonts w:ascii="Times New Roman" w:hAnsi="Times New Roman" w:cs="Times New Roman"/>
          <w:sz w:val="28"/>
          <w:szCs w:val="28"/>
          <w:shd w:val="clear" w:color="auto" w:fill="FFFFFF"/>
        </w:rPr>
        <w:t xml:space="preserve">Необходимо рассчитать среднюю стоимость имущества за 1 кв.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01.01.11 - 650 000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31.01.11- 635 000 (650 000 - 15 000)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28.02.11 - 620 000 (635 000 - 15 000)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31.03.11- 605 000 (620 000-15 000) </w:t>
      </w:r>
    </w:p>
    <w:p w14:paraId="016256BB" w14:textId="77777777" w:rsidR="001B53E7" w:rsidRDefault="001B53E7" w:rsidP="001B53E7">
      <w:pPr>
        <w:rPr>
          <w:rFonts w:ascii="Times New Roman" w:hAnsi="Times New Roman" w:cs="Times New Roman"/>
          <w:sz w:val="28"/>
          <w:szCs w:val="28"/>
          <w:shd w:val="clear" w:color="auto" w:fill="FFFFFF"/>
        </w:rPr>
      </w:pPr>
      <w:r w:rsidRPr="004E01E3">
        <w:rPr>
          <w:rFonts w:ascii="Times New Roman" w:hAnsi="Times New Roman" w:cs="Times New Roman"/>
          <w:sz w:val="28"/>
          <w:szCs w:val="28"/>
          <w:shd w:val="clear" w:color="auto" w:fill="FFFFFF"/>
        </w:rPr>
        <w:t xml:space="preserve">Ср. </w:t>
      </w:r>
      <w:proofErr w:type="spellStart"/>
      <w:r w:rsidRPr="004E01E3">
        <w:rPr>
          <w:rFonts w:ascii="Times New Roman" w:hAnsi="Times New Roman" w:cs="Times New Roman"/>
          <w:sz w:val="28"/>
          <w:szCs w:val="28"/>
          <w:shd w:val="clear" w:color="auto" w:fill="FFFFFF"/>
        </w:rPr>
        <w:t>ст-ть</w:t>
      </w:r>
      <w:proofErr w:type="spellEnd"/>
      <w:r w:rsidRPr="004E01E3">
        <w:rPr>
          <w:rFonts w:ascii="Times New Roman" w:hAnsi="Times New Roman" w:cs="Times New Roman"/>
          <w:sz w:val="28"/>
          <w:szCs w:val="28"/>
          <w:shd w:val="clear" w:color="auto" w:fill="FFFFFF"/>
        </w:rPr>
        <w:t xml:space="preserve"> (650 000+635 000+620 000+605 000)/4= 627 500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Теперь ср. </w:t>
      </w:r>
      <w:proofErr w:type="spellStart"/>
      <w:r w:rsidRPr="004E01E3">
        <w:rPr>
          <w:rFonts w:ascii="Times New Roman" w:hAnsi="Times New Roman" w:cs="Times New Roman"/>
          <w:sz w:val="28"/>
          <w:szCs w:val="28"/>
          <w:shd w:val="clear" w:color="auto" w:fill="FFFFFF"/>
        </w:rPr>
        <w:t>ст-ть</w:t>
      </w:r>
      <w:proofErr w:type="spellEnd"/>
      <w:r w:rsidRPr="004E01E3">
        <w:rPr>
          <w:rFonts w:ascii="Times New Roman" w:hAnsi="Times New Roman" w:cs="Times New Roman"/>
          <w:sz w:val="28"/>
          <w:szCs w:val="28"/>
          <w:shd w:val="clear" w:color="auto" w:fill="FFFFFF"/>
        </w:rPr>
        <w:t xml:space="preserve"> </w:t>
      </w:r>
      <w:proofErr w:type="spellStart"/>
      <w:r w:rsidRPr="004E01E3">
        <w:rPr>
          <w:rFonts w:ascii="Times New Roman" w:hAnsi="Times New Roman" w:cs="Times New Roman"/>
          <w:sz w:val="28"/>
          <w:szCs w:val="28"/>
          <w:shd w:val="clear" w:color="auto" w:fill="FFFFFF"/>
        </w:rPr>
        <w:t>умнож</w:t>
      </w:r>
      <w:proofErr w:type="spellEnd"/>
      <w:r w:rsidRPr="004E01E3">
        <w:rPr>
          <w:rFonts w:ascii="Times New Roman" w:hAnsi="Times New Roman" w:cs="Times New Roman"/>
          <w:sz w:val="28"/>
          <w:szCs w:val="28"/>
          <w:shd w:val="clear" w:color="auto" w:fill="FFFFFF"/>
        </w:rPr>
        <w:t xml:space="preserve">. на ставку налога и разделить на 4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627</w:t>
      </w:r>
      <w:r>
        <w:rPr>
          <w:rFonts w:ascii="Times New Roman" w:hAnsi="Times New Roman" w:cs="Times New Roman"/>
          <w:sz w:val="28"/>
          <w:szCs w:val="28"/>
          <w:shd w:val="clear" w:color="auto" w:fill="FFFFFF"/>
        </w:rPr>
        <w:t> </w:t>
      </w:r>
      <w:r w:rsidRPr="004E01E3">
        <w:rPr>
          <w:rFonts w:ascii="Times New Roman" w:hAnsi="Times New Roman" w:cs="Times New Roman"/>
          <w:sz w:val="28"/>
          <w:szCs w:val="28"/>
          <w:shd w:val="clear" w:color="auto" w:fill="FFFFFF"/>
        </w:rPr>
        <w:t>500</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х</w:t>
      </w:r>
      <w:r>
        <w:rPr>
          <w:rFonts w:ascii="Times New Roman" w:hAnsi="Times New Roman" w:cs="Times New Roman"/>
          <w:sz w:val="28"/>
          <w:szCs w:val="28"/>
          <w:shd w:val="clear" w:color="auto" w:fill="FFFFFF"/>
        </w:rPr>
        <w:t xml:space="preserve"> 1</w:t>
      </w:r>
      <w:r w:rsidRPr="004E01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1 568,75</w:t>
      </w:r>
      <w:r w:rsidRPr="004E01E3">
        <w:rPr>
          <w:rFonts w:ascii="Times New Roman" w:hAnsi="Times New Roman" w:cs="Times New Roman"/>
          <w:sz w:val="28"/>
          <w:szCs w:val="28"/>
          <w:shd w:val="clear" w:color="auto" w:fill="FFFFFF"/>
        </w:rPr>
        <w:t xml:space="preserve"> </w:t>
      </w:r>
      <w:proofErr w:type="spellStart"/>
      <w:r w:rsidRPr="004E01E3">
        <w:rPr>
          <w:rFonts w:ascii="Times New Roman" w:hAnsi="Times New Roman" w:cs="Times New Roman"/>
          <w:sz w:val="28"/>
          <w:szCs w:val="28"/>
          <w:shd w:val="clear" w:color="auto" w:fill="FFFFFF"/>
        </w:rPr>
        <w:t>руб</w:t>
      </w:r>
      <w:proofErr w:type="spellEnd"/>
    </w:p>
    <w:p w14:paraId="34A5FCCE" w14:textId="77777777" w:rsidR="001B53E7" w:rsidRDefault="001B53E7" w:rsidP="001B53E7">
      <w:pPr>
        <w:rPr>
          <w:rFonts w:ascii="Times New Roman" w:hAnsi="Times New Roman" w:cs="Times New Roman"/>
          <w:sz w:val="28"/>
          <w:szCs w:val="28"/>
          <w:shd w:val="clear" w:color="auto" w:fill="FFFFFF"/>
        </w:rPr>
      </w:pPr>
    </w:p>
    <w:p w14:paraId="5EE03F81" w14:textId="77777777" w:rsidR="001B53E7" w:rsidRDefault="001B53E7" w:rsidP="001B53E7">
      <w:pPr>
        <w:jc w:val="center"/>
        <w:rPr>
          <w:rFonts w:ascii="Times New Roman" w:hAnsi="Times New Roman" w:cs="Times New Roman"/>
          <w:b/>
          <w:bCs/>
          <w:i/>
          <w:iCs/>
          <w:sz w:val="28"/>
          <w:szCs w:val="28"/>
          <w:shd w:val="clear" w:color="auto" w:fill="FFFFFF"/>
        </w:rPr>
      </w:pPr>
      <w:r w:rsidRPr="00AE65E0">
        <w:rPr>
          <w:rFonts w:ascii="Times New Roman" w:hAnsi="Times New Roman" w:cs="Times New Roman"/>
          <w:b/>
          <w:bCs/>
          <w:i/>
          <w:iCs/>
          <w:sz w:val="28"/>
          <w:szCs w:val="28"/>
          <w:shd w:val="clear" w:color="auto" w:fill="FFFFFF"/>
        </w:rPr>
        <w:t>Задачи для самостоятельного решения:</w:t>
      </w:r>
    </w:p>
    <w:p w14:paraId="5BF126F1" w14:textId="77777777" w:rsidR="001B53E7" w:rsidRPr="0082060C" w:rsidRDefault="001B53E7" w:rsidP="001B53E7">
      <w:pPr>
        <w:jc w:val="both"/>
        <w:rPr>
          <w:rFonts w:ascii="Times New Roman" w:hAnsi="Times New Roman" w:cs="Times New Roman"/>
          <w:b/>
          <w:sz w:val="24"/>
          <w:szCs w:val="24"/>
          <w:shd w:val="clear" w:color="auto" w:fill="FDFEFF"/>
        </w:rPr>
      </w:pPr>
      <w:r w:rsidRPr="0082060C">
        <w:rPr>
          <w:rFonts w:ascii="Times New Roman" w:hAnsi="Times New Roman" w:cs="Times New Roman"/>
          <w:b/>
          <w:sz w:val="24"/>
          <w:szCs w:val="24"/>
          <w:shd w:val="clear" w:color="auto" w:fill="FDFEFF"/>
        </w:rPr>
        <w:t>Задача 1.</w:t>
      </w:r>
    </w:p>
    <w:p w14:paraId="4D6FE370" w14:textId="77777777" w:rsidR="001B53E7" w:rsidRPr="0082060C" w:rsidRDefault="001B53E7" w:rsidP="001B53E7">
      <w:pPr>
        <w:jc w:val="both"/>
        <w:rPr>
          <w:rFonts w:ascii="Times New Roman" w:hAnsi="Times New Roman" w:cs="Times New Roman"/>
          <w:sz w:val="24"/>
          <w:szCs w:val="24"/>
          <w:shd w:val="clear" w:color="auto" w:fill="FFFFFF"/>
        </w:rPr>
      </w:pPr>
      <w:r w:rsidRPr="004E01E3">
        <w:rPr>
          <w:rFonts w:ascii="Times New Roman" w:hAnsi="Times New Roman" w:cs="Times New Roman"/>
          <w:sz w:val="28"/>
          <w:szCs w:val="28"/>
          <w:shd w:val="clear" w:color="auto" w:fill="FFFFFF"/>
        </w:rPr>
        <w:t> </w:t>
      </w:r>
      <w:r w:rsidRPr="0082060C">
        <w:rPr>
          <w:rFonts w:ascii="Times New Roman" w:hAnsi="Times New Roman" w:cs="Times New Roman"/>
          <w:sz w:val="24"/>
          <w:szCs w:val="24"/>
          <w:shd w:val="clear" w:color="auto" w:fill="FFFFFF"/>
        </w:rPr>
        <w:t xml:space="preserve">По состоянию на 1 января текущего года организация имеет имущество стоимостью 4 160 000 руб. , в том числе здания - 950 000 руб. , материалы - 540 000 руб. , транспортные средства - 350 000 руб. , покупные полуфабрикаты - 140 000 руб. , сооружения - 850 000 </w:t>
      </w:r>
      <w:r w:rsidRPr="0082060C">
        <w:rPr>
          <w:rFonts w:ascii="Times New Roman" w:hAnsi="Times New Roman" w:cs="Times New Roman"/>
          <w:sz w:val="24"/>
          <w:szCs w:val="24"/>
          <w:shd w:val="clear" w:color="auto" w:fill="FFFFFF"/>
        </w:rPr>
        <w:lastRenderedPageBreak/>
        <w:t>руб. , оборудование - 950 000 руб. , готовая продукция на складе - 380 000 руб. Определить стоимость имущества, являющегося объектом налогообложения по налогу на имущество организаций. </w:t>
      </w:r>
    </w:p>
    <w:p w14:paraId="58750B24" w14:textId="77777777" w:rsidR="001B53E7" w:rsidRDefault="001B53E7" w:rsidP="001B53E7">
      <w:pPr>
        <w:jc w:val="both"/>
        <w:rPr>
          <w:rFonts w:ascii="Times New Roman" w:hAnsi="Times New Roman" w:cs="Times New Roman"/>
          <w:b/>
          <w:sz w:val="28"/>
          <w:szCs w:val="28"/>
          <w:shd w:val="clear" w:color="auto" w:fill="FFFFFF"/>
        </w:rPr>
      </w:pPr>
    </w:p>
    <w:p w14:paraId="1D393A8C" w14:textId="77777777" w:rsidR="001B53E7" w:rsidRPr="00B66D0A" w:rsidRDefault="001B53E7" w:rsidP="001B53E7">
      <w:pPr>
        <w:rPr>
          <w:rFonts w:ascii="Times New Roman" w:hAnsi="Times New Roman" w:cs="Times New Roman"/>
          <w:b/>
          <w:sz w:val="24"/>
          <w:szCs w:val="24"/>
        </w:rPr>
      </w:pPr>
      <w:r w:rsidRPr="00473244">
        <w:rPr>
          <w:rFonts w:ascii="Times New Roman" w:hAnsi="Times New Roman" w:cs="Times New Roman"/>
          <w:b/>
          <w:sz w:val="28"/>
          <w:szCs w:val="28"/>
          <w:shd w:val="clear" w:color="auto" w:fill="FFFFFF"/>
        </w:rPr>
        <w:t xml:space="preserve"> </w:t>
      </w:r>
      <w:r w:rsidRPr="00B66D0A">
        <w:rPr>
          <w:rFonts w:ascii="Times New Roman" w:hAnsi="Times New Roman" w:cs="Times New Roman"/>
          <w:b/>
          <w:sz w:val="24"/>
          <w:szCs w:val="24"/>
        </w:rPr>
        <w:t>Задача 2.</w:t>
      </w:r>
    </w:p>
    <w:p w14:paraId="3787D7DD" w14:textId="77777777" w:rsidR="001B53E7" w:rsidRPr="006F3B4F" w:rsidRDefault="001B53E7" w:rsidP="001B53E7">
      <w:pPr>
        <w:rPr>
          <w:rFonts w:ascii="Times New Roman" w:hAnsi="Times New Roman" w:cs="Times New Roman"/>
          <w:color w:val="000000"/>
          <w:sz w:val="24"/>
          <w:szCs w:val="24"/>
          <w:shd w:val="clear" w:color="auto" w:fill="FFFFFF"/>
        </w:rPr>
      </w:pPr>
      <w:r w:rsidRPr="006F3B4F">
        <w:rPr>
          <w:rFonts w:ascii="Times New Roman" w:hAnsi="Times New Roman" w:cs="Times New Roman"/>
          <w:color w:val="000000"/>
          <w:sz w:val="24"/>
          <w:szCs w:val="24"/>
          <w:shd w:val="clear" w:color="auto" w:fill="FFFFFF"/>
        </w:rPr>
        <w:t xml:space="preserve">ЗАО «Новатор» </w:t>
      </w:r>
      <w:r>
        <w:rPr>
          <w:rFonts w:ascii="Times New Roman" w:hAnsi="Times New Roman" w:cs="Times New Roman"/>
          <w:color w:val="000000"/>
          <w:sz w:val="24"/>
          <w:szCs w:val="24"/>
          <w:shd w:val="clear" w:color="auto" w:fill="FFFFFF"/>
        </w:rPr>
        <w:t>имеет основные средства, остаточная стоимость н</w:t>
      </w:r>
      <w:r w:rsidRPr="006F3B4F">
        <w:rPr>
          <w:rFonts w:ascii="Times New Roman" w:hAnsi="Times New Roman" w:cs="Times New Roman"/>
          <w:color w:val="000000"/>
          <w:sz w:val="24"/>
          <w:szCs w:val="24"/>
          <w:shd w:val="clear" w:color="auto" w:fill="FFFFFF"/>
        </w:rPr>
        <w:t xml:space="preserve">а 1-е число следующего месяца 420 000 руб. По данному имуществу ежемесячно начисляется амортизация в сумме 12 000 руб. </w:t>
      </w:r>
    </w:p>
    <w:p w14:paraId="71710C4E" w14:textId="77777777" w:rsidR="001B53E7" w:rsidRPr="006F3B4F" w:rsidRDefault="001B53E7" w:rsidP="001B53E7">
      <w:pPr>
        <w:rPr>
          <w:rFonts w:ascii="Times New Roman" w:hAnsi="Times New Roman" w:cs="Times New Roman"/>
          <w:color w:val="000000"/>
          <w:sz w:val="24"/>
          <w:szCs w:val="24"/>
          <w:shd w:val="clear" w:color="auto" w:fill="FFFFFF"/>
        </w:rPr>
      </w:pPr>
      <w:r w:rsidRPr="006F3B4F">
        <w:rPr>
          <w:rFonts w:ascii="Times New Roman" w:hAnsi="Times New Roman" w:cs="Times New Roman"/>
          <w:color w:val="000000"/>
          <w:sz w:val="24"/>
          <w:szCs w:val="24"/>
          <w:shd w:val="clear" w:color="auto" w:fill="FFFFFF"/>
        </w:rPr>
        <w:t xml:space="preserve">Рассчитайте сумму налога, подлежащую уплате в бюджет за </w:t>
      </w:r>
      <w:r>
        <w:rPr>
          <w:rFonts w:ascii="Times New Roman" w:hAnsi="Times New Roman" w:cs="Times New Roman"/>
          <w:color w:val="000000"/>
          <w:sz w:val="24"/>
          <w:szCs w:val="24"/>
          <w:shd w:val="clear" w:color="auto" w:fill="FFFFFF"/>
        </w:rPr>
        <w:t>1 квартал</w:t>
      </w:r>
      <w:r w:rsidRPr="006F3B4F">
        <w:rPr>
          <w:rFonts w:ascii="Times New Roman" w:hAnsi="Times New Roman" w:cs="Times New Roman"/>
          <w:color w:val="000000"/>
          <w:sz w:val="24"/>
          <w:szCs w:val="24"/>
          <w:shd w:val="clear" w:color="auto" w:fill="FFFFFF"/>
        </w:rPr>
        <w:t xml:space="preserve"> исходя из ставки, установленной в ХМАО</w:t>
      </w:r>
      <w:r>
        <w:rPr>
          <w:rFonts w:ascii="Times New Roman" w:hAnsi="Times New Roman" w:cs="Times New Roman"/>
          <w:color w:val="000000"/>
          <w:sz w:val="24"/>
          <w:szCs w:val="24"/>
          <w:shd w:val="clear" w:color="auto" w:fill="FFFFFF"/>
        </w:rPr>
        <w:t xml:space="preserve"> в 2021 году</w:t>
      </w:r>
      <w:r w:rsidRPr="006F3B4F">
        <w:rPr>
          <w:rFonts w:ascii="Times New Roman" w:hAnsi="Times New Roman" w:cs="Times New Roman"/>
          <w:color w:val="000000"/>
          <w:sz w:val="24"/>
          <w:szCs w:val="24"/>
          <w:shd w:val="clear" w:color="auto" w:fill="FFFFFF"/>
        </w:rPr>
        <w:t>.</w:t>
      </w:r>
    </w:p>
    <w:p w14:paraId="18F1F011" w14:textId="77777777" w:rsidR="001B53E7" w:rsidRPr="00B66D0A" w:rsidRDefault="001B53E7" w:rsidP="001B53E7">
      <w:pPr>
        <w:rPr>
          <w:rFonts w:ascii="Times New Roman" w:hAnsi="Times New Roman" w:cs="Times New Roman"/>
          <w:b/>
          <w:color w:val="000000"/>
          <w:sz w:val="24"/>
          <w:szCs w:val="24"/>
          <w:shd w:val="clear" w:color="auto" w:fill="FFFFFF"/>
        </w:rPr>
      </w:pPr>
      <w:r w:rsidRPr="00B66D0A">
        <w:rPr>
          <w:rFonts w:ascii="Times New Roman" w:hAnsi="Times New Roman" w:cs="Times New Roman"/>
          <w:b/>
          <w:color w:val="000000"/>
          <w:sz w:val="24"/>
          <w:szCs w:val="24"/>
          <w:shd w:val="clear" w:color="auto" w:fill="FFFFFF"/>
        </w:rPr>
        <w:t>Задача 3.</w:t>
      </w:r>
    </w:p>
    <w:p w14:paraId="14938D07" w14:textId="77777777" w:rsidR="001B53E7" w:rsidRPr="006F3B4F" w:rsidRDefault="001B53E7" w:rsidP="001B53E7">
      <w:pPr>
        <w:rPr>
          <w:rFonts w:ascii="Times New Roman" w:hAnsi="Times New Roman" w:cs="Times New Roman"/>
          <w:color w:val="000000"/>
          <w:sz w:val="24"/>
          <w:szCs w:val="24"/>
          <w:shd w:val="clear" w:color="auto" w:fill="FFFFFF"/>
        </w:rPr>
      </w:pPr>
      <w:r w:rsidRPr="006F3B4F">
        <w:rPr>
          <w:rFonts w:ascii="Times New Roman" w:hAnsi="Times New Roman" w:cs="Times New Roman"/>
          <w:color w:val="000000"/>
          <w:sz w:val="24"/>
          <w:szCs w:val="24"/>
          <w:shd w:val="clear" w:color="auto" w:fill="FFFFFF"/>
        </w:rPr>
        <w:t>Стоимость налогооблагаемого имущества фирмы равна:</w:t>
      </w:r>
    </w:p>
    <w:tbl>
      <w:tblPr>
        <w:tblStyle w:val="a5"/>
        <w:tblW w:w="0" w:type="auto"/>
        <w:tblLook w:val="04A0" w:firstRow="1" w:lastRow="0" w:firstColumn="1" w:lastColumn="0" w:noHBand="0" w:noVBand="1"/>
      </w:tblPr>
      <w:tblGrid>
        <w:gridCol w:w="3115"/>
        <w:gridCol w:w="3115"/>
        <w:gridCol w:w="3115"/>
      </w:tblGrid>
      <w:tr w:rsidR="001B53E7" w:rsidRPr="0082060C" w14:paraId="554B4F8E" w14:textId="77777777" w:rsidTr="00AE4F9B">
        <w:tc>
          <w:tcPr>
            <w:tcW w:w="3115" w:type="dxa"/>
          </w:tcPr>
          <w:p w14:paraId="7B95F8A4"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Период</w:t>
            </w:r>
          </w:p>
        </w:tc>
        <w:tc>
          <w:tcPr>
            <w:tcW w:w="3115" w:type="dxa"/>
          </w:tcPr>
          <w:p w14:paraId="4370A723"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Основные средства</w:t>
            </w:r>
          </w:p>
        </w:tc>
        <w:tc>
          <w:tcPr>
            <w:tcW w:w="3115" w:type="dxa"/>
          </w:tcPr>
          <w:p w14:paraId="53C8B16C"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Износ</w:t>
            </w:r>
          </w:p>
        </w:tc>
      </w:tr>
      <w:tr w:rsidR="001B53E7" w:rsidRPr="0082060C" w14:paraId="65AE081B" w14:textId="77777777" w:rsidTr="00AE4F9B">
        <w:tc>
          <w:tcPr>
            <w:tcW w:w="3115" w:type="dxa"/>
          </w:tcPr>
          <w:p w14:paraId="4537D3D3"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01.01</w:t>
            </w:r>
          </w:p>
        </w:tc>
        <w:tc>
          <w:tcPr>
            <w:tcW w:w="3115" w:type="dxa"/>
          </w:tcPr>
          <w:p w14:paraId="09C62C4F"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200 000</w:t>
            </w:r>
          </w:p>
        </w:tc>
        <w:tc>
          <w:tcPr>
            <w:tcW w:w="3115" w:type="dxa"/>
          </w:tcPr>
          <w:p w14:paraId="129E8055"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12000</w:t>
            </w:r>
          </w:p>
        </w:tc>
      </w:tr>
      <w:tr w:rsidR="001B53E7" w:rsidRPr="0082060C" w14:paraId="1514D5F7" w14:textId="77777777" w:rsidTr="00AE4F9B">
        <w:tc>
          <w:tcPr>
            <w:tcW w:w="3115" w:type="dxa"/>
          </w:tcPr>
          <w:p w14:paraId="6079DBBC"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01.02</w:t>
            </w:r>
          </w:p>
        </w:tc>
        <w:tc>
          <w:tcPr>
            <w:tcW w:w="3115" w:type="dxa"/>
          </w:tcPr>
          <w:p w14:paraId="3DEF92AA"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230 000</w:t>
            </w:r>
          </w:p>
        </w:tc>
        <w:tc>
          <w:tcPr>
            <w:tcW w:w="3115" w:type="dxa"/>
          </w:tcPr>
          <w:p w14:paraId="2ADA55A8"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11500</w:t>
            </w:r>
          </w:p>
        </w:tc>
      </w:tr>
      <w:tr w:rsidR="001B53E7" w:rsidRPr="0082060C" w14:paraId="62E74391" w14:textId="77777777" w:rsidTr="00AE4F9B">
        <w:tc>
          <w:tcPr>
            <w:tcW w:w="3115" w:type="dxa"/>
          </w:tcPr>
          <w:p w14:paraId="5B61269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01.03</w:t>
            </w:r>
          </w:p>
        </w:tc>
        <w:tc>
          <w:tcPr>
            <w:tcW w:w="3115" w:type="dxa"/>
          </w:tcPr>
          <w:p w14:paraId="39126219"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210 000</w:t>
            </w:r>
          </w:p>
        </w:tc>
        <w:tc>
          <w:tcPr>
            <w:tcW w:w="3115" w:type="dxa"/>
          </w:tcPr>
          <w:p w14:paraId="114A1A7F"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13000</w:t>
            </w:r>
          </w:p>
        </w:tc>
      </w:tr>
      <w:tr w:rsidR="001B53E7" w:rsidRPr="0082060C" w14:paraId="32A13611" w14:textId="77777777" w:rsidTr="00AE4F9B">
        <w:tc>
          <w:tcPr>
            <w:tcW w:w="3115" w:type="dxa"/>
          </w:tcPr>
          <w:p w14:paraId="5D17EBD0"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01.04</w:t>
            </w:r>
          </w:p>
        </w:tc>
        <w:tc>
          <w:tcPr>
            <w:tcW w:w="3115" w:type="dxa"/>
          </w:tcPr>
          <w:p w14:paraId="79BE781B"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220 000</w:t>
            </w:r>
          </w:p>
        </w:tc>
        <w:tc>
          <w:tcPr>
            <w:tcW w:w="3115" w:type="dxa"/>
          </w:tcPr>
          <w:p w14:paraId="1B129314"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12000</w:t>
            </w:r>
          </w:p>
        </w:tc>
      </w:tr>
      <w:tr w:rsidR="001B53E7" w:rsidRPr="0082060C" w14:paraId="7776A62A" w14:textId="77777777" w:rsidTr="00AE4F9B">
        <w:tc>
          <w:tcPr>
            <w:tcW w:w="3115" w:type="dxa"/>
          </w:tcPr>
          <w:p w14:paraId="6DA3EECF"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01.05</w:t>
            </w:r>
          </w:p>
        </w:tc>
        <w:tc>
          <w:tcPr>
            <w:tcW w:w="3115" w:type="dxa"/>
          </w:tcPr>
          <w:p w14:paraId="450D63B9"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200 000</w:t>
            </w:r>
          </w:p>
        </w:tc>
        <w:tc>
          <w:tcPr>
            <w:tcW w:w="3115" w:type="dxa"/>
          </w:tcPr>
          <w:p w14:paraId="2DB79908"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12500</w:t>
            </w:r>
          </w:p>
        </w:tc>
      </w:tr>
      <w:tr w:rsidR="001B53E7" w:rsidRPr="0082060C" w14:paraId="57FA414B" w14:textId="77777777" w:rsidTr="00AE4F9B">
        <w:tc>
          <w:tcPr>
            <w:tcW w:w="3115" w:type="dxa"/>
          </w:tcPr>
          <w:p w14:paraId="1DD1866E"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01.06</w:t>
            </w:r>
          </w:p>
        </w:tc>
        <w:tc>
          <w:tcPr>
            <w:tcW w:w="3115" w:type="dxa"/>
          </w:tcPr>
          <w:p w14:paraId="0A1EF67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210 000</w:t>
            </w:r>
          </w:p>
        </w:tc>
        <w:tc>
          <w:tcPr>
            <w:tcW w:w="3115" w:type="dxa"/>
          </w:tcPr>
          <w:p w14:paraId="60E1F82A"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12000</w:t>
            </w:r>
          </w:p>
        </w:tc>
      </w:tr>
      <w:tr w:rsidR="001B53E7" w:rsidRPr="0082060C" w14:paraId="1D045BC6" w14:textId="77777777" w:rsidTr="00AE4F9B">
        <w:tc>
          <w:tcPr>
            <w:tcW w:w="3115" w:type="dxa"/>
          </w:tcPr>
          <w:p w14:paraId="36A7B283"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01.07</w:t>
            </w:r>
          </w:p>
        </w:tc>
        <w:tc>
          <w:tcPr>
            <w:tcW w:w="3115" w:type="dxa"/>
          </w:tcPr>
          <w:p w14:paraId="5A782461"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220 000</w:t>
            </w:r>
          </w:p>
        </w:tc>
        <w:tc>
          <w:tcPr>
            <w:tcW w:w="3115" w:type="dxa"/>
          </w:tcPr>
          <w:p w14:paraId="4E188071"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13000</w:t>
            </w:r>
          </w:p>
        </w:tc>
      </w:tr>
      <w:tr w:rsidR="001B53E7" w:rsidRPr="0082060C" w14:paraId="7EFB8DD2" w14:textId="77777777" w:rsidTr="00AE4F9B">
        <w:tc>
          <w:tcPr>
            <w:tcW w:w="3115" w:type="dxa"/>
          </w:tcPr>
          <w:p w14:paraId="4B4183E9"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01.08</w:t>
            </w:r>
          </w:p>
        </w:tc>
        <w:tc>
          <w:tcPr>
            <w:tcW w:w="3115" w:type="dxa"/>
          </w:tcPr>
          <w:p w14:paraId="2B6E585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200 000</w:t>
            </w:r>
          </w:p>
        </w:tc>
        <w:tc>
          <w:tcPr>
            <w:tcW w:w="3115" w:type="dxa"/>
          </w:tcPr>
          <w:p w14:paraId="433FBB2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11000</w:t>
            </w:r>
          </w:p>
        </w:tc>
      </w:tr>
      <w:tr w:rsidR="001B53E7" w:rsidRPr="0082060C" w14:paraId="39F330DE" w14:textId="77777777" w:rsidTr="00AE4F9B">
        <w:tc>
          <w:tcPr>
            <w:tcW w:w="3115" w:type="dxa"/>
          </w:tcPr>
          <w:p w14:paraId="137CBC82"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01.09</w:t>
            </w:r>
          </w:p>
        </w:tc>
        <w:tc>
          <w:tcPr>
            <w:tcW w:w="3115" w:type="dxa"/>
          </w:tcPr>
          <w:p w14:paraId="33588D6F"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230 000</w:t>
            </w:r>
          </w:p>
        </w:tc>
        <w:tc>
          <w:tcPr>
            <w:tcW w:w="3115" w:type="dxa"/>
          </w:tcPr>
          <w:p w14:paraId="6736BCBB"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11500</w:t>
            </w:r>
          </w:p>
        </w:tc>
      </w:tr>
      <w:tr w:rsidR="001B53E7" w:rsidRPr="0082060C" w14:paraId="74F0EA6F" w14:textId="77777777" w:rsidTr="00AE4F9B">
        <w:tc>
          <w:tcPr>
            <w:tcW w:w="3115" w:type="dxa"/>
          </w:tcPr>
          <w:p w14:paraId="41A693CF"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01.10</w:t>
            </w:r>
          </w:p>
        </w:tc>
        <w:tc>
          <w:tcPr>
            <w:tcW w:w="3115" w:type="dxa"/>
          </w:tcPr>
          <w:p w14:paraId="2E8139E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210 000</w:t>
            </w:r>
          </w:p>
        </w:tc>
        <w:tc>
          <w:tcPr>
            <w:tcW w:w="3115" w:type="dxa"/>
          </w:tcPr>
          <w:p w14:paraId="2E971442"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12000</w:t>
            </w:r>
          </w:p>
        </w:tc>
      </w:tr>
      <w:tr w:rsidR="001B53E7" w:rsidRPr="0082060C" w14:paraId="376B6633" w14:textId="77777777" w:rsidTr="00AE4F9B">
        <w:tc>
          <w:tcPr>
            <w:tcW w:w="3115" w:type="dxa"/>
          </w:tcPr>
          <w:p w14:paraId="595EA8F2"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01.11</w:t>
            </w:r>
          </w:p>
        </w:tc>
        <w:tc>
          <w:tcPr>
            <w:tcW w:w="3115" w:type="dxa"/>
          </w:tcPr>
          <w:p w14:paraId="1F843916"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200 000</w:t>
            </w:r>
          </w:p>
        </w:tc>
        <w:tc>
          <w:tcPr>
            <w:tcW w:w="3115" w:type="dxa"/>
          </w:tcPr>
          <w:p w14:paraId="2E8ECD6C"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13000</w:t>
            </w:r>
          </w:p>
        </w:tc>
      </w:tr>
      <w:tr w:rsidR="001B53E7" w:rsidRPr="0082060C" w14:paraId="12962FF2" w14:textId="77777777" w:rsidTr="00AE4F9B">
        <w:tc>
          <w:tcPr>
            <w:tcW w:w="3115" w:type="dxa"/>
          </w:tcPr>
          <w:p w14:paraId="2E3C94AF"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01.12</w:t>
            </w:r>
          </w:p>
        </w:tc>
        <w:tc>
          <w:tcPr>
            <w:tcW w:w="3115" w:type="dxa"/>
          </w:tcPr>
          <w:p w14:paraId="6520D57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210 000</w:t>
            </w:r>
          </w:p>
        </w:tc>
        <w:tc>
          <w:tcPr>
            <w:tcW w:w="3115" w:type="dxa"/>
          </w:tcPr>
          <w:p w14:paraId="37AA128B"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11000</w:t>
            </w:r>
          </w:p>
        </w:tc>
      </w:tr>
      <w:tr w:rsidR="001B53E7" w:rsidRPr="0082060C" w14:paraId="1D04AD95" w14:textId="77777777" w:rsidTr="00AE4F9B">
        <w:tc>
          <w:tcPr>
            <w:tcW w:w="3115" w:type="dxa"/>
          </w:tcPr>
          <w:p w14:paraId="26BA1B67"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31.12</w:t>
            </w:r>
          </w:p>
        </w:tc>
        <w:tc>
          <w:tcPr>
            <w:tcW w:w="3115" w:type="dxa"/>
          </w:tcPr>
          <w:p w14:paraId="4CB9F2A4"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210 000</w:t>
            </w:r>
          </w:p>
        </w:tc>
        <w:tc>
          <w:tcPr>
            <w:tcW w:w="3115" w:type="dxa"/>
          </w:tcPr>
          <w:p w14:paraId="149E6E93" w14:textId="77777777" w:rsidR="001B53E7" w:rsidRPr="0082060C" w:rsidRDefault="001B53E7" w:rsidP="00AE4F9B">
            <w:pPr>
              <w:rPr>
                <w:rFonts w:ascii="Times New Roman" w:hAnsi="Times New Roman"/>
                <w:sz w:val="24"/>
                <w:szCs w:val="24"/>
              </w:rPr>
            </w:pPr>
            <w:r w:rsidRPr="0082060C">
              <w:rPr>
                <w:rFonts w:ascii="Times New Roman" w:hAnsi="Times New Roman"/>
                <w:sz w:val="24"/>
                <w:szCs w:val="24"/>
              </w:rPr>
              <w:t>11000</w:t>
            </w:r>
          </w:p>
        </w:tc>
      </w:tr>
    </w:tbl>
    <w:p w14:paraId="5783FF19" w14:textId="77777777" w:rsidR="001B53E7" w:rsidRPr="006F3B4F" w:rsidRDefault="001B53E7" w:rsidP="001B53E7">
      <w:pPr>
        <w:rPr>
          <w:rFonts w:ascii="Times New Roman" w:hAnsi="Times New Roman" w:cs="Times New Roman"/>
          <w:sz w:val="24"/>
          <w:szCs w:val="24"/>
        </w:rPr>
      </w:pPr>
    </w:p>
    <w:p w14:paraId="7DDE5757" w14:textId="77777777" w:rsidR="001B53E7" w:rsidRPr="006F3B4F" w:rsidRDefault="001B53E7" w:rsidP="001B53E7">
      <w:pPr>
        <w:rPr>
          <w:rFonts w:ascii="Times New Roman" w:hAnsi="Times New Roman" w:cs="Times New Roman"/>
          <w:b/>
          <w:sz w:val="24"/>
          <w:szCs w:val="24"/>
        </w:rPr>
      </w:pPr>
      <w:r w:rsidRPr="006F3B4F">
        <w:rPr>
          <w:rStyle w:val="a6"/>
          <w:rFonts w:ascii="Times New Roman" w:hAnsi="Times New Roman" w:cs="Times New Roman"/>
          <w:color w:val="000000"/>
          <w:sz w:val="24"/>
          <w:szCs w:val="24"/>
        </w:rPr>
        <w:t>Рассчитать авансовые платежи по налогу на имущество за 1 квартал, 2 квартал, 3 квартал и сумму налога на имущество за год</w:t>
      </w:r>
      <w:r>
        <w:rPr>
          <w:rFonts w:ascii="Times New Roman" w:hAnsi="Times New Roman" w:cs="Times New Roman"/>
          <w:b/>
          <w:color w:val="000000"/>
          <w:sz w:val="24"/>
          <w:szCs w:val="24"/>
        </w:rPr>
        <w:t>.</w:t>
      </w:r>
    </w:p>
    <w:p w14:paraId="30DC8D42" w14:textId="77777777" w:rsidR="009A51CA" w:rsidRDefault="009A51CA" w:rsidP="009A51CA">
      <w:pPr>
        <w:spacing w:after="0"/>
        <w:rPr>
          <w:rFonts w:ascii="Times New Roman" w:hAnsi="Times New Roman" w:cs="Times New Roman"/>
          <w:sz w:val="28"/>
          <w:szCs w:val="28"/>
        </w:rPr>
      </w:pPr>
    </w:p>
    <w:p w14:paraId="24470F55" w14:textId="77777777" w:rsidR="0041679E" w:rsidRDefault="0041679E" w:rsidP="0041679E">
      <w:pPr>
        <w:spacing w:after="0"/>
        <w:rPr>
          <w:rFonts w:ascii="Times New Roman" w:hAnsi="Times New Roman" w:cs="Times New Roman"/>
          <w:sz w:val="28"/>
          <w:szCs w:val="28"/>
        </w:rPr>
      </w:pPr>
    </w:p>
    <w:sectPr w:rsidR="00416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517"/>
    <w:multiLevelType w:val="hybridMultilevel"/>
    <w:tmpl w:val="ED86B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201ED"/>
    <w:multiLevelType w:val="multilevel"/>
    <w:tmpl w:val="022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369B5"/>
    <w:multiLevelType w:val="hybridMultilevel"/>
    <w:tmpl w:val="EF506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67B5E"/>
    <w:multiLevelType w:val="hybridMultilevel"/>
    <w:tmpl w:val="92C2B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F9045E"/>
    <w:multiLevelType w:val="hybridMultilevel"/>
    <w:tmpl w:val="91BA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97638"/>
    <w:multiLevelType w:val="hybridMultilevel"/>
    <w:tmpl w:val="8E26B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2562AF8"/>
    <w:multiLevelType w:val="multilevel"/>
    <w:tmpl w:val="69A6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1213B3"/>
    <w:rsid w:val="001B53E7"/>
    <w:rsid w:val="003861A1"/>
    <w:rsid w:val="003C23F9"/>
    <w:rsid w:val="003C7DE4"/>
    <w:rsid w:val="0041679E"/>
    <w:rsid w:val="00590B5D"/>
    <w:rsid w:val="00755D78"/>
    <w:rsid w:val="009A51CA"/>
    <w:rsid w:val="009E6BFD"/>
    <w:rsid w:val="00AC14ED"/>
    <w:rsid w:val="00B5371A"/>
    <w:rsid w:val="00C73893"/>
    <w:rsid w:val="00DB7689"/>
    <w:rsid w:val="00FB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6C907557"/>
  <w15:docId w15:val="{303CFF95-43C1-4578-BBB4-A7ED92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character" w:styleId="a4">
    <w:name w:val="Hyperlink"/>
    <w:basedOn w:val="a0"/>
    <w:uiPriority w:val="99"/>
    <w:unhideWhenUsed/>
    <w:rsid w:val="003C7DE4"/>
    <w:rPr>
      <w:color w:val="0563C1" w:themeColor="hyperlink"/>
      <w:u w:val="single"/>
    </w:rPr>
  </w:style>
  <w:style w:type="table" w:customStyle="1" w:styleId="-651">
    <w:name w:val="Список-таблица 6 цветная — акцент 51"/>
    <w:basedOn w:val="a1"/>
    <w:uiPriority w:val="51"/>
    <w:rsid w:val="003C7DE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5">
    <w:name w:val="Table Grid"/>
    <w:basedOn w:val="a1"/>
    <w:uiPriority w:val="39"/>
    <w:rsid w:val="00755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7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B5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61.bin"/><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oleObject" Target="embeddings/oleObject74.bin"/><Relationship Id="rId175" Type="http://schemas.openxmlformats.org/officeDocument/2006/relationships/image" Target="media/image83.wmf"/><Relationship Id="rId170" Type="http://schemas.openxmlformats.org/officeDocument/2006/relationships/image" Target="media/image81.wmf"/><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hyperlink" Target="https://kinostatus.ru/6848-pudra-1995.html" TargetMode="External"/><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oleObject" Target="embeddings/oleObject56.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2.bin"/><Relationship Id="rId160" Type="http://schemas.openxmlformats.org/officeDocument/2006/relationships/image" Target="media/image76.wmf"/><Relationship Id="rId165" Type="http://schemas.openxmlformats.org/officeDocument/2006/relationships/oleObject" Target="embeddings/oleObject77.bin"/><Relationship Id="rId181" Type="http://schemas.openxmlformats.org/officeDocument/2006/relationships/oleObject" Target="embeddings/oleObject87.bin"/><Relationship Id="rId186" Type="http://schemas.openxmlformats.org/officeDocument/2006/relationships/image" Target="media/image86.emf"/><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oleObject" Target="embeddings/oleObject51.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4.bin"/><Relationship Id="rId80" Type="http://schemas.openxmlformats.org/officeDocument/2006/relationships/image" Target="media/image36.wmf"/><Relationship Id="rId85" Type="http://schemas.openxmlformats.org/officeDocument/2006/relationships/oleObject" Target="embeddings/oleObject37.bin"/><Relationship Id="rId150" Type="http://schemas.openxmlformats.org/officeDocument/2006/relationships/image" Target="media/image71.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oleObject" Target="embeddings/oleObject83.bin"/><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59.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79.wmf"/><Relationship Id="rId182" Type="http://schemas.openxmlformats.org/officeDocument/2006/relationships/image" Target="media/image85.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oleObject" Target="embeddings/oleObject6.bin"/><Relationship Id="rId28" Type="http://schemas.openxmlformats.org/officeDocument/2006/relationships/image" Target="media/image10.wmf"/><Relationship Id="rId49" Type="http://schemas.openxmlformats.org/officeDocument/2006/relationships/oleObject" Target="embeddings/oleObject19.bin"/><Relationship Id="rId114" Type="http://schemas.openxmlformats.org/officeDocument/2006/relationships/image" Target="media/image53.wmf"/><Relationship Id="rId119" Type="http://schemas.openxmlformats.org/officeDocument/2006/relationships/oleObject" Target="embeddings/oleObject54.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4.wmf"/><Relationship Id="rId177" Type="http://schemas.openxmlformats.org/officeDocument/2006/relationships/oleObject" Target="embeddings/oleObject84.bin"/><Relationship Id="rId172" Type="http://schemas.openxmlformats.org/officeDocument/2006/relationships/oleObject" Target="embeddings/oleObject81.bin"/><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9.wmf"/><Relationship Id="rId167" Type="http://schemas.openxmlformats.org/officeDocument/2006/relationships/oleObject" Target="embeddings/oleObject78.bin"/><Relationship Id="rId188" Type="http://schemas.openxmlformats.org/officeDocument/2006/relationships/fontTable" Target="fontTable.xml"/><Relationship Id="rId7" Type="http://schemas.openxmlformats.org/officeDocument/2006/relationships/hyperlink" Target="https://ru.wikipedia.org/wiki/%D0%90%D0%BD%D0%B3%D0%BB%D0%B8%D0%B9%D1%81%D0%BA%D0%B8%D0%B9_%D1%8F%D0%B7%D1%8B%D0%BA" TargetMode="External"/><Relationship Id="rId71" Type="http://schemas.openxmlformats.org/officeDocument/2006/relationships/oleObject" Target="embeddings/oleObject30.bin"/><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4.wmf"/><Relationship Id="rId157" Type="http://schemas.openxmlformats.org/officeDocument/2006/relationships/oleObject" Target="embeddings/oleObject73.bin"/><Relationship Id="rId178" Type="http://schemas.openxmlformats.org/officeDocument/2006/relationships/image" Target="media/image84.wmf"/><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image" Target="media/image82.wmf"/><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oleObject" Target="embeddings/oleObject68.bin"/><Relationship Id="rId168" Type="http://schemas.openxmlformats.org/officeDocument/2006/relationships/image" Target="media/image80.wmf"/><Relationship Id="rId8" Type="http://schemas.openxmlformats.org/officeDocument/2006/relationships/hyperlink" Target="https://ru.wikipedia.org/wiki/%D0%9A%D0%B8%D0%BD%D0%B5%D0%BC%D0%B0%D1%82%D0%BE%D0%B3%D1%80%D0%B0%D1%84_%D0%A1%D0%A8%D0%90" TargetMode="External"/><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image" Target="media/image67.wmf"/><Relationship Id="rId163" Type="http://schemas.openxmlformats.org/officeDocument/2006/relationships/oleObject" Target="embeddings/oleObject76.bin"/><Relationship Id="rId184" Type="http://schemas.openxmlformats.org/officeDocument/2006/relationships/oleObject" Target="embeddings/oleObject89.bin"/><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9.wmf"/><Relationship Id="rId67" Type="http://schemas.openxmlformats.org/officeDocument/2006/relationships/oleObject" Target="embeddings/oleObject28.bin"/><Relationship Id="rId116" Type="http://schemas.openxmlformats.org/officeDocument/2006/relationships/image" Target="media/image54.wmf"/><Relationship Id="rId137" Type="http://schemas.openxmlformats.org/officeDocument/2006/relationships/oleObject" Target="embeddings/oleObject63.bin"/><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image" Target="media/image62.wmf"/><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oleObject" Target="embeddings/oleObject85.bin"/><Relationship Id="rId15" Type="http://schemas.openxmlformats.org/officeDocument/2006/relationships/oleObject" Target="embeddings/oleObject2.bin"/><Relationship Id="rId36" Type="http://schemas.openxmlformats.org/officeDocument/2006/relationships/image" Target="media/image14.wmf"/><Relationship Id="rId57" Type="http://schemas.openxmlformats.org/officeDocument/2006/relationships/oleObject" Target="embeddings/oleObject23.bin"/><Relationship Id="rId106" Type="http://schemas.openxmlformats.org/officeDocument/2006/relationships/image" Target="media/image49.wmf"/><Relationship Id="rId127" Type="http://schemas.openxmlformats.org/officeDocument/2006/relationships/oleObject" Target="embeddings/oleObject58.bin"/><Relationship Id="rId10" Type="http://schemas.openxmlformats.org/officeDocument/2006/relationships/hyperlink" Target="https://ru.wikipedia.org/wiki/%D0%A2%D0%B5%D0%BB%D0%B5%D0%BF%D0%B0%D1%82%D0%B8%D1%8F" TargetMode="External"/><Relationship Id="rId31" Type="http://schemas.openxmlformats.org/officeDocument/2006/relationships/oleObject" Target="embeddings/oleObject10.bin"/><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wmf"/><Relationship Id="rId143" Type="http://schemas.openxmlformats.org/officeDocument/2006/relationships/oleObject" Target="embeddings/oleObject66.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79.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hyperlink" Target="https://ru.wikipedia.org/wiki/%D0%A1%D0%B0%D0%BB%D1%8C%D0%B2%D0%B0,_%D0%92%D0%B8%D0%BA%D1%82%D0%BE%D1%80_%D0%A0%D0%BE%D0%BD%D0%B0%D0%BB%D1%8C%D0%B4" TargetMode="External"/><Relationship Id="rId180"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56E6-A214-44D0-9B00-0E5E0419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6157</Words>
  <Characters>35097</Characters>
  <Application>Microsoft Office Word</Application>
  <DocSecurity>0</DocSecurity>
  <Lines>292</Lines>
  <Paragraphs>82</Paragraphs>
  <ScaleCrop>false</ScaleCrop>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Воркун Валерия Владимировна</cp:lastModifiedBy>
  <cp:revision>15</cp:revision>
  <dcterms:created xsi:type="dcterms:W3CDTF">2021-10-27T08:49:00Z</dcterms:created>
  <dcterms:modified xsi:type="dcterms:W3CDTF">2021-10-29T10:37:00Z</dcterms:modified>
</cp:coreProperties>
</file>