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38D" w:rsidRPr="00D06C5F" w:rsidRDefault="0030038D" w:rsidP="0030038D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D06C5F">
        <w:rPr>
          <w:rFonts w:ascii="Times New Roman" w:eastAsia="Arial Unicode MS" w:hAnsi="Times New Roman"/>
          <w:b/>
          <w:sz w:val="28"/>
          <w:szCs w:val="28"/>
        </w:rPr>
        <w:t>Курс 2 группа 206</w:t>
      </w:r>
    </w:p>
    <w:p w:rsidR="0030038D" w:rsidRPr="00D06C5F" w:rsidRDefault="0030038D" w:rsidP="0030038D">
      <w:pPr>
        <w:pStyle w:val="a5"/>
        <w:tabs>
          <w:tab w:val="left" w:pos="993"/>
          <w:tab w:val="left" w:pos="1134"/>
        </w:tabs>
        <w:spacing w:after="0"/>
        <w:ind w:left="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D06C5F">
        <w:rPr>
          <w:rFonts w:ascii="Times New Roman" w:eastAsia="Arial Unicode MS" w:hAnsi="Times New Roman"/>
          <w:b/>
          <w:sz w:val="28"/>
          <w:szCs w:val="28"/>
        </w:rPr>
        <w:t>МДК.03.01 Финансы организаций</w:t>
      </w:r>
    </w:p>
    <w:p w:rsidR="0030038D" w:rsidRPr="00D06C5F" w:rsidRDefault="0030038D" w:rsidP="0030038D">
      <w:pPr>
        <w:pStyle w:val="a5"/>
        <w:tabs>
          <w:tab w:val="left" w:pos="993"/>
          <w:tab w:val="left" w:pos="1134"/>
        </w:tabs>
        <w:spacing w:after="0"/>
        <w:ind w:left="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D06C5F">
        <w:rPr>
          <w:rFonts w:ascii="Times New Roman" w:eastAsia="Arial Unicode MS" w:hAnsi="Times New Roman"/>
          <w:b/>
          <w:sz w:val="28"/>
          <w:szCs w:val="28"/>
        </w:rPr>
        <w:t>Дата: 1</w:t>
      </w:r>
      <w:r w:rsidR="00D06C5F" w:rsidRPr="00D06C5F">
        <w:rPr>
          <w:rFonts w:ascii="Times New Roman" w:eastAsia="Arial Unicode MS" w:hAnsi="Times New Roman"/>
          <w:b/>
          <w:sz w:val="28"/>
          <w:szCs w:val="28"/>
        </w:rPr>
        <w:t>4</w:t>
      </w:r>
      <w:r w:rsidRPr="00D06C5F">
        <w:rPr>
          <w:rFonts w:ascii="Times New Roman" w:eastAsia="Arial Unicode MS" w:hAnsi="Times New Roman"/>
          <w:b/>
          <w:sz w:val="28"/>
          <w:szCs w:val="28"/>
        </w:rPr>
        <w:t>.05.2020</w:t>
      </w:r>
    </w:p>
    <w:p w:rsidR="0030038D" w:rsidRPr="00D06C5F" w:rsidRDefault="0030038D" w:rsidP="0030038D">
      <w:pPr>
        <w:pStyle w:val="a5"/>
        <w:tabs>
          <w:tab w:val="left" w:pos="993"/>
          <w:tab w:val="left" w:pos="1134"/>
        </w:tabs>
        <w:spacing w:after="0"/>
        <w:ind w:left="0"/>
        <w:jc w:val="both"/>
        <w:rPr>
          <w:rFonts w:ascii="Times New Roman" w:eastAsia="Arial Unicode MS" w:hAnsi="Times New Roman"/>
          <w:sz w:val="28"/>
          <w:szCs w:val="28"/>
        </w:rPr>
      </w:pPr>
      <w:r w:rsidRPr="00D06C5F">
        <w:rPr>
          <w:rFonts w:ascii="Times New Roman" w:eastAsia="Arial Unicode MS" w:hAnsi="Times New Roman"/>
          <w:sz w:val="28"/>
          <w:szCs w:val="28"/>
        </w:rPr>
        <w:t xml:space="preserve">Тема занятия: </w:t>
      </w:r>
      <w:r w:rsidR="00D06C5F" w:rsidRPr="00D06C5F">
        <w:rPr>
          <w:rFonts w:ascii="Times New Roman" w:eastAsia="Arial Unicode MS" w:hAnsi="Times New Roman"/>
          <w:sz w:val="28"/>
          <w:szCs w:val="28"/>
        </w:rPr>
        <w:t>Денежные доходы организаций и финансовые результаты их деятельности.</w:t>
      </w:r>
    </w:p>
    <w:p w:rsidR="0030038D" w:rsidRPr="00D06C5F" w:rsidRDefault="0030038D" w:rsidP="0030038D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D06C5F">
        <w:rPr>
          <w:rFonts w:ascii="Times New Roman" w:eastAsia="Arial Unicode MS" w:hAnsi="Times New Roman"/>
          <w:sz w:val="28"/>
          <w:szCs w:val="28"/>
        </w:rPr>
        <w:t xml:space="preserve">Задание: </w:t>
      </w:r>
    </w:p>
    <w:p w:rsidR="0030038D" w:rsidRPr="00D06C5F" w:rsidRDefault="0030038D" w:rsidP="00300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eastAsia="Arial Unicode MS" w:hAnsi="Times New Roman"/>
          <w:sz w:val="28"/>
          <w:szCs w:val="28"/>
        </w:rPr>
        <w:t>1. Работа с учебником</w:t>
      </w:r>
      <w:r w:rsidRPr="00D06C5F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Pr="00D06C5F">
        <w:rPr>
          <w:rFonts w:ascii="Times New Roman" w:hAnsi="Times New Roman" w:cs="Times New Roman"/>
          <w:sz w:val="28"/>
          <w:szCs w:val="28"/>
          <w:lang w:eastAsia="en-US"/>
        </w:rPr>
        <w:t>Рогова Е.М. Финансовый менеджмент: учебник и практикум для академического бакалавриата / Е.М. Рогова, Е.А. Ткаченко. – М.: Издательство Юрайт, 2016</w:t>
      </w:r>
      <w:r w:rsidRPr="00D06C5F">
        <w:rPr>
          <w:rFonts w:ascii="Times New Roman" w:hAnsi="Times New Roman" w:cs="Times New Roman"/>
          <w:sz w:val="28"/>
          <w:szCs w:val="28"/>
        </w:rPr>
        <w:t>.</w:t>
      </w:r>
    </w:p>
    <w:p w:rsidR="0030038D" w:rsidRPr="00D06C5F" w:rsidRDefault="0030038D" w:rsidP="0030038D">
      <w:pPr>
        <w:pStyle w:val="a5"/>
        <w:tabs>
          <w:tab w:val="left" w:pos="993"/>
          <w:tab w:val="left" w:pos="1134"/>
        </w:tabs>
        <w:spacing w:after="0"/>
        <w:ind w:left="0"/>
        <w:jc w:val="both"/>
        <w:rPr>
          <w:rFonts w:ascii="Times New Roman" w:eastAsia="Arial Unicode MS" w:hAnsi="Times New Roman"/>
          <w:sz w:val="28"/>
          <w:szCs w:val="28"/>
        </w:rPr>
      </w:pPr>
      <w:r w:rsidRPr="00D06C5F">
        <w:rPr>
          <w:rFonts w:ascii="Times New Roman" w:eastAsia="Arial Unicode MS" w:hAnsi="Times New Roman"/>
          <w:sz w:val="28"/>
          <w:szCs w:val="28"/>
        </w:rPr>
        <w:t>2. Изучить следующий материал:</w:t>
      </w:r>
    </w:p>
    <w:p w:rsidR="00D06C5F" w:rsidRPr="00D06C5F" w:rsidRDefault="00D06C5F" w:rsidP="00D06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5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06C5F" w:rsidRPr="00D06C5F" w:rsidRDefault="00D06C5F" w:rsidP="00D06C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На основе данных бухгалтерского баланса рассчитайте полную себестоимость продукции.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008"/>
        <w:gridCol w:w="6220"/>
        <w:gridCol w:w="2343"/>
      </w:tblGrid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№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Статья затрат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Тыс. руб.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Сырье и основные материалы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116800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Вспомогательные материалы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8000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 xml:space="preserve">Топливо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7400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 xml:space="preserve">Электроэнергия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5000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Затраты, связанные с использование природного сырья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1450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17076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Расходы на оплату труда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26150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9732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Списано на непроизводственные счета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2100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Изменение остатков незавершенного производства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‒</w:t>
            </w:r>
            <w:r w:rsidRPr="00D06C5F">
              <w:rPr>
                <w:sz w:val="28"/>
                <w:szCs w:val="28"/>
              </w:rPr>
              <w:t xml:space="preserve"> 1500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11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Изменение остатков по расходам будущих периодов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208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12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Коммерческие расходы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900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13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Управленческие расходы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400</w:t>
            </w:r>
          </w:p>
        </w:tc>
      </w:tr>
    </w:tbl>
    <w:p w:rsidR="00D06C5F" w:rsidRPr="00D06C5F" w:rsidRDefault="00D06C5F" w:rsidP="00D06C5F">
      <w:pPr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На основе данных о потребности материально-сырьевых ресурсов рассчитаем общую сумму материальных затрат:</w:t>
      </w:r>
    </w:p>
    <w:p w:rsidR="00D06C5F" w:rsidRPr="00D06C5F" w:rsidRDefault="00D06C5F" w:rsidP="00D06C5F">
      <w:pPr>
        <w:tabs>
          <w:tab w:val="left" w:pos="993"/>
        </w:tabs>
        <w:spacing w:after="0"/>
        <w:rPr>
          <w:rFonts w:ascii="Cambria Math" w:hAnsi="Cambria Math" w:cs="Times New Roman"/>
          <w:sz w:val="28"/>
          <w:szCs w:val="28"/>
          <w:oMath/>
        </w:rPr>
      </w:pPr>
      <w:r w:rsidRPr="00D06C5F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 xml:space="preserve">МЗ =116800+8000+7400+5000+1450=138650 тыс. руб. </m:t>
        </m:r>
      </m:oMath>
    </w:p>
    <w:p w:rsidR="00D06C5F" w:rsidRPr="00D06C5F" w:rsidRDefault="00D06C5F" w:rsidP="00D06C5F">
      <w:pPr>
        <w:numPr>
          <w:ilvl w:val="0"/>
          <w:numId w:val="35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На основе данных о предполагаемом фонде оплаты труда и установленной Налоговым кодексом ставке рассчитаем сумму отчислений в социальные фонды:</w:t>
      </w:r>
    </w:p>
    <w:p w:rsidR="00D06C5F" w:rsidRPr="00D06C5F" w:rsidRDefault="00D06C5F" w:rsidP="00D06C5F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 xml:space="preserve">ОСФ </w:t>
      </w:r>
      <m:oMath>
        <m:r>
          <w:rPr>
            <w:rFonts w:ascii="Cambria Math" w:hAnsi="Cambria Math" w:cs="Times New Roman"/>
            <w:sz w:val="28"/>
            <w:szCs w:val="28"/>
          </w:rPr>
          <m:t>=26150*30%=7845 тыс. руб.</m:t>
        </m:r>
      </m:oMath>
      <w:r w:rsidRPr="00D0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5F" w:rsidRPr="00D06C5F" w:rsidRDefault="00D06C5F" w:rsidP="00D06C5F">
      <w:pPr>
        <w:numPr>
          <w:ilvl w:val="0"/>
          <w:numId w:val="35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Рассчитаем  общую сумму затрат на производство продукции:</w:t>
      </w:r>
    </w:p>
    <w:p w:rsidR="00D06C5F" w:rsidRPr="00D06C5F" w:rsidRDefault="00D06C5F" w:rsidP="00D06C5F">
      <w:pPr>
        <w:tabs>
          <w:tab w:val="left" w:pos="993"/>
        </w:tabs>
        <w:spacing w:after="0"/>
        <w:ind w:firstLine="709"/>
        <w:rPr>
          <w:rFonts w:ascii="Cambria Math" w:hAnsi="Cambria Math" w:cs="Times New Roman"/>
          <w:sz w:val="28"/>
          <w:szCs w:val="28"/>
          <w:oMath/>
        </w:rPr>
      </w:pPr>
      <w:r w:rsidRPr="00D06C5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=138650+17076+26150+7845+9732=199453 тыс. руб.</m:t>
        </m:r>
      </m:oMath>
      <w:r w:rsidRPr="00D0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5F" w:rsidRPr="00D06C5F" w:rsidRDefault="00D06C5F" w:rsidP="00D06C5F">
      <w:pPr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Рассчитаем затраты на производство валовой продукции с учетом того, что часть затрат отнесена на непроизводственные счета:</w:t>
      </w:r>
    </w:p>
    <w:p w:rsidR="00D06C5F" w:rsidRPr="00D06C5F" w:rsidRDefault="00D06C5F" w:rsidP="00D06C5F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=199453-2100=197353 тыс. руб.</m:t>
        </m:r>
      </m:oMath>
      <w:r w:rsidRPr="00D06C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6C5F" w:rsidRPr="00D06C5F" w:rsidRDefault="00D06C5F" w:rsidP="00D06C5F">
      <w:pPr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Рассчитаем  производственную себестоимость продукции с учетом влияния изменения остатков по счетам «Незавершенное производство» и «Расходы будущих периодов»:</w:t>
      </w:r>
    </w:p>
    <w:p w:rsidR="00D06C5F" w:rsidRPr="00D06C5F" w:rsidRDefault="00D06C5F" w:rsidP="00D06C5F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С=197353-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-1500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-208=198645 тыс. руб.</m:t>
        </m:r>
      </m:oMath>
      <w:r w:rsidRPr="00D0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5F" w:rsidRPr="00D06C5F" w:rsidRDefault="00D06C5F" w:rsidP="00D06C5F">
      <w:pPr>
        <w:numPr>
          <w:ilvl w:val="0"/>
          <w:numId w:val="35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Рассчитаем полную себестоимость продукции:</w:t>
      </w:r>
    </w:p>
    <w:p w:rsidR="00D06C5F" w:rsidRPr="00D06C5F" w:rsidRDefault="00D06C5F" w:rsidP="00D06C5F">
      <w:pPr>
        <w:tabs>
          <w:tab w:val="left" w:pos="993"/>
        </w:tabs>
        <w:spacing w:after="0"/>
        <w:ind w:firstLine="709"/>
        <w:rPr>
          <w:rFonts w:ascii="Cambria Math" w:hAnsi="Cambria Math" w:cs="Times New Roman"/>
          <w:sz w:val="28"/>
          <w:szCs w:val="28"/>
          <w:oMath/>
        </w:rPr>
      </w:pPr>
      <m:oMath>
        <m:r>
          <w:rPr>
            <w:rFonts w:ascii="Cambria Math" w:hAnsi="Cambria Math" w:cs="Times New Roman"/>
            <w:sz w:val="28"/>
            <w:szCs w:val="28"/>
          </w:rPr>
          <m:t>ПС=198645+900+400=199945 тыс. руб.</m:t>
        </m:r>
      </m:oMath>
      <w:r w:rsidRPr="00D0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5F" w:rsidRPr="00D06C5F" w:rsidRDefault="00D06C5F" w:rsidP="00D06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5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06C5F" w:rsidRPr="00D06C5F" w:rsidRDefault="00D06C5F" w:rsidP="00D06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6C5F">
        <w:rPr>
          <w:rFonts w:ascii="Times New Roman" w:hAnsi="Times New Roman" w:cs="Times New Roman"/>
          <w:sz w:val="28"/>
          <w:szCs w:val="28"/>
        </w:rPr>
        <w:t>роизвести планирование прибыли аналитическим методом.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7400"/>
        <w:gridCol w:w="1495"/>
      </w:tblGrid>
      <w:tr w:rsidR="00D06C5F" w:rsidRPr="00D06C5F" w:rsidTr="00FF0774">
        <w:tc>
          <w:tcPr>
            <w:tcW w:w="353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6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81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D06C5F" w:rsidRPr="00D06C5F" w:rsidTr="00FF0774">
        <w:tc>
          <w:tcPr>
            <w:tcW w:w="353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6" w:type="pct"/>
          </w:tcPr>
          <w:p w:rsidR="00D06C5F" w:rsidRPr="00D06C5F" w:rsidRDefault="00D06C5F" w:rsidP="00F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Прибыль по расчету на 1 октября текущего года (за 9 месяцев)</w:t>
            </w:r>
          </w:p>
        </w:tc>
        <w:tc>
          <w:tcPr>
            <w:tcW w:w="781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</w:p>
        </w:tc>
      </w:tr>
      <w:tr w:rsidR="00D06C5F" w:rsidRPr="00D06C5F" w:rsidTr="00FF0774">
        <w:tc>
          <w:tcPr>
            <w:tcW w:w="353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6" w:type="pct"/>
          </w:tcPr>
          <w:p w:rsidR="00D06C5F" w:rsidRPr="00D06C5F" w:rsidRDefault="00D06C5F" w:rsidP="00F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 xml:space="preserve">Ожидаемая прибыль до конца текущего года (за </w:t>
            </w:r>
            <w:r w:rsidRPr="00D06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 xml:space="preserve"> квартал)</w:t>
            </w:r>
          </w:p>
        </w:tc>
        <w:tc>
          <w:tcPr>
            <w:tcW w:w="781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D06C5F" w:rsidRPr="00D06C5F" w:rsidTr="00FF0774">
        <w:tc>
          <w:tcPr>
            <w:tcW w:w="353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6" w:type="pct"/>
          </w:tcPr>
          <w:p w:rsidR="00D06C5F" w:rsidRPr="00D06C5F" w:rsidRDefault="00D06C5F" w:rsidP="00F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Поправки к ожидаемой прибыли от реализации в связи с изменением в текущем году:</w:t>
            </w:r>
          </w:p>
          <w:p w:rsidR="00D06C5F" w:rsidRPr="00D06C5F" w:rsidRDefault="00D06C5F" w:rsidP="00F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а) отпускных цен</w:t>
            </w:r>
          </w:p>
          <w:p w:rsidR="00D06C5F" w:rsidRPr="00D06C5F" w:rsidRDefault="00D06C5F" w:rsidP="00F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б) ассортимента продукции</w:t>
            </w:r>
          </w:p>
        </w:tc>
        <w:tc>
          <w:tcPr>
            <w:tcW w:w="781" w:type="pct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 xml:space="preserve"> 7000</w:t>
            </w:r>
          </w:p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 xml:space="preserve"> 3000</w:t>
            </w:r>
          </w:p>
        </w:tc>
      </w:tr>
      <w:tr w:rsidR="00D06C5F" w:rsidRPr="00D06C5F" w:rsidTr="00FF0774">
        <w:tc>
          <w:tcPr>
            <w:tcW w:w="353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6" w:type="pct"/>
          </w:tcPr>
          <w:p w:rsidR="00D06C5F" w:rsidRPr="00D06C5F" w:rsidRDefault="00D06C5F" w:rsidP="00F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Ожидаемая реализация товарной продукции по плановой себестоимости за текущий год</w:t>
            </w:r>
          </w:p>
        </w:tc>
        <w:tc>
          <w:tcPr>
            <w:tcW w:w="781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350000</w:t>
            </w:r>
          </w:p>
        </w:tc>
      </w:tr>
      <w:tr w:rsidR="00D06C5F" w:rsidRPr="00D06C5F" w:rsidTr="00FF0774">
        <w:tc>
          <w:tcPr>
            <w:tcW w:w="353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6" w:type="pct"/>
          </w:tcPr>
          <w:p w:rsidR="00D06C5F" w:rsidRPr="00D06C5F" w:rsidRDefault="00D06C5F" w:rsidP="00F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Выпуск сравнимой товарной продукции в планируемом году по ожидаемой полной себестоимости текущего года</w:t>
            </w:r>
          </w:p>
        </w:tc>
        <w:tc>
          <w:tcPr>
            <w:tcW w:w="781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</w:p>
        </w:tc>
      </w:tr>
      <w:tr w:rsidR="00D06C5F" w:rsidRPr="00D06C5F" w:rsidTr="00FF0774">
        <w:tc>
          <w:tcPr>
            <w:tcW w:w="353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6" w:type="pct"/>
          </w:tcPr>
          <w:p w:rsidR="00D06C5F" w:rsidRPr="00D06C5F" w:rsidRDefault="00D06C5F" w:rsidP="00F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Выпуск несравнимой товарной продукции в планируемом году по полной себестоимости</w:t>
            </w:r>
          </w:p>
        </w:tc>
        <w:tc>
          <w:tcPr>
            <w:tcW w:w="781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</w:tr>
      <w:tr w:rsidR="00D06C5F" w:rsidRPr="00D06C5F" w:rsidTr="00FF0774">
        <w:tc>
          <w:tcPr>
            <w:tcW w:w="353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6" w:type="pct"/>
          </w:tcPr>
          <w:p w:rsidR="00D06C5F" w:rsidRPr="00D06C5F" w:rsidRDefault="00D06C5F" w:rsidP="00F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Процент рентабельности по несравнимой товарной продукции</w:t>
            </w:r>
          </w:p>
        </w:tc>
        <w:tc>
          <w:tcPr>
            <w:tcW w:w="781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D06C5F" w:rsidRPr="00D06C5F" w:rsidRDefault="00D06C5F" w:rsidP="00D06C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1. Определим прибыль текущего года:</w:t>
      </w:r>
    </w:p>
    <w:p w:rsidR="00D06C5F" w:rsidRPr="00D06C5F" w:rsidRDefault="00D06C5F" w:rsidP="00D06C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 xml:space="preserve">П </w:t>
      </w:r>
      <m:oMath>
        <m:r>
          <w:rPr>
            <w:rFonts w:ascii="Cambria Math" w:hAnsi="Cambria Math" w:cs="Times New Roman"/>
            <w:sz w:val="28"/>
            <w:szCs w:val="28"/>
          </w:rPr>
          <m:t>=65000+15000-7000-3000=70000 тыс.  руб.</m:t>
        </m:r>
      </m:oMath>
    </w:p>
    <w:p w:rsidR="00D06C5F" w:rsidRPr="00D06C5F" w:rsidRDefault="00D06C5F" w:rsidP="00D06C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2. Определим рентабельность продукции текущего года:</w:t>
      </w:r>
    </w:p>
    <w:p w:rsidR="00D06C5F" w:rsidRPr="00D06C5F" w:rsidRDefault="00D06C5F" w:rsidP="00D06C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70000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350000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*100=20%</m:t>
          </m:r>
        </m:oMath>
      </m:oMathPara>
    </w:p>
    <w:p w:rsidR="00D06C5F" w:rsidRPr="00D06C5F" w:rsidRDefault="00D06C5F" w:rsidP="00D06C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3. Определим прибыль от выпуска сравнимой продукции в планируемом году исходя из базовой рентабельности:</w:t>
      </w:r>
    </w:p>
    <w:p w:rsidR="00D06C5F" w:rsidRPr="00D06C5F" w:rsidRDefault="00D06C5F" w:rsidP="00D06C5F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=250000*20%=50000 тыс. руб.</m:t>
          </m:r>
        </m:oMath>
      </m:oMathPara>
    </w:p>
    <w:p w:rsidR="00D06C5F" w:rsidRPr="00D06C5F" w:rsidRDefault="00D06C5F" w:rsidP="00D06C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4. Определим прибыль от выпуска несравнимой продукции в планируемом году:</w:t>
      </w:r>
    </w:p>
    <w:p w:rsidR="00D06C5F" w:rsidRPr="00D06C5F" w:rsidRDefault="00D06C5F" w:rsidP="00D06C5F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=80000*5%=4000 тыс. руб.</m:t>
          </m:r>
        </m:oMath>
      </m:oMathPara>
    </w:p>
    <w:p w:rsidR="00D06C5F" w:rsidRPr="00D06C5F" w:rsidRDefault="00D06C5F" w:rsidP="00D06C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5. Определим общую прибыль планируемого года:</w:t>
      </w:r>
    </w:p>
    <w:p w:rsidR="00D06C5F" w:rsidRPr="00D06C5F" w:rsidRDefault="00D06C5F" w:rsidP="00D06C5F">
      <w:pPr>
        <w:spacing w:after="0"/>
        <w:jc w:val="center"/>
        <w:rPr>
          <w:rFonts w:ascii="Cambria Math" w:hAnsi="Cambria Math" w:cs="Times New Roman"/>
          <w:sz w:val="28"/>
          <w:szCs w:val="28"/>
          <w:oMath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П =50000+4000=54000 тыс. руб.</m:t>
          </m:r>
        </m:oMath>
      </m:oMathPara>
    </w:p>
    <w:p w:rsidR="00D06C5F" w:rsidRPr="00D06C5F" w:rsidRDefault="00D06C5F" w:rsidP="00D06C5F">
      <w:pPr>
        <w:tabs>
          <w:tab w:val="left" w:pos="993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5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06C5F" w:rsidRPr="00D06C5F" w:rsidRDefault="00D06C5F" w:rsidP="00D06C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Произведите планирование выручки от продаж открытого акционерного общества методом прямого счета и рассчитайте прибыль от реализации продукции прибыль в планируемом году:</w:t>
      </w:r>
    </w:p>
    <w:tbl>
      <w:tblPr>
        <w:tblStyle w:val="a8"/>
        <w:tblW w:w="9464" w:type="dxa"/>
        <w:tblLook w:val="01E0" w:firstRow="1" w:lastRow="1" w:firstColumn="1" w:lastColumn="1" w:noHBand="0" w:noVBand="0"/>
      </w:tblPr>
      <w:tblGrid>
        <w:gridCol w:w="675"/>
        <w:gridCol w:w="7371"/>
        <w:gridCol w:w="1418"/>
      </w:tblGrid>
      <w:tr w:rsidR="00D06C5F" w:rsidRPr="00D06C5F" w:rsidTr="00FF07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тыс. руб.</w:t>
            </w:r>
          </w:p>
        </w:tc>
      </w:tr>
      <w:tr w:rsidR="00D06C5F" w:rsidRPr="00D06C5F" w:rsidTr="00FF07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 xml:space="preserve">Плановый объем выпуска сопоставимой продукции, </w:t>
            </w:r>
          </w:p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тыс. шт.:</w:t>
            </w:r>
          </w:p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 xml:space="preserve">в том числе выпуск в </w:t>
            </w:r>
            <w:r w:rsidRPr="00D06C5F">
              <w:rPr>
                <w:sz w:val="28"/>
                <w:szCs w:val="28"/>
                <w:lang w:val="en-US"/>
              </w:rPr>
              <w:t>IV</w:t>
            </w:r>
            <w:r w:rsidRPr="00D06C5F">
              <w:rPr>
                <w:sz w:val="28"/>
                <w:szCs w:val="28"/>
              </w:rPr>
              <w:t xml:space="preserve"> квартале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3150</w:t>
            </w:r>
          </w:p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890</w:t>
            </w:r>
          </w:p>
        </w:tc>
      </w:tr>
      <w:tr w:rsidR="00D06C5F" w:rsidRPr="00D06C5F" w:rsidTr="00FF07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Отпускная цена единицы продукции,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132</w:t>
            </w:r>
          </w:p>
        </w:tc>
      </w:tr>
      <w:tr w:rsidR="00D06C5F" w:rsidRPr="00D06C5F" w:rsidTr="00FF07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Производственная себестоимость выпуска продукции</w:t>
            </w:r>
          </w:p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 xml:space="preserve">в </w:t>
            </w:r>
            <w:r w:rsidRPr="00D06C5F">
              <w:rPr>
                <w:sz w:val="28"/>
                <w:szCs w:val="28"/>
                <w:lang w:val="en-US"/>
              </w:rPr>
              <w:t>IV</w:t>
            </w:r>
            <w:r w:rsidRPr="00D06C5F">
              <w:rPr>
                <w:sz w:val="28"/>
                <w:szCs w:val="28"/>
              </w:rPr>
              <w:t xml:space="preserve"> квартале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72450</w:t>
            </w:r>
          </w:p>
        </w:tc>
      </w:tr>
      <w:tr w:rsidR="00D06C5F" w:rsidRPr="00D06C5F" w:rsidTr="00FF07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Полная себестоимость выпуска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301500</w:t>
            </w:r>
          </w:p>
        </w:tc>
      </w:tr>
      <w:tr w:rsidR="00D06C5F" w:rsidRPr="00D06C5F" w:rsidTr="00FF07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Остаток готовой продукции на складе, в товарах, отгруженных и на ответственной хранении на начало года:</w:t>
            </w:r>
          </w:p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а) по отпускным ценам коммерческой организации</w:t>
            </w:r>
          </w:p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б) по производственной себестоимости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10200</w:t>
            </w:r>
          </w:p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8900</w:t>
            </w:r>
          </w:p>
        </w:tc>
      </w:tr>
      <w:tr w:rsidR="00D06C5F" w:rsidRPr="00D06C5F" w:rsidTr="00FF07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Планируемый остаток готовой продукции на складе и в товарах, отгруженных на конец года (в днях запаса)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11</w:t>
            </w:r>
            <w:r w:rsidR="0087575E">
              <w:rPr>
                <w:sz w:val="28"/>
                <w:szCs w:val="28"/>
              </w:rPr>
              <w:t>,</w:t>
            </w:r>
            <w:r w:rsidRPr="00D06C5F">
              <w:rPr>
                <w:sz w:val="28"/>
                <w:szCs w:val="28"/>
              </w:rPr>
              <w:t>8</w:t>
            </w:r>
          </w:p>
        </w:tc>
      </w:tr>
    </w:tbl>
    <w:p w:rsidR="00D06C5F" w:rsidRPr="00D06C5F" w:rsidRDefault="00D06C5F" w:rsidP="00D06C5F">
      <w:pPr>
        <w:numPr>
          <w:ilvl w:val="0"/>
          <w:numId w:val="36"/>
        </w:numPr>
        <w:tabs>
          <w:tab w:val="clear" w:pos="135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Рассчитаем плановый объем выпуска продукции в денежном выражении:</w:t>
      </w:r>
    </w:p>
    <w:p w:rsidR="00D06C5F" w:rsidRPr="00D06C5F" w:rsidRDefault="00D06C5F" w:rsidP="00D06C5F">
      <w:pPr>
        <w:tabs>
          <w:tab w:val="left" w:pos="993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прод.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=3150*132=415800 тыс. руб.</m:t>
        </m:r>
      </m:oMath>
      <w:r w:rsidRPr="00D0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5F" w:rsidRPr="00D06C5F" w:rsidRDefault="00D06C5F" w:rsidP="00D06C5F">
      <w:pPr>
        <w:numPr>
          <w:ilvl w:val="0"/>
          <w:numId w:val="36"/>
        </w:numPr>
        <w:tabs>
          <w:tab w:val="clear" w:pos="135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Рассчитаем продажную стоимость планируемых на конец года остатков готовой продукции с учетом накопления этих запасов в течение 11,8 дней. Для этого определим объем однодневного выпуска продукции в денежном выражении.</w:t>
      </w:r>
    </w:p>
    <w:p w:rsidR="00D06C5F" w:rsidRPr="00D06C5F" w:rsidRDefault="00D06C5F" w:rsidP="00D06C5F">
      <w:pPr>
        <w:tabs>
          <w:tab w:val="left" w:pos="993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к.г.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890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*132*11,8=15403 тыс. руб.</m:t>
        </m:r>
      </m:oMath>
      <w:r w:rsidRPr="00D0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5F" w:rsidRPr="00D06C5F" w:rsidRDefault="00D06C5F" w:rsidP="00D06C5F">
      <w:pPr>
        <w:numPr>
          <w:ilvl w:val="0"/>
          <w:numId w:val="36"/>
        </w:numPr>
        <w:tabs>
          <w:tab w:val="clear" w:pos="135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Рассчитаем производственную себестоимость планируемых на конец года остатков готовой продукции с учетом накопления этих запасов в течение 11,8 дней.</w:t>
      </w:r>
    </w:p>
    <w:p w:rsidR="00D06C5F" w:rsidRPr="00D06C5F" w:rsidRDefault="00D06C5F" w:rsidP="00D06C5F">
      <w:pPr>
        <w:tabs>
          <w:tab w:val="left" w:pos="993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к.г.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с/с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72450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*11,8=9499 тыс. руб.</m:t>
        </m:r>
      </m:oMath>
      <w:r w:rsidRPr="00D0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5F" w:rsidRPr="00D06C5F" w:rsidRDefault="00D06C5F" w:rsidP="00D06C5F">
      <w:pPr>
        <w:numPr>
          <w:ilvl w:val="0"/>
          <w:numId w:val="36"/>
        </w:numPr>
        <w:tabs>
          <w:tab w:val="clear" w:pos="135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Определим выручку от реализации продукции в оптовых ценах предприятия:</w:t>
      </w:r>
    </w:p>
    <w:p w:rsidR="00D06C5F" w:rsidRPr="00D06C5F" w:rsidRDefault="00D06C5F" w:rsidP="00D06C5F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ВРП =10200+415800-15403=410597 тыс. руб.</m:t>
        </m:r>
      </m:oMath>
      <w:r w:rsidRPr="00D0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5F" w:rsidRPr="00D06C5F" w:rsidRDefault="00D06C5F" w:rsidP="00D06C5F">
      <w:pPr>
        <w:tabs>
          <w:tab w:val="num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5. Определим полную себестоимость реализуемой продукции с учетом изменения остатков готовой продукции на конец года:</w:t>
      </w:r>
    </w:p>
    <w:p w:rsidR="00D06C5F" w:rsidRPr="00D06C5F" w:rsidRDefault="00D06C5F" w:rsidP="00D06C5F">
      <w:pPr>
        <w:tabs>
          <w:tab w:val="num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ПС =8900+301500-9499=300901 тыс. руб.</m:t>
        </m:r>
      </m:oMath>
      <w:r w:rsidRPr="00D0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5F" w:rsidRPr="00D06C5F" w:rsidRDefault="00D06C5F" w:rsidP="00D06C5F">
      <w:pPr>
        <w:pStyle w:val="a5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C5F">
        <w:rPr>
          <w:rFonts w:ascii="Times New Roman" w:hAnsi="Times New Roman"/>
          <w:sz w:val="28"/>
          <w:szCs w:val="28"/>
        </w:rPr>
        <w:t>Рассчитаем прибыль от реализации продукции:</w:t>
      </w:r>
    </w:p>
    <w:p w:rsidR="00D06C5F" w:rsidRPr="00D06C5F" w:rsidRDefault="00D06C5F" w:rsidP="00D06C5F">
      <w:pPr>
        <w:tabs>
          <w:tab w:val="num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ПРП =410597-300901=109696 тыс. руб.</m:t>
        </m:r>
      </m:oMath>
      <w:r w:rsidRPr="00D0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5F" w:rsidRPr="00D06C5F" w:rsidRDefault="00D06C5F" w:rsidP="00D06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5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06C5F" w:rsidRPr="00D06C5F" w:rsidRDefault="00D06C5F" w:rsidP="00D0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Сравнить рентабельность производства малого и крупного субъекта хозяйствования.</w:t>
      </w: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5093"/>
        <w:gridCol w:w="2175"/>
        <w:gridCol w:w="2303"/>
      </w:tblGrid>
      <w:tr w:rsidR="00D06C5F" w:rsidRPr="00D06C5F" w:rsidTr="00FF0774">
        <w:tc>
          <w:tcPr>
            <w:tcW w:w="2661" w:type="pct"/>
            <w:vMerge w:val="restart"/>
            <w:vAlign w:val="center"/>
          </w:tcPr>
          <w:p w:rsidR="00D06C5F" w:rsidRPr="00D06C5F" w:rsidRDefault="00D06C5F" w:rsidP="00FF0774">
            <w:pPr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Показатель</w:t>
            </w:r>
          </w:p>
        </w:tc>
        <w:tc>
          <w:tcPr>
            <w:tcW w:w="2339" w:type="pct"/>
            <w:gridSpan w:val="2"/>
            <w:vAlign w:val="center"/>
          </w:tcPr>
          <w:p w:rsidR="00D06C5F" w:rsidRPr="00D06C5F" w:rsidRDefault="00D06C5F" w:rsidP="00FF0774">
            <w:pPr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Предприятие</w:t>
            </w:r>
          </w:p>
        </w:tc>
      </w:tr>
      <w:tr w:rsidR="00D06C5F" w:rsidRPr="00D06C5F" w:rsidTr="00FF0774">
        <w:tc>
          <w:tcPr>
            <w:tcW w:w="2661" w:type="pct"/>
            <w:vMerge/>
          </w:tcPr>
          <w:p w:rsidR="00D06C5F" w:rsidRPr="00D06C5F" w:rsidRDefault="00D06C5F" w:rsidP="00FF0774">
            <w:pPr>
              <w:rPr>
                <w:sz w:val="28"/>
                <w:szCs w:val="28"/>
              </w:rPr>
            </w:pPr>
          </w:p>
        </w:tc>
        <w:tc>
          <w:tcPr>
            <w:tcW w:w="1136" w:type="pct"/>
            <w:vAlign w:val="center"/>
          </w:tcPr>
          <w:p w:rsidR="00D06C5F" w:rsidRPr="00D06C5F" w:rsidRDefault="00D06C5F" w:rsidP="00FF0774">
            <w:pPr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малое</w:t>
            </w:r>
          </w:p>
        </w:tc>
        <w:tc>
          <w:tcPr>
            <w:tcW w:w="1203" w:type="pct"/>
            <w:vAlign w:val="center"/>
          </w:tcPr>
          <w:p w:rsidR="00D06C5F" w:rsidRPr="00D06C5F" w:rsidRDefault="00D06C5F" w:rsidP="00FF0774">
            <w:pPr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крупное</w:t>
            </w:r>
          </w:p>
        </w:tc>
      </w:tr>
      <w:tr w:rsidR="00D06C5F" w:rsidRPr="00D06C5F" w:rsidTr="00FF0774">
        <w:tc>
          <w:tcPr>
            <w:tcW w:w="2661" w:type="pct"/>
          </w:tcPr>
          <w:p w:rsidR="00D06C5F" w:rsidRPr="00D06C5F" w:rsidRDefault="00D06C5F" w:rsidP="00FF0774">
            <w:pPr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Объем производства, млн. руб.</w:t>
            </w:r>
          </w:p>
        </w:tc>
        <w:tc>
          <w:tcPr>
            <w:tcW w:w="1136" w:type="pct"/>
            <w:vAlign w:val="center"/>
          </w:tcPr>
          <w:p w:rsidR="00D06C5F" w:rsidRPr="00D06C5F" w:rsidRDefault="00D06C5F" w:rsidP="00FF0774">
            <w:pPr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16</w:t>
            </w:r>
          </w:p>
        </w:tc>
        <w:tc>
          <w:tcPr>
            <w:tcW w:w="1203" w:type="pct"/>
            <w:vAlign w:val="center"/>
          </w:tcPr>
          <w:p w:rsidR="00D06C5F" w:rsidRPr="00D06C5F" w:rsidRDefault="00D06C5F" w:rsidP="00FF0774">
            <w:pPr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48</w:t>
            </w:r>
          </w:p>
        </w:tc>
      </w:tr>
      <w:tr w:rsidR="00D06C5F" w:rsidRPr="00D06C5F" w:rsidTr="00FF0774">
        <w:tc>
          <w:tcPr>
            <w:tcW w:w="2661" w:type="pct"/>
          </w:tcPr>
          <w:p w:rsidR="00D06C5F" w:rsidRPr="00D06C5F" w:rsidRDefault="00D06C5F" w:rsidP="00FF0774">
            <w:pPr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Фондоемкость, руб.</w:t>
            </w:r>
          </w:p>
        </w:tc>
        <w:tc>
          <w:tcPr>
            <w:tcW w:w="1136" w:type="pct"/>
            <w:vAlign w:val="center"/>
          </w:tcPr>
          <w:p w:rsidR="00D06C5F" w:rsidRPr="00D06C5F" w:rsidRDefault="00D06C5F" w:rsidP="00FF0774">
            <w:pPr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0,25</w:t>
            </w:r>
          </w:p>
        </w:tc>
        <w:tc>
          <w:tcPr>
            <w:tcW w:w="1203" w:type="pct"/>
            <w:vAlign w:val="center"/>
          </w:tcPr>
          <w:p w:rsidR="00D06C5F" w:rsidRPr="00D06C5F" w:rsidRDefault="00D06C5F" w:rsidP="00FF0774">
            <w:pPr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0,25</w:t>
            </w:r>
          </w:p>
        </w:tc>
      </w:tr>
      <w:tr w:rsidR="00D06C5F" w:rsidRPr="00D06C5F" w:rsidTr="00FF0774">
        <w:tc>
          <w:tcPr>
            <w:tcW w:w="2661" w:type="pct"/>
          </w:tcPr>
          <w:p w:rsidR="00D06C5F" w:rsidRPr="00D06C5F" w:rsidRDefault="00D06C5F" w:rsidP="00FF0774">
            <w:pPr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Фонды обращения, млн. руб.</w:t>
            </w:r>
          </w:p>
        </w:tc>
        <w:tc>
          <w:tcPr>
            <w:tcW w:w="1136" w:type="pct"/>
            <w:vAlign w:val="center"/>
          </w:tcPr>
          <w:p w:rsidR="00D06C5F" w:rsidRPr="00D06C5F" w:rsidRDefault="00D06C5F" w:rsidP="00FF0774">
            <w:pPr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1,5</w:t>
            </w:r>
          </w:p>
        </w:tc>
        <w:tc>
          <w:tcPr>
            <w:tcW w:w="1203" w:type="pct"/>
            <w:vAlign w:val="center"/>
          </w:tcPr>
          <w:p w:rsidR="00D06C5F" w:rsidRPr="00D06C5F" w:rsidRDefault="00D06C5F" w:rsidP="00FF0774">
            <w:pPr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5</w:t>
            </w:r>
          </w:p>
        </w:tc>
      </w:tr>
      <w:tr w:rsidR="00D06C5F" w:rsidRPr="00D06C5F" w:rsidTr="00FF0774">
        <w:tc>
          <w:tcPr>
            <w:tcW w:w="2661" w:type="pct"/>
          </w:tcPr>
          <w:p w:rsidR="00D06C5F" w:rsidRPr="00D06C5F" w:rsidRDefault="00D06C5F" w:rsidP="00FF0774">
            <w:pPr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Оборотные фонды, млн. руб.</w:t>
            </w:r>
          </w:p>
        </w:tc>
        <w:tc>
          <w:tcPr>
            <w:tcW w:w="1136" w:type="pct"/>
            <w:vAlign w:val="center"/>
          </w:tcPr>
          <w:p w:rsidR="00D06C5F" w:rsidRPr="00D06C5F" w:rsidRDefault="00D06C5F" w:rsidP="00FF0774">
            <w:pPr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1,4</w:t>
            </w:r>
          </w:p>
        </w:tc>
        <w:tc>
          <w:tcPr>
            <w:tcW w:w="1203" w:type="pct"/>
            <w:vAlign w:val="center"/>
          </w:tcPr>
          <w:p w:rsidR="00D06C5F" w:rsidRPr="00D06C5F" w:rsidRDefault="00D06C5F" w:rsidP="00FF0774">
            <w:pPr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6</w:t>
            </w:r>
          </w:p>
        </w:tc>
      </w:tr>
      <w:tr w:rsidR="00D06C5F" w:rsidRPr="00D06C5F" w:rsidTr="00FF0774">
        <w:tc>
          <w:tcPr>
            <w:tcW w:w="2661" w:type="pct"/>
          </w:tcPr>
          <w:p w:rsidR="00D06C5F" w:rsidRPr="00D06C5F" w:rsidRDefault="00D06C5F" w:rsidP="00FF0774">
            <w:pPr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Прибыль, млн. руб.</w:t>
            </w:r>
          </w:p>
        </w:tc>
        <w:tc>
          <w:tcPr>
            <w:tcW w:w="1136" w:type="pct"/>
            <w:vAlign w:val="center"/>
          </w:tcPr>
          <w:p w:rsidR="00D06C5F" w:rsidRPr="00D06C5F" w:rsidRDefault="00D06C5F" w:rsidP="00FF0774">
            <w:pPr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0,45</w:t>
            </w:r>
          </w:p>
        </w:tc>
        <w:tc>
          <w:tcPr>
            <w:tcW w:w="1203" w:type="pct"/>
            <w:vAlign w:val="center"/>
          </w:tcPr>
          <w:p w:rsidR="00D06C5F" w:rsidRPr="00D06C5F" w:rsidRDefault="00D06C5F" w:rsidP="00FF0774">
            <w:pPr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2</w:t>
            </w:r>
          </w:p>
        </w:tc>
      </w:tr>
    </w:tbl>
    <w:p w:rsidR="00D06C5F" w:rsidRPr="00D06C5F" w:rsidRDefault="00D06C5F" w:rsidP="00D06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6C5F" w:rsidRPr="00D06C5F" w:rsidRDefault="00D06C5F" w:rsidP="00D06C5F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6C5F">
        <w:rPr>
          <w:rFonts w:ascii="Times New Roman" w:hAnsi="Times New Roman"/>
          <w:sz w:val="28"/>
          <w:szCs w:val="28"/>
        </w:rPr>
        <w:t xml:space="preserve">Среднегодовая стоимость ОФ:   Фе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ОФ</m:t>
                </m:r>
              </m:e>
            </m:acc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den>
        </m:f>
      </m:oMath>
      <w:r w:rsidRPr="00D06C5F">
        <w:rPr>
          <w:rFonts w:ascii="Times New Roman" w:hAnsi="Times New Roman"/>
          <w:sz w:val="28"/>
          <w:szCs w:val="28"/>
        </w:rPr>
        <w:t xml:space="preserve">  → 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/>
                <w:sz w:val="28"/>
                <w:szCs w:val="28"/>
              </w:rPr>
              <m:t>ОФ</m:t>
            </m:r>
          </m:e>
        </m:acc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Times New Roman"/>
            <w:sz w:val="28"/>
            <w:szCs w:val="28"/>
          </w:rPr>
          <m:t xml:space="preserve"> </m:t>
        </m:r>
      </m:oMath>
      <w:r w:rsidRPr="00D06C5F">
        <w:rPr>
          <w:rFonts w:ascii="Times New Roman" w:hAnsi="Times New Roman"/>
          <w:sz w:val="28"/>
          <w:szCs w:val="28"/>
          <w:lang w:val="en-US"/>
        </w:rPr>
        <w:t>Q</w:t>
      </w:r>
      <w:r w:rsidRPr="00D06C5F">
        <w:rPr>
          <w:rFonts w:ascii="Times New Roman" w:hAnsi="Times New Roman"/>
          <w:sz w:val="28"/>
          <w:szCs w:val="28"/>
        </w:rPr>
        <w:t xml:space="preserve"> *Фе </w:t>
      </w:r>
    </w:p>
    <w:p w:rsidR="00D06C5F" w:rsidRPr="00D06C5F" w:rsidRDefault="00D06C5F" w:rsidP="00D06C5F">
      <w:pPr>
        <w:spacing w:after="0" w:line="240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ОФ</m:t>
                  </m:r>
                </m:e>
              </m:acc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=0,25</m:t>
          </m:r>
          <m:r>
            <w:rPr>
              <w:rFonts w:ascii="Cambria Math" w:hAnsi="Cambria Math" w:cs="Cambria Math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16=4 </m:t>
          </m:r>
          <m:r>
            <w:rPr>
              <w:rFonts w:ascii="Cambria Math" w:hAnsi="Times New Roman" w:cs="Times New Roman"/>
              <w:sz w:val="28"/>
              <w:szCs w:val="28"/>
            </w:rPr>
            <m:t>млн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. </m:t>
          </m:r>
          <m:r>
            <w:rPr>
              <w:rFonts w:ascii="Cambria Math" w:hAnsi="Times New Roman" w:cs="Times New Roman"/>
              <w:sz w:val="28"/>
              <w:szCs w:val="28"/>
            </w:rPr>
            <m:t>руб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D06C5F" w:rsidRPr="00D06C5F" w:rsidRDefault="00D06C5F" w:rsidP="00D06C5F">
      <w:pPr>
        <w:spacing w:after="0" w:line="240" w:lineRule="auto"/>
        <w:ind w:firstLine="709"/>
        <w:rPr>
          <w:rFonts w:ascii="Cambria Math" w:hAnsi="Cambria Math" w:cs="Times New Roman"/>
          <w:sz w:val="28"/>
          <w:szCs w:val="28"/>
          <w:oMath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ОФ</m:t>
                </m:r>
              </m:e>
            </m:acc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=0,25</m:t>
        </m:r>
        <m:r>
          <w:rPr>
            <w:rFonts w:ascii="Cambria Math" w:hAnsi="Cambria Math" w:cs="Cambria Math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 xml:space="preserve">48=12 </m:t>
        </m:r>
        <m:r>
          <w:rPr>
            <w:rFonts w:ascii="Cambria Math" w:hAnsi="Times New Roman" w:cs="Times New Roman"/>
            <w:sz w:val="28"/>
            <w:szCs w:val="28"/>
          </w:rPr>
          <m:t>млн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D0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5F" w:rsidRPr="00D06C5F" w:rsidRDefault="00D06C5F" w:rsidP="00D06C5F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6C5F">
        <w:rPr>
          <w:rFonts w:ascii="Times New Roman" w:hAnsi="Times New Roman"/>
          <w:sz w:val="28"/>
          <w:szCs w:val="28"/>
        </w:rPr>
        <w:t>Среднегодовая стоимость ОбС</w:t>
      </w:r>
    </w:p>
    <w:p w:rsidR="00D06C5F" w:rsidRPr="00D06C5F" w:rsidRDefault="00D06C5F" w:rsidP="00D06C5F">
      <w:pPr>
        <w:spacing w:after="0" w:line="240" w:lineRule="auto"/>
        <w:ind w:firstLine="709"/>
        <w:rPr>
          <w:rFonts w:ascii="Cambria Math" w:hAnsi="Cambria Math" w:cs="Times New Roman"/>
          <w:sz w:val="28"/>
          <w:szCs w:val="28"/>
          <w:oMath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ОбС</m:t>
                </m:r>
              </m:e>
            </m:acc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=1,5+1,4=2,9 </m:t>
        </m:r>
        <m:r>
          <w:rPr>
            <w:rFonts w:ascii="Cambria Math" w:hAnsi="Times New Roman" w:cs="Times New Roman"/>
            <w:sz w:val="28"/>
            <w:szCs w:val="28"/>
          </w:rPr>
          <m:t>млн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D06C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6C5F" w:rsidRPr="00D06C5F" w:rsidRDefault="00D06C5F" w:rsidP="00D06C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ОбС</m:t>
                </m:r>
              </m:e>
            </m:acc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=5+6=11=</m:t>
        </m:r>
        <m:r>
          <w:rPr>
            <w:rFonts w:ascii="Cambria Math" w:hAnsi="Times New Roman" w:cs="Times New Roman"/>
            <w:sz w:val="28"/>
            <w:szCs w:val="28"/>
          </w:rPr>
          <m:t>млн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Pr="00D0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5F" w:rsidRPr="00D06C5F" w:rsidRDefault="00D06C5F" w:rsidP="00D06C5F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6C5F">
        <w:rPr>
          <w:rFonts w:ascii="Times New Roman" w:hAnsi="Times New Roman"/>
          <w:sz w:val="28"/>
          <w:szCs w:val="28"/>
        </w:rPr>
        <w:t xml:space="preserve">Рентабельность </w:t>
      </w: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ПРП</m:t>
            </m:r>
          </m:num>
          <m:den>
            <m:acc>
              <m:accPr>
                <m:chr m:val="̅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ОФ</m:t>
                </m:r>
              </m:e>
            </m:acc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</m:t>
            </m:r>
            <m:acc>
              <m:accPr>
                <m:chr m:val="̅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ОбС</m:t>
                </m:r>
              </m:e>
            </m:acc>
          </m:den>
        </m:f>
      </m:oMath>
    </w:p>
    <w:p w:rsidR="00D06C5F" w:rsidRPr="00D06C5F" w:rsidRDefault="00D06C5F" w:rsidP="00D06C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0,45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4+2,9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*100=6,5%</m:t>
        </m:r>
      </m:oMath>
      <w:r w:rsidRPr="00D0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5F" w:rsidRPr="00D06C5F" w:rsidRDefault="00D06C5F" w:rsidP="00D06C5F">
      <w:pPr>
        <w:spacing w:after="0" w:line="240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12+11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*100=8,7%</m:t>
          </m:r>
        </m:oMath>
      </m:oMathPara>
    </w:p>
    <w:p w:rsidR="0030038D" w:rsidRPr="00D06C5F" w:rsidRDefault="00D06C5F" w:rsidP="00D06C5F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D06C5F">
        <w:rPr>
          <w:rFonts w:ascii="Times New Roman" w:eastAsia="Arial Unicode MS" w:hAnsi="Times New Roman"/>
          <w:sz w:val="28"/>
          <w:szCs w:val="28"/>
        </w:rPr>
        <w:t>3. Решить следующие задачи.</w:t>
      </w:r>
    </w:p>
    <w:p w:rsidR="00D06C5F" w:rsidRPr="00D06C5F" w:rsidRDefault="00D06C5F" w:rsidP="00D06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5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06C5F" w:rsidRPr="00D06C5F" w:rsidRDefault="00D06C5F" w:rsidP="00D06C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На основе данных бухгалтерского баланса рассчитайте полную себестоимость продукции.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008"/>
        <w:gridCol w:w="6220"/>
        <w:gridCol w:w="2343"/>
      </w:tblGrid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№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Статья затрат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Тыс. руб.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Сырье и основные материалы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85200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Вспомогательные материалы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 xml:space="preserve">Топливо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 xml:space="preserve">Электроэнергия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Затраты, связанные с использование природного сырья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Расходы на оплату труда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4750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Списано на непроизводственные счета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Изменение остатков незавершенного производства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‒</w:t>
            </w:r>
            <w:r w:rsidRPr="00D06C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900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11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Изменение остатков по расходам будущих периодов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12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Коммерческие расходы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D06C5F" w:rsidRPr="00D06C5F" w:rsidTr="00FF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13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Управленческие расходы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D06C5F" w:rsidRPr="00D06C5F" w:rsidRDefault="00D06C5F" w:rsidP="00D06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5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06C5F" w:rsidRPr="00D06C5F" w:rsidRDefault="00D06C5F" w:rsidP="00D06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06C5F">
        <w:rPr>
          <w:rFonts w:ascii="Times New Roman" w:hAnsi="Times New Roman" w:cs="Times New Roman"/>
          <w:sz w:val="28"/>
          <w:szCs w:val="28"/>
        </w:rPr>
        <w:t>еобходимо произвести планирование прибыли аналитическим методом.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7400"/>
        <w:gridCol w:w="1495"/>
      </w:tblGrid>
      <w:tr w:rsidR="00D06C5F" w:rsidRPr="00D06C5F" w:rsidTr="00FF0774">
        <w:tc>
          <w:tcPr>
            <w:tcW w:w="353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6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81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D06C5F" w:rsidRPr="00D06C5F" w:rsidTr="00FF0774">
        <w:tc>
          <w:tcPr>
            <w:tcW w:w="353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6" w:type="pct"/>
          </w:tcPr>
          <w:p w:rsidR="00D06C5F" w:rsidRPr="00D06C5F" w:rsidRDefault="00D06C5F" w:rsidP="00F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Прибыль по расчету на 1 октября текущего года (за 9 месяцев)</w:t>
            </w:r>
          </w:p>
        </w:tc>
        <w:tc>
          <w:tcPr>
            <w:tcW w:w="781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</w:tr>
      <w:tr w:rsidR="00D06C5F" w:rsidRPr="00D06C5F" w:rsidTr="00FF0774">
        <w:tc>
          <w:tcPr>
            <w:tcW w:w="353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6" w:type="pct"/>
          </w:tcPr>
          <w:p w:rsidR="00D06C5F" w:rsidRPr="00D06C5F" w:rsidRDefault="00D06C5F" w:rsidP="00F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 xml:space="preserve">Ожидаемая прибыль до конца текущего года (за </w:t>
            </w:r>
            <w:r w:rsidRPr="00D06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 xml:space="preserve"> квартал)</w:t>
            </w:r>
          </w:p>
        </w:tc>
        <w:tc>
          <w:tcPr>
            <w:tcW w:w="781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06C5F" w:rsidRPr="00D06C5F" w:rsidTr="00FF0774">
        <w:tc>
          <w:tcPr>
            <w:tcW w:w="353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6" w:type="pct"/>
          </w:tcPr>
          <w:p w:rsidR="00D06C5F" w:rsidRPr="00D06C5F" w:rsidRDefault="00D06C5F" w:rsidP="00F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Поправки к ожидаемой прибыли от реализации в связи с изменением в текущем году:</w:t>
            </w:r>
          </w:p>
          <w:p w:rsidR="00D06C5F" w:rsidRPr="00D06C5F" w:rsidRDefault="00D06C5F" w:rsidP="00F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а) отпускных цен</w:t>
            </w:r>
          </w:p>
          <w:p w:rsidR="00D06C5F" w:rsidRPr="00D06C5F" w:rsidRDefault="00D06C5F" w:rsidP="00F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б) ассортимента продукции</w:t>
            </w:r>
          </w:p>
        </w:tc>
        <w:tc>
          <w:tcPr>
            <w:tcW w:w="781" w:type="pct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06C5F" w:rsidRPr="00D06C5F" w:rsidTr="00FF0774">
        <w:tc>
          <w:tcPr>
            <w:tcW w:w="353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6" w:type="pct"/>
          </w:tcPr>
          <w:p w:rsidR="00D06C5F" w:rsidRPr="00D06C5F" w:rsidRDefault="00D06C5F" w:rsidP="00F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Ожидаемая реализация товарной продукции по плановой себестоимости за текущий год</w:t>
            </w:r>
          </w:p>
        </w:tc>
        <w:tc>
          <w:tcPr>
            <w:tcW w:w="781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D06C5F" w:rsidRPr="00D06C5F" w:rsidTr="00FF0774">
        <w:tc>
          <w:tcPr>
            <w:tcW w:w="353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6" w:type="pct"/>
          </w:tcPr>
          <w:p w:rsidR="00D06C5F" w:rsidRPr="00D06C5F" w:rsidRDefault="00D06C5F" w:rsidP="00F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Выпуск сравнимой товарной продукции в планируемом году по ожидаемой полной себестоимости текущего года</w:t>
            </w:r>
          </w:p>
        </w:tc>
        <w:tc>
          <w:tcPr>
            <w:tcW w:w="781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D06C5F" w:rsidRPr="00D06C5F" w:rsidTr="00FF0774">
        <w:tc>
          <w:tcPr>
            <w:tcW w:w="353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6" w:type="pct"/>
          </w:tcPr>
          <w:p w:rsidR="00D06C5F" w:rsidRPr="00D06C5F" w:rsidRDefault="00D06C5F" w:rsidP="00F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Выпуск несравнимой товарной продукции в планируемом году по полной себестоимости</w:t>
            </w:r>
          </w:p>
        </w:tc>
        <w:tc>
          <w:tcPr>
            <w:tcW w:w="781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06C5F" w:rsidRPr="00D06C5F" w:rsidTr="00FF0774">
        <w:tc>
          <w:tcPr>
            <w:tcW w:w="353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6" w:type="pct"/>
          </w:tcPr>
          <w:p w:rsidR="00D06C5F" w:rsidRPr="00D06C5F" w:rsidRDefault="00D06C5F" w:rsidP="00FF0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Процент рентабельности по несравнимой товарной продукции</w:t>
            </w:r>
          </w:p>
        </w:tc>
        <w:tc>
          <w:tcPr>
            <w:tcW w:w="781" w:type="pct"/>
            <w:vAlign w:val="center"/>
          </w:tcPr>
          <w:p w:rsidR="00D06C5F" w:rsidRPr="00D06C5F" w:rsidRDefault="00D06C5F" w:rsidP="00FF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6C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06C5F" w:rsidRPr="00D06C5F" w:rsidRDefault="00D06C5F" w:rsidP="00D06C5F">
      <w:pPr>
        <w:tabs>
          <w:tab w:val="left" w:pos="993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5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06C5F" w:rsidRPr="00D06C5F" w:rsidRDefault="00D06C5F" w:rsidP="00D06C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Произведите планирование выручки от продаж открытого акционерного общества методом прямого счета и рассчитайте прибыль от реализации продукции прибыль в планируемом году:</w:t>
      </w:r>
    </w:p>
    <w:tbl>
      <w:tblPr>
        <w:tblStyle w:val="a8"/>
        <w:tblW w:w="9464" w:type="dxa"/>
        <w:tblLook w:val="01E0" w:firstRow="1" w:lastRow="1" w:firstColumn="1" w:lastColumn="1" w:noHBand="0" w:noVBand="0"/>
      </w:tblPr>
      <w:tblGrid>
        <w:gridCol w:w="675"/>
        <w:gridCol w:w="7371"/>
        <w:gridCol w:w="1418"/>
      </w:tblGrid>
      <w:tr w:rsidR="00D06C5F" w:rsidRPr="00D06C5F" w:rsidTr="00FF07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тыс. руб.</w:t>
            </w:r>
          </w:p>
        </w:tc>
      </w:tr>
      <w:tr w:rsidR="00D06C5F" w:rsidRPr="00D06C5F" w:rsidTr="00FF07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 xml:space="preserve">Плановый объем выпуска сопоставимой продукции, </w:t>
            </w:r>
          </w:p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тыс. шт.:</w:t>
            </w:r>
          </w:p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 xml:space="preserve">в том числе выпуск в </w:t>
            </w:r>
            <w:r w:rsidRPr="00D06C5F">
              <w:rPr>
                <w:sz w:val="28"/>
                <w:szCs w:val="28"/>
                <w:lang w:val="en-US"/>
              </w:rPr>
              <w:t>IV</w:t>
            </w:r>
            <w:r w:rsidRPr="00D06C5F">
              <w:rPr>
                <w:sz w:val="28"/>
                <w:szCs w:val="28"/>
              </w:rPr>
              <w:t xml:space="preserve"> квартале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  <w:p w:rsidR="00D06C5F" w:rsidRPr="00D06C5F" w:rsidRDefault="0087575E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D06C5F" w:rsidRPr="00D06C5F" w:rsidTr="00FF07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Отпускная цена единицы продукции,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F" w:rsidRPr="00D06C5F" w:rsidRDefault="0087575E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06C5F" w:rsidRPr="00D06C5F" w:rsidTr="00FF07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Производственная себестоимость выпуска продукции</w:t>
            </w:r>
          </w:p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 xml:space="preserve">в </w:t>
            </w:r>
            <w:r w:rsidRPr="00D06C5F">
              <w:rPr>
                <w:sz w:val="28"/>
                <w:szCs w:val="28"/>
                <w:lang w:val="en-US"/>
              </w:rPr>
              <w:t>IV</w:t>
            </w:r>
            <w:r w:rsidRPr="00D06C5F">
              <w:rPr>
                <w:sz w:val="28"/>
                <w:szCs w:val="28"/>
              </w:rPr>
              <w:t xml:space="preserve"> квартале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5F" w:rsidRPr="00D06C5F" w:rsidRDefault="0087575E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144500</w:t>
            </w:r>
          </w:p>
        </w:tc>
      </w:tr>
      <w:tr w:rsidR="00D06C5F" w:rsidRPr="00D06C5F" w:rsidTr="00FF07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Полная себестоимость выпуска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5F" w:rsidRPr="00D06C5F" w:rsidRDefault="0087575E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602000</w:t>
            </w:r>
          </w:p>
        </w:tc>
      </w:tr>
      <w:tr w:rsidR="00D06C5F" w:rsidRPr="00D06C5F" w:rsidTr="00FF07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Остаток готовой продукции на складе, в товарах, отгруженных и на ответственной хранении на начало года:</w:t>
            </w:r>
          </w:p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lastRenderedPageBreak/>
              <w:t>а) по отпускным ценам коммерческой организации</w:t>
            </w:r>
          </w:p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б) по производственной себестоимости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6C5F" w:rsidRPr="00D06C5F" w:rsidRDefault="0087575E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20400</w:t>
            </w:r>
          </w:p>
          <w:p w:rsidR="00D06C5F" w:rsidRPr="00D06C5F" w:rsidRDefault="0087575E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</w:tr>
      <w:tr w:rsidR="00D06C5F" w:rsidRPr="00D06C5F" w:rsidTr="00FF07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5F" w:rsidRPr="00D06C5F" w:rsidRDefault="00D06C5F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5F" w:rsidRPr="00D06C5F" w:rsidRDefault="00D06C5F" w:rsidP="00FF0774">
            <w:pPr>
              <w:spacing w:line="276" w:lineRule="auto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Планируемый остаток готовой продукции на складе и в товарах, отгруженных на конец года (в днях запаса)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5F" w:rsidRPr="00D06C5F" w:rsidRDefault="0087575E" w:rsidP="00FF07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</w:tbl>
    <w:p w:rsidR="00D06C5F" w:rsidRPr="00D06C5F" w:rsidRDefault="00D06C5F" w:rsidP="00D06C5F">
      <w:pPr>
        <w:tabs>
          <w:tab w:val="num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D0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5F" w:rsidRPr="00D06C5F" w:rsidRDefault="00D06C5F" w:rsidP="00D06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5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06C5F" w:rsidRPr="00D06C5F" w:rsidRDefault="00D06C5F" w:rsidP="00D06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C5F">
        <w:rPr>
          <w:rFonts w:ascii="Times New Roman" w:hAnsi="Times New Roman" w:cs="Times New Roman"/>
          <w:sz w:val="28"/>
          <w:szCs w:val="28"/>
        </w:rPr>
        <w:t>Сравнить рентабельность производства малого и крупного субъекта хозяйствования.</w:t>
      </w: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5093"/>
        <w:gridCol w:w="2175"/>
        <w:gridCol w:w="2303"/>
      </w:tblGrid>
      <w:tr w:rsidR="00D06C5F" w:rsidRPr="00D06C5F" w:rsidTr="00FF0774">
        <w:tc>
          <w:tcPr>
            <w:tcW w:w="2661" w:type="pct"/>
            <w:vMerge w:val="restart"/>
            <w:vAlign w:val="center"/>
          </w:tcPr>
          <w:p w:rsidR="00D06C5F" w:rsidRPr="00D06C5F" w:rsidRDefault="00D06C5F" w:rsidP="00FF0774">
            <w:pPr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Показатель</w:t>
            </w:r>
          </w:p>
        </w:tc>
        <w:tc>
          <w:tcPr>
            <w:tcW w:w="2339" w:type="pct"/>
            <w:gridSpan w:val="2"/>
            <w:vAlign w:val="center"/>
          </w:tcPr>
          <w:p w:rsidR="00D06C5F" w:rsidRPr="00D06C5F" w:rsidRDefault="00D06C5F" w:rsidP="00FF0774">
            <w:pPr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Предприятие</w:t>
            </w:r>
          </w:p>
        </w:tc>
      </w:tr>
      <w:tr w:rsidR="00D06C5F" w:rsidRPr="00D06C5F" w:rsidTr="00FF0774">
        <w:tc>
          <w:tcPr>
            <w:tcW w:w="2661" w:type="pct"/>
            <w:vMerge/>
          </w:tcPr>
          <w:p w:rsidR="00D06C5F" w:rsidRPr="00D06C5F" w:rsidRDefault="00D06C5F" w:rsidP="00FF0774">
            <w:pPr>
              <w:rPr>
                <w:sz w:val="28"/>
                <w:szCs w:val="28"/>
              </w:rPr>
            </w:pPr>
          </w:p>
        </w:tc>
        <w:tc>
          <w:tcPr>
            <w:tcW w:w="1136" w:type="pct"/>
            <w:vAlign w:val="center"/>
          </w:tcPr>
          <w:p w:rsidR="00D06C5F" w:rsidRPr="00D06C5F" w:rsidRDefault="00D06C5F" w:rsidP="00FF0774">
            <w:pPr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малое</w:t>
            </w:r>
          </w:p>
        </w:tc>
        <w:tc>
          <w:tcPr>
            <w:tcW w:w="1203" w:type="pct"/>
            <w:vAlign w:val="center"/>
          </w:tcPr>
          <w:p w:rsidR="00D06C5F" w:rsidRPr="00D06C5F" w:rsidRDefault="00D06C5F" w:rsidP="00FF0774">
            <w:pPr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крупное</w:t>
            </w:r>
          </w:p>
        </w:tc>
      </w:tr>
      <w:tr w:rsidR="00D06C5F" w:rsidRPr="00D06C5F" w:rsidTr="00FF0774">
        <w:tc>
          <w:tcPr>
            <w:tcW w:w="2661" w:type="pct"/>
          </w:tcPr>
          <w:p w:rsidR="00D06C5F" w:rsidRPr="00D06C5F" w:rsidRDefault="00D06C5F" w:rsidP="00FF0774">
            <w:pPr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Объем производства, млн. руб.</w:t>
            </w:r>
          </w:p>
        </w:tc>
        <w:tc>
          <w:tcPr>
            <w:tcW w:w="1136" w:type="pct"/>
            <w:vAlign w:val="center"/>
          </w:tcPr>
          <w:p w:rsidR="00D06C5F" w:rsidRPr="00D06C5F" w:rsidRDefault="0087575E" w:rsidP="00FF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03" w:type="pct"/>
            <w:vAlign w:val="center"/>
          </w:tcPr>
          <w:p w:rsidR="00D06C5F" w:rsidRPr="00D06C5F" w:rsidRDefault="0087575E" w:rsidP="00FF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6C5F" w:rsidRPr="00D06C5F" w:rsidTr="00FF0774">
        <w:tc>
          <w:tcPr>
            <w:tcW w:w="2661" w:type="pct"/>
          </w:tcPr>
          <w:p w:rsidR="00D06C5F" w:rsidRPr="00D06C5F" w:rsidRDefault="00D06C5F" w:rsidP="00FF0774">
            <w:pPr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Фондоемкость, руб.</w:t>
            </w:r>
          </w:p>
        </w:tc>
        <w:tc>
          <w:tcPr>
            <w:tcW w:w="1136" w:type="pct"/>
            <w:vAlign w:val="center"/>
          </w:tcPr>
          <w:p w:rsidR="00D06C5F" w:rsidRPr="00D06C5F" w:rsidRDefault="00D06C5F" w:rsidP="00FF0774">
            <w:pPr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0,2</w:t>
            </w:r>
            <w:r w:rsidR="0087575E">
              <w:rPr>
                <w:sz w:val="28"/>
                <w:szCs w:val="28"/>
              </w:rPr>
              <w:t>3</w:t>
            </w:r>
          </w:p>
        </w:tc>
        <w:tc>
          <w:tcPr>
            <w:tcW w:w="1203" w:type="pct"/>
            <w:vAlign w:val="center"/>
          </w:tcPr>
          <w:p w:rsidR="00D06C5F" w:rsidRPr="00D06C5F" w:rsidRDefault="00D06C5F" w:rsidP="00FF0774">
            <w:pPr>
              <w:jc w:val="center"/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0,2</w:t>
            </w:r>
            <w:r w:rsidR="0087575E">
              <w:rPr>
                <w:sz w:val="28"/>
                <w:szCs w:val="28"/>
              </w:rPr>
              <w:t>1</w:t>
            </w:r>
          </w:p>
        </w:tc>
      </w:tr>
      <w:tr w:rsidR="00D06C5F" w:rsidRPr="00D06C5F" w:rsidTr="00FF0774">
        <w:tc>
          <w:tcPr>
            <w:tcW w:w="2661" w:type="pct"/>
          </w:tcPr>
          <w:p w:rsidR="00D06C5F" w:rsidRPr="00D06C5F" w:rsidRDefault="00D06C5F" w:rsidP="00FF0774">
            <w:pPr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Фонды обращения, млн. руб.</w:t>
            </w:r>
          </w:p>
        </w:tc>
        <w:tc>
          <w:tcPr>
            <w:tcW w:w="1136" w:type="pct"/>
            <w:vAlign w:val="center"/>
          </w:tcPr>
          <w:p w:rsidR="00D06C5F" w:rsidRPr="00D06C5F" w:rsidRDefault="0087575E" w:rsidP="00FF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03" w:type="pct"/>
            <w:vAlign w:val="center"/>
          </w:tcPr>
          <w:p w:rsidR="00D06C5F" w:rsidRPr="00D06C5F" w:rsidRDefault="0087575E" w:rsidP="00FF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D06C5F" w:rsidRPr="00D06C5F" w:rsidTr="00FF0774">
        <w:tc>
          <w:tcPr>
            <w:tcW w:w="2661" w:type="pct"/>
          </w:tcPr>
          <w:p w:rsidR="00D06C5F" w:rsidRPr="00D06C5F" w:rsidRDefault="00D06C5F" w:rsidP="00FF0774">
            <w:pPr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Оборотные фонды, млн. руб.</w:t>
            </w:r>
          </w:p>
        </w:tc>
        <w:tc>
          <w:tcPr>
            <w:tcW w:w="1136" w:type="pct"/>
            <w:vAlign w:val="center"/>
          </w:tcPr>
          <w:p w:rsidR="00D06C5F" w:rsidRPr="00D06C5F" w:rsidRDefault="0087575E" w:rsidP="00FF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203" w:type="pct"/>
            <w:vAlign w:val="center"/>
          </w:tcPr>
          <w:p w:rsidR="00D06C5F" w:rsidRPr="00D06C5F" w:rsidRDefault="0087575E" w:rsidP="00FF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D06C5F" w:rsidRPr="00D06C5F" w:rsidTr="00FF0774">
        <w:tc>
          <w:tcPr>
            <w:tcW w:w="2661" w:type="pct"/>
          </w:tcPr>
          <w:p w:rsidR="00D06C5F" w:rsidRPr="00D06C5F" w:rsidRDefault="00D06C5F" w:rsidP="00FF0774">
            <w:pPr>
              <w:rPr>
                <w:sz w:val="28"/>
                <w:szCs w:val="28"/>
              </w:rPr>
            </w:pPr>
            <w:r w:rsidRPr="00D06C5F">
              <w:rPr>
                <w:sz w:val="28"/>
                <w:szCs w:val="28"/>
              </w:rPr>
              <w:t>Прибыль, млн. руб.</w:t>
            </w:r>
          </w:p>
        </w:tc>
        <w:tc>
          <w:tcPr>
            <w:tcW w:w="1136" w:type="pct"/>
            <w:vAlign w:val="center"/>
          </w:tcPr>
          <w:p w:rsidR="00D06C5F" w:rsidRPr="00D06C5F" w:rsidRDefault="0087575E" w:rsidP="00FF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03" w:type="pct"/>
            <w:vAlign w:val="center"/>
          </w:tcPr>
          <w:p w:rsidR="00D06C5F" w:rsidRPr="00D06C5F" w:rsidRDefault="0087575E" w:rsidP="00FF0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bookmarkStart w:id="0" w:name="_GoBack"/>
            <w:bookmarkEnd w:id="0"/>
          </w:p>
        </w:tc>
      </w:tr>
    </w:tbl>
    <w:p w:rsidR="00D06C5F" w:rsidRPr="00D06C5F" w:rsidRDefault="00D06C5F" w:rsidP="00D06C5F">
      <w:pPr>
        <w:spacing w:after="0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</w:p>
    <w:sectPr w:rsidR="00D06C5F" w:rsidRPr="00D06C5F" w:rsidSect="0090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6A2"/>
    <w:multiLevelType w:val="multilevel"/>
    <w:tmpl w:val="78E216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C4009"/>
    <w:multiLevelType w:val="hybridMultilevel"/>
    <w:tmpl w:val="9992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598A"/>
    <w:multiLevelType w:val="hybridMultilevel"/>
    <w:tmpl w:val="92205B80"/>
    <w:lvl w:ilvl="0" w:tplc="8CA03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427A"/>
    <w:multiLevelType w:val="multilevel"/>
    <w:tmpl w:val="07326D46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2E0"/>
    <w:multiLevelType w:val="hybridMultilevel"/>
    <w:tmpl w:val="241A55BE"/>
    <w:lvl w:ilvl="0" w:tplc="995273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27260"/>
    <w:multiLevelType w:val="hybridMultilevel"/>
    <w:tmpl w:val="90FA349A"/>
    <w:lvl w:ilvl="0" w:tplc="C2C0F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65E"/>
    <w:multiLevelType w:val="multilevel"/>
    <w:tmpl w:val="C0F297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57E9B"/>
    <w:multiLevelType w:val="hybridMultilevel"/>
    <w:tmpl w:val="493E44B8"/>
    <w:lvl w:ilvl="0" w:tplc="8CA03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25F2"/>
    <w:multiLevelType w:val="hybridMultilevel"/>
    <w:tmpl w:val="F6E08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57E73"/>
    <w:multiLevelType w:val="multilevel"/>
    <w:tmpl w:val="8A789234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C840B4"/>
    <w:multiLevelType w:val="hybridMultilevel"/>
    <w:tmpl w:val="9446D1CC"/>
    <w:lvl w:ilvl="0" w:tplc="0D6C59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77D1A11"/>
    <w:multiLevelType w:val="hybridMultilevel"/>
    <w:tmpl w:val="8E524F8E"/>
    <w:lvl w:ilvl="0" w:tplc="995273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63B6"/>
    <w:multiLevelType w:val="hybridMultilevel"/>
    <w:tmpl w:val="F8C6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F3D91"/>
    <w:multiLevelType w:val="hybridMultilevel"/>
    <w:tmpl w:val="3556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273A7"/>
    <w:multiLevelType w:val="hybridMultilevel"/>
    <w:tmpl w:val="75968AE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04DAF"/>
    <w:multiLevelType w:val="hybridMultilevel"/>
    <w:tmpl w:val="EF08923A"/>
    <w:lvl w:ilvl="0" w:tplc="9952735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C32814"/>
    <w:multiLevelType w:val="hybridMultilevel"/>
    <w:tmpl w:val="1524522E"/>
    <w:lvl w:ilvl="0" w:tplc="D77C40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17E3681"/>
    <w:multiLevelType w:val="hybridMultilevel"/>
    <w:tmpl w:val="3FE82D72"/>
    <w:lvl w:ilvl="0" w:tplc="9952735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40455F"/>
    <w:multiLevelType w:val="hybridMultilevel"/>
    <w:tmpl w:val="2BEC62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4D2BC8"/>
    <w:multiLevelType w:val="hybridMultilevel"/>
    <w:tmpl w:val="4346497A"/>
    <w:lvl w:ilvl="0" w:tplc="86D2B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7E3FA5"/>
    <w:multiLevelType w:val="hybridMultilevel"/>
    <w:tmpl w:val="BB82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4212B"/>
    <w:multiLevelType w:val="hybridMultilevel"/>
    <w:tmpl w:val="6A5A925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2" w15:restartNumberingAfterBreak="0">
    <w:nsid w:val="4DE35020"/>
    <w:multiLevelType w:val="hybridMultilevel"/>
    <w:tmpl w:val="6D5AB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8131B2"/>
    <w:multiLevelType w:val="hybridMultilevel"/>
    <w:tmpl w:val="568E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763B9"/>
    <w:multiLevelType w:val="hybridMultilevel"/>
    <w:tmpl w:val="0F64D68E"/>
    <w:lvl w:ilvl="0" w:tplc="9952735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DB10E8B"/>
    <w:multiLevelType w:val="multilevel"/>
    <w:tmpl w:val="24809120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27375E"/>
    <w:multiLevelType w:val="hybridMultilevel"/>
    <w:tmpl w:val="A86E168E"/>
    <w:lvl w:ilvl="0" w:tplc="9952735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E6D4101"/>
    <w:multiLevelType w:val="hybridMultilevel"/>
    <w:tmpl w:val="D2EA1B4C"/>
    <w:lvl w:ilvl="0" w:tplc="F022D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A7861"/>
    <w:multiLevelType w:val="hybridMultilevel"/>
    <w:tmpl w:val="E9EC95C0"/>
    <w:lvl w:ilvl="0" w:tplc="6250F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211E7"/>
    <w:multiLevelType w:val="hybridMultilevel"/>
    <w:tmpl w:val="D68E8E20"/>
    <w:lvl w:ilvl="0" w:tplc="B2A60C0E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5147AFD"/>
    <w:multiLevelType w:val="hybridMultilevel"/>
    <w:tmpl w:val="0694C206"/>
    <w:lvl w:ilvl="0" w:tplc="995273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52130"/>
    <w:multiLevelType w:val="hybridMultilevel"/>
    <w:tmpl w:val="86A84DCC"/>
    <w:lvl w:ilvl="0" w:tplc="8CA03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4275F"/>
    <w:multiLevelType w:val="hybridMultilevel"/>
    <w:tmpl w:val="5370686C"/>
    <w:lvl w:ilvl="0" w:tplc="4A8C3A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E5C1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297ED6"/>
    <w:multiLevelType w:val="hybridMultilevel"/>
    <w:tmpl w:val="73E22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E55B4"/>
    <w:multiLevelType w:val="hybridMultilevel"/>
    <w:tmpl w:val="1A1629A4"/>
    <w:lvl w:ilvl="0" w:tplc="E3721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04E076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5B4501"/>
    <w:multiLevelType w:val="hybridMultilevel"/>
    <w:tmpl w:val="09E876C4"/>
    <w:lvl w:ilvl="0" w:tplc="DB329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643807"/>
    <w:multiLevelType w:val="hybridMultilevel"/>
    <w:tmpl w:val="3ECA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23988"/>
    <w:multiLevelType w:val="hybridMultilevel"/>
    <w:tmpl w:val="A8B8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"/>
  </w:num>
  <w:num w:numId="4">
    <w:abstractNumId w:val="6"/>
  </w:num>
  <w:num w:numId="5">
    <w:abstractNumId w:val="0"/>
  </w:num>
  <w:num w:numId="6">
    <w:abstractNumId w:val="28"/>
  </w:num>
  <w:num w:numId="7">
    <w:abstractNumId w:val="1"/>
  </w:num>
  <w:num w:numId="8">
    <w:abstractNumId w:val="37"/>
  </w:num>
  <w:num w:numId="9">
    <w:abstractNumId w:val="36"/>
  </w:num>
  <w:num w:numId="10">
    <w:abstractNumId w:val="12"/>
  </w:num>
  <w:num w:numId="11">
    <w:abstractNumId w:val="23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7"/>
  </w:num>
  <w:num w:numId="16">
    <w:abstractNumId w:val="31"/>
  </w:num>
  <w:num w:numId="17">
    <w:abstractNumId w:val="27"/>
  </w:num>
  <w:num w:numId="18">
    <w:abstractNumId w:val="29"/>
  </w:num>
  <w:num w:numId="19">
    <w:abstractNumId w:val="16"/>
  </w:num>
  <w:num w:numId="20">
    <w:abstractNumId w:val="19"/>
  </w:num>
  <w:num w:numId="21">
    <w:abstractNumId w:val="10"/>
  </w:num>
  <w:num w:numId="22">
    <w:abstractNumId w:val="8"/>
  </w:num>
  <w:num w:numId="23">
    <w:abstractNumId w:val="1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25"/>
  </w:num>
  <w:num w:numId="28">
    <w:abstractNumId w:val="11"/>
  </w:num>
  <w:num w:numId="29">
    <w:abstractNumId w:val="13"/>
  </w:num>
  <w:num w:numId="30">
    <w:abstractNumId w:val="26"/>
  </w:num>
  <w:num w:numId="31">
    <w:abstractNumId w:val="17"/>
  </w:num>
  <w:num w:numId="32">
    <w:abstractNumId w:val="9"/>
  </w:num>
  <w:num w:numId="33">
    <w:abstractNumId w:val="15"/>
  </w:num>
  <w:num w:numId="34">
    <w:abstractNumId w:val="30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9FE"/>
    <w:rsid w:val="00031B39"/>
    <w:rsid w:val="00064D43"/>
    <w:rsid w:val="000836F4"/>
    <w:rsid w:val="000D5979"/>
    <w:rsid w:val="0030038D"/>
    <w:rsid w:val="003348A1"/>
    <w:rsid w:val="004204BD"/>
    <w:rsid w:val="00467D3D"/>
    <w:rsid w:val="004D21DF"/>
    <w:rsid w:val="0050030B"/>
    <w:rsid w:val="006A12B8"/>
    <w:rsid w:val="008713F7"/>
    <w:rsid w:val="0087575E"/>
    <w:rsid w:val="00891973"/>
    <w:rsid w:val="009037DC"/>
    <w:rsid w:val="00907178"/>
    <w:rsid w:val="00914076"/>
    <w:rsid w:val="00A04410"/>
    <w:rsid w:val="00A139FE"/>
    <w:rsid w:val="00A41426"/>
    <w:rsid w:val="00B073D9"/>
    <w:rsid w:val="00B1644F"/>
    <w:rsid w:val="00C227DC"/>
    <w:rsid w:val="00CE3B71"/>
    <w:rsid w:val="00D06C5F"/>
    <w:rsid w:val="00D2383C"/>
    <w:rsid w:val="00D35DCE"/>
    <w:rsid w:val="00EA5CC1"/>
    <w:rsid w:val="00EB0265"/>
    <w:rsid w:val="00F4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7499"/>
  <w15:docId w15:val="{4B97247A-DA14-473C-92C1-8D9389F2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97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97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8919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9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919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919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A139FE"/>
    <w:pPr>
      <w:spacing w:after="0" w:line="240" w:lineRule="auto"/>
      <w:ind w:left="851" w:hanging="42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39F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139F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836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836F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83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6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919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91973"/>
  </w:style>
  <w:style w:type="paragraph" w:styleId="ab">
    <w:name w:val="Normal (Web)"/>
    <w:basedOn w:val="a"/>
    <w:uiPriority w:val="99"/>
    <w:unhideWhenUsed/>
    <w:rsid w:val="0089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91973"/>
    <w:rPr>
      <w:i/>
      <w:iCs/>
    </w:rPr>
  </w:style>
  <w:style w:type="paragraph" w:styleId="ad">
    <w:name w:val="header"/>
    <w:basedOn w:val="a"/>
    <w:link w:val="ae"/>
    <w:uiPriority w:val="99"/>
    <w:unhideWhenUsed/>
    <w:rsid w:val="00891973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891973"/>
    <w:rPr>
      <w:rFonts w:eastAsiaTheme="minorHAnsi"/>
      <w:lang w:eastAsia="en-US"/>
    </w:rPr>
  </w:style>
  <w:style w:type="paragraph" w:customStyle="1" w:styleId="blk">
    <w:name w:val="blk"/>
    <w:basedOn w:val="a"/>
    <w:rsid w:val="0089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91973"/>
    <w:rPr>
      <w:color w:val="0000FF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891973"/>
    <w:pPr>
      <w:spacing w:after="120" w:line="240" w:lineRule="auto"/>
      <w:jc w:val="both"/>
    </w:pPr>
    <w:rPr>
      <w:rFonts w:eastAsiaTheme="minorHAnsi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891973"/>
    <w:rPr>
      <w:rFonts w:eastAsiaTheme="minorHAnsi"/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891973"/>
    <w:rPr>
      <w:rFonts w:eastAsiaTheme="minorHAnsi"/>
      <w:lang w:eastAsia="en-US"/>
    </w:rPr>
  </w:style>
  <w:style w:type="paragraph" w:styleId="22">
    <w:name w:val="Body Text Indent 2"/>
    <w:basedOn w:val="a"/>
    <w:link w:val="21"/>
    <w:uiPriority w:val="99"/>
    <w:semiHidden/>
    <w:unhideWhenUsed/>
    <w:rsid w:val="00891973"/>
    <w:pPr>
      <w:spacing w:after="120" w:line="480" w:lineRule="auto"/>
      <w:ind w:left="283"/>
      <w:jc w:val="both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91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1973"/>
    <w:rPr>
      <w:rFonts w:ascii="Courier New" w:eastAsia="Times New Roman" w:hAnsi="Courier New" w:cs="Courier New"/>
      <w:sz w:val="20"/>
      <w:szCs w:val="20"/>
    </w:rPr>
  </w:style>
  <w:style w:type="paragraph" w:customStyle="1" w:styleId="p1">
    <w:name w:val="p1"/>
    <w:basedOn w:val="a"/>
    <w:rsid w:val="0089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89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891973"/>
    <w:rPr>
      <w:b/>
      <w:bCs/>
    </w:rPr>
  </w:style>
  <w:style w:type="paragraph" w:customStyle="1" w:styleId="western">
    <w:name w:val="western"/>
    <w:basedOn w:val="a"/>
    <w:rsid w:val="0089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91973"/>
  </w:style>
  <w:style w:type="character" w:customStyle="1" w:styleId="mw-editsection">
    <w:name w:val="mw-editsection"/>
    <w:basedOn w:val="a0"/>
    <w:rsid w:val="00891973"/>
  </w:style>
  <w:style w:type="character" w:customStyle="1" w:styleId="mw-editsection-bracket">
    <w:name w:val="mw-editsection-bracket"/>
    <w:basedOn w:val="a0"/>
    <w:rsid w:val="00891973"/>
  </w:style>
  <w:style w:type="character" w:customStyle="1" w:styleId="mw-editsection-divider">
    <w:name w:val="mw-editsection-divider"/>
    <w:basedOn w:val="a0"/>
    <w:rsid w:val="0089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AB19-7288-41D3-98AB-A6301A9B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Калмыкова Элина Михайловна</cp:lastModifiedBy>
  <cp:revision>3</cp:revision>
  <dcterms:created xsi:type="dcterms:W3CDTF">2016-02-18T03:50:00Z</dcterms:created>
  <dcterms:modified xsi:type="dcterms:W3CDTF">2020-05-11T11:00:00Z</dcterms:modified>
</cp:coreProperties>
</file>