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E4"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101 группа</w:t>
      </w: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DF7A13" w:rsidRPr="00DF7A13" w:rsidRDefault="00DF7A13" w:rsidP="00DF7A13">
      <w:pPr>
        <w:spacing w:after="0" w:line="240" w:lineRule="auto"/>
        <w:rPr>
          <w:rFonts w:ascii="Times New Roman" w:eastAsia="Calibri" w:hAnsi="Times New Roman" w:cs="Times New Roman"/>
          <w:sz w:val="24"/>
          <w:szCs w:val="24"/>
        </w:rPr>
      </w:pPr>
      <w:r w:rsidRPr="00DF7A13">
        <w:rPr>
          <w:rFonts w:ascii="Times New Roman" w:eastAsia="Calibri" w:hAnsi="Times New Roman" w:cs="Times New Roman"/>
          <w:bCs/>
          <w:color w:val="000000"/>
          <w:sz w:val="24"/>
          <w:szCs w:val="24"/>
          <w:shd w:val="clear" w:color="auto" w:fill="FFFFFF"/>
        </w:rPr>
        <w:t>Работу</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необходимо</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выполнить</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и</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прислать</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на</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электронную</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почту</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в</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срок</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до</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26.03.2020г.</w:t>
      </w:r>
      <w:r w:rsidRPr="00DF7A13">
        <w:rPr>
          <w:rFonts w:ascii="Times New Roman" w:eastAsia="Calibri" w:hAnsi="Times New Roman" w:cs="Times New Roman"/>
          <w:color w:val="000000"/>
          <w:sz w:val="24"/>
          <w:szCs w:val="24"/>
          <w:shd w:val="clear" w:color="auto" w:fill="FFFFFF"/>
        </w:rPr>
        <w:t> </w:t>
      </w:r>
    </w:p>
    <w:p w:rsidR="00DF7A13" w:rsidRPr="00DF7A13" w:rsidRDefault="00DF7A13" w:rsidP="00DF7A13">
      <w:pPr>
        <w:spacing w:after="0" w:line="240" w:lineRule="auto"/>
        <w:rPr>
          <w:rFonts w:ascii="Times New Roman" w:eastAsia="Calibri" w:hAnsi="Times New Roman" w:cs="Times New Roman"/>
          <w:b/>
          <w:sz w:val="24"/>
          <w:szCs w:val="24"/>
        </w:rPr>
      </w:pPr>
      <w:r w:rsidRPr="00DF7A13">
        <w:rPr>
          <w:rFonts w:ascii="Times New Roman" w:eastAsia="Calibri" w:hAnsi="Times New Roman" w:cs="Times New Roman"/>
          <w:sz w:val="24"/>
          <w:szCs w:val="24"/>
        </w:rPr>
        <w:t xml:space="preserve">Адрес электронной почты преподавателя -   </w:t>
      </w:r>
      <w:hyperlink r:id="rId6" w:history="1">
        <w:r w:rsidRPr="00DF7A13">
          <w:rPr>
            <w:rFonts w:ascii="Times New Roman" w:eastAsia="Calibri" w:hAnsi="Times New Roman" w:cs="Times New Roman"/>
            <w:color w:val="0000FF" w:themeColor="hyperlink"/>
            <w:sz w:val="24"/>
            <w:szCs w:val="24"/>
            <w:u w:val="single"/>
            <w:lang w:val="en-US"/>
          </w:rPr>
          <w:t>kharlamova</w:t>
        </w:r>
        <w:r w:rsidRPr="00DF7A13">
          <w:rPr>
            <w:rFonts w:ascii="Times New Roman" w:eastAsia="Calibri" w:hAnsi="Times New Roman" w:cs="Times New Roman"/>
            <w:color w:val="0000FF" w:themeColor="hyperlink"/>
            <w:sz w:val="24"/>
            <w:szCs w:val="24"/>
            <w:u w:val="single"/>
          </w:rPr>
          <w:t>.</w:t>
        </w:r>
        <w:r w:rsidRPr="00DF7A13">
          <w:rPr>
            <w:rFonts w:ascii="Times New Roman" w:eastAsia="Calibri" w:hAnsi="Times New Roman" w:cs="Times New Roman"/>
            <w:color w:val="0000FF" w:themeColor="hyperlink"/>
            <w:sz w:val="24"/>
            <w:szCs w:val="24"/>
            <w:u w:val="single"/>
            <w:lang w:val="en-US"/>
          </w:rPr>
          <w:t>a</w:t>
        </w:r>
        <w:r w:rsidRPr="00DF7A13">
          <w:rPr>
            <w:rFonts w:ascii="Times New Roman" w:eastAsia="Calibri" w:hAnsi="Times New Roman" w:cs="Times New Roman"/>
            <w:color w:val="0000FF" w:themeColor="hyperlink"/>
            <w:sz w:val="24"/>
            <w:szCs w:val="24"/>
            <w:u w:val="single"/>
          </w:rPr>
          <w:t>@</w:t>
        </w:r>
        <w:r w:rsidRPr="00DF7A13">
          <w:rPr>
            <w:rFonts w:ascii="Times New Roman" w:eastAsia="Calibri" w:hAnsi="Times New Roman" w:cs="Times New Roman"/>
            <w:color w:val="0000FF" w:themeColor="hyperlink"/>
            <w:sz w:val="24"/>
            <w:szCs w:val="24"/>
            <w:u w:val="single"/>
            <w:lang w:val="en-US"/>
          </w:rPr>
          <w:t>mail</w:t>
        </w:r>
        <w:r w:rsidRPr="00DF7A13">
          <w:rPr>
            <w:rFonts w:ascii="Times New Roman" w:eastAsia="Calibri" w:hAnsi="Times New Roman" w:cs="Times New Roman"/>
            <w:color w:val="0000FF" w:themeColor="hyperlink"/>
            <w:sz w:val="24"/>
            <w:szCs w:val="24"/>
            <w:u w:val="single"/>
          </w:rPr>
          <w:t>.</w:t>
        </w:r>
        <w:r w:rsidRPr="00DF7A13">
          <w:rPr>
            <w:rFonts w:ascii="Times New Roman" w:eastAsia="Calibri" w:hAnsi="Times New Roman" w:cs="Times New Roman"/>
            <w:color w:val="0000FF" w:themeColor="hyperlink"/>
            <w:sz w:val="24"/>
            <w:szCs w:val="24"/>
            <w:u w:val="single"/>
            <w:lang w:val="en-US"/>
          </w:rPr>
          <w:t>ru</w:t>
        </w:r>
      </w:hyperlink>
    </w:p>
    <w:p w:rsidR="00DF7A13" w:rsidRPr="00DF7A13" w:rsidRDefault="00DF7A13" w:rsidP="00DF7A13">
      <w:pPr>
        <w:numPr>
          <w:ilvl w:val="0"/>
          <w:numId w:val="1"/>
        </w:numPr>
        <w:spacing w:after="0" w:line="240" w:lineRule="auto"/>
        <w:outlineLvl w:val="1"/>
        <w:rPr>
          <w:rFonts w:ascii="Times New Roman" w:eastAsia="Times New Roman" w:hAnsi="Times New Roman" w:cs="Times New Roman"/>
          <w:b/>
          <w:bCs/>
          <w:sz w:val="24"/>
          <w:szCs w:val="24"/>
          <w:lang w:eastAsia="ru-RU"/>
        </w:rPr>
      </w:pPr>
      <w:r w:rsidRPr="00DF7A13">
        <w:rPr>
          <w:rFonts w:ascii="Times New Roman" w:eastAsia="Times New Roman" w:hAnsi="Times New Roman" w:cs="Times New Roman"/>
          <w:b/>
          <w:bCs/>
          <w:sz w:val="24"/>
          <w:szCs w:val="24"/>
          <w:lang w:eastAsia="ru-RU"/>
        </w:rPr>
        <w:t xml:space="preserve">Прочитайте текст и ответьте на вопросы письменно. </w:t>
      </w:r>
    </w:p>
    <w:p w:rsidR="00DF7A13" w:rsidRPr="00DF7A13" w:rsidRDefault="00DF7A13" w:rsidP="00DF7A13">
      <w:pPr>
        <w:spacing w:after="0" w:line="240" w:lineRule="auto"/>
        <w:ind w:left="167" w:right="167" w:firstLine="335"/>
        <w:jc w:val="center"/>
        <w:rPr>
          <w:rFonts w:ascii="Times New Roman" w:eastAsia="Times New Roman" w:hAnsi="Times New Roman" w:cs="Times New Roman"/>
          <w:b/>
          <w:bCs/>
          <w:color w:val="000000"/>
          <w:sz w:val="24"/>
          <w:szCs w:val="24"/>
          <w:lang w:eastAsia="ru-RU"/>
        </w:rPr>
      </w:pPr>
      <w:r w:rsidRPr="00DF7A13">
        <w:rPr>
          <w:rFonts w:ascii="Times New Roman" w:eastAsia="Times New Roman" w:hAnsi="Times New Roman" w:cs="Times New Roman"/>
          <w:b/>
          <w:bCs/>
          <w:color w:val="000000"/>
          <w:sz w:val="24"/>
          <w:szCs w:val="24"/>
          <w:lang w:val="en-GB" w:eastAsia="ru-RU"/>
        </w:rPr>
        <w:t>Washington</w:t>
      </w:r>
    </w:p>
    <w:p w:rsidR="00DF7A13" w:rsidRPr="00DF7A13" w:rsidRDefault="00DF7A13" w:rsidP="00DF7A13">
      <w:pPr>
        <w:spacing w:after="0" w:line="240" w:lineRule="auto"/>
        <w:ind w:left="167" w:right="167"/>
        <w:rPr>
          <w:rFonts w:ascii="Times New Roman" w:eastAsia="Times New Roman" w:hAnsi="Times New Roman" w:cs="Times New Roman"/>
          <w:color w:val="000000"/>
          <w:sz w:val="24"/>
          <w:szCs w:val="24"/>
          <w:lang w:eastAsia="ru-RU"/>
        </w:rPr>
      </w:pPr>
      <w:r w:rsidRPr="00DF7A13">
        <w:rPr>
          <w:rFonts w:ascii="Times New Roman" w:eastAsia="Times New Roman" w:hAnsi="Times New Roman" w:cs="Times New Roman"/>
          <w:b/>
          <w:bCs/>
          <w:color w:val="000000"/>
          <w:sz w:val="24"/>
          <w:szCs w:val="24"/>
          <w:lang w:val="en-US" w:eastAsia="ru-RU"/>
        </w:rPr>
        <w:t>Vocabulary</w:t>
      </w:r>
      <w:r w:rsidRPr="00DF7A13">
        <w:rPr>
          <w:rFonts w:ascii="Times New Roman" w:eastAsia="Times New Roman" w:hAnsi="Times New Roman" w:cs="Times New Roman"/>
          <w:b/>
          <w:bCs/>
          <w:color w:val="000000"/>
          <w:sz w:val="24"/>
          <w:szCs w:val="24"/>
          <w:lang w:eastAsia="ru-RU"/>
        </w:rPr>
        <w:t>:</w:t>
      </w:r>
    </w:p>
    <w:p w:rsidR="00DF7A13" w:rsidRPr="00DF7A13" w:rsidRDefault="00DF7A13" w:rsidP="00DF7A13">
      <w:pPr>
        <w:spacing w:after="0" w:line="240" w:lineRule="auto"/>
        <w:ind w:left="167" w:right="167"/>
        <w:rPr>
          <w:rFonts w:ascii="Times New Roman" w:eastAsia="Times New Roman" w:hAnsi="Times New Roman" w:cs="Times New Roman"/>
          <w:color w:val="000000"/>
          <w:sz w:val="24"/>
          <w:szCs w:val="24"/>
          <w:lang w:eastAsia="ru-RU"/>
        </w:rPr>
      </w:pPr>
      <w:proofErr w:type="gramStart"/>
      <w:r w:rsidRPr="00DF7A13">
        <w:rPr>
          <w:rFonts w:ascii="Times New Roman" w:eastAsia="Times New Roman" w:hAnsi="Times New Roman" w:cs="Times New Roman"/>
          <w:color w:val="000000"/>
          <w:sz w:val="24"/>
          <w:szCs w:val="24"/>
          <w:lang w:val="en-US" w:eastAsia="ru-RU"/>
        </w:rPr>
        <w:t>separate</w:t>
      </w:r>
      <w:proofErr w:type="gramEnd"/>
      <w:r w:rsidRPr="00DF7A13">
        <w:rPr>
          <w:rFonts w:ascii="Times New Roman" w:eastAsia="Times New Roman" w:hAnsi="Times New Roman" w:cs="Times New Roman"/>
          <w:color w:val="000000"/>
          <w:sz w:val="24"/>
          <w:szCs w:val="24"/>
          <w:lang w:eastAsia="ru-RU"/>
        </w:rPr>
        <w:t xml:space="preserve"> - отдельный</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to</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be</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named</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in</w:t>
      </w:r>
      <w:r w:rsidRPr="00DF7A13">
        <w:rPr>
          <w:rFonts w:ascii="Times New Roman" w:eastAsia="Times New Roman" w:hAnsi="Times New Roman" w:cs="Times New Roman"/>
          <w:color w:val="000000"/>
          <w:sz w:val="24"/>
          <w:szCs w:val="24"/>
          <w:lang w:eastAsia="ru-RU"/>
        </w:rPr>
        <w:t xml:space="preserve"> </w:t>
      </w:r>
      <w:proofErr w:type="spellStart"/>
      <w:r w:rsidRPr="00DF7A13">
        <w:rPr>
          <w:rFonts w:ascii="Times New Roman" w:eastAsia="Times New Roman" w:hAnsi="Times New Roman" w:cs="Times New Roman"/>
          <w:color w:val="000000"/>
          <w:sz w:val="24"/>
          <w:szCs w:val="24"/>
          <w:lang w:val="en-US" w:eastAsia="ru-RU"/>
        </w:rPr>
        <w:t>honour</w:t>
      </w:r>
      <w:proofErr w:type="spellEnd"/>
      <w:r w:rsidRPr="00DF7A13">
        <w:rPr>
          <w:rFonts w:ascii="Times New Roman" w:eastAsia="Times New Roman" w:hAnsi="Times New Roman" w:cs="Times New Roman"/>
          <w:color w:val="000000"/>
          <w:sz w:val="24"/>
          <w:szCs w:val="24"/>
          <w:lang w:eastAsia="ru-RU"/>
        </w:rPr>
        <w:t xml:space="preserve"> - быть названным в честь</w:t>
      </w:r>
      <w:r w:rsidRPr="00DF7A13">
        <w:rPr>
          <w:rFonts w:ascii="Times New Roman" w:eastAsia="Times New Roman" w:hAnsi="Times New Roman" w:cs="Times New Roman"/>
          <w:color w:val="000000"/>
          <w:sz w:val="24"/>
          <w:szCs w:val="24"/>
          <w:lang w:val="en-US" w:eastAsia="ru-RU"/>
        </w:rPr>
        <w:t> </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except</w:t>
      </w:r>
      <w:r w:rsidRPr="00DF7A13">
        <w:rPr>
          <w:rFonts w:ascii="Times New Roman" w:eastAsia="Times New Roman" w:hAnsi="Times New Roman" w:cs="Times New Roman"/>
          <w:color w:val="000000"/>
          <w:sz w:val="24"/>
          <w:szCs w:val="24"/>
          <w:lang w:eastAsia="ru-RU"/>
        </w:rPr>
        <w:t xml:space="preserve"> - кроме, за исключением</w:t>
      </w:r>
      <w:r w:rsidRPr="00DF7A13">
        <w:rPr>
          <w:rFonts w:ascii="Times New Roman" w:eastAsia="Times New Roman" w:hAnsi="Times New Roman" w:cs="Times New Roman"/>
          <w:color w:val="000000"/>
          <w:sz w:val="24"/>
          <w:szCs w:val="24"/>
          <w:lang w:val="en-US" w:eastAsia="ru-RU"/>
        </w:rPr>
        <w:t> </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scrap</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paper</w:t>
      </w:r>
      <w:r w:rsidRPr="00DF7A13">
        <w:rPr>
          <w:rFonts w:ascii="Times New Roman" w:eastAsia="Times New Roman" w:hAnsi="Times New Roman" w:cs="Times New Roman"/>
          <w:color w:val="000000"/>
          <w:sz w:val="24"/>
          <w:szCs w:val="24"/>
          <w:lang w:eastAsia="ru-RU"/>
        </w:rPr>
        <w:t xml:space="preserve"> - макулатура</w:t>
      </w:r>
      <w:r w:rsidRPr="00DF7A13">
        <w:rPr>
          <w:rFonts w:ascii="Times New Roman" w:eastAsia="Times New Roman" w:hAnsi="Times New Roman" w:cs="Times New Roman"/>
          <w:color w:val="000000"/>
          <w:sz w:val="24"/>
          <w:szCs w:val="24"/>
          <w:lang w:val="en-US" w:eastAsia="ru-RU"/>
        </w:rPr>
        <w:t> </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hollow</w:t>
      </w:r>
      <w:r w:rsidRPr="00DF7A13">
        <w:rPr>
          <w:rFonts w:ascii="Times New Roman" w:eastAsia="Times New Roman" w:hAnsi="Times New Roman" w:cs="Times New Roman"/>
          <w:color w:val="000000"/>
          <w:sz w:val="24"/>
          <w:szCs w:val="24"/>
          <w:lang w:eastAsia="ru-RU"/>
        </w:rPr>
        <w:t xml:space="preserve"> - полый, пустой</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to</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enjoy</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a</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wonderful</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view</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of</w:t>
      </w:r>
      <w:r w:rsidRPr="00DF7A13">
        <w:rPr>
          <w:rFonts w:ascii="Times New Roman" w:eastAsia="Times New Roman" w:hAnsi="Times New Roman" w:cs="Times New Roman"/>
          <w:color w:val="000000"/>
          <w:sz w:val="24"/>
          <w:szCs w:val="24"/>
          <w:lang w:eastAsia="ru-RU"/>
        </w:rPr>
        <w:t xml:space="preserve"> - любоваться прекрасным видом</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cherry</w:t>
      </w:r>
      <w:r w:rsidRPr="00DF7A13">
        <w:rPr>
          <w:rFonts w:ascii="Times New Roman" w:eastAsia="Times New Roman" w:hAnsi="Times New Roman" w:cs="Times New Roman"/>
          <w:color w:val="000000"/>
          <w:sz w:val="24"/>
          <w:szCs w:val="24"/>
          <w:lang w:eastAsia="ru-RU"/>
        </w:rPr>
        <w:t>-</w:t>
      </w:r>
      <w:r w:rsidRPr="00DF7A13">
        <w:rPr>
          <w:rFonts w:ascii="Times New Roman" w:eastAsia="Times New Roman" w:hAnsi="Times New Roman" w:cs="Times New Roman"/>
          <w:color w:val="000000"/>
          <w:sz w:val="24"/>
          <w:szCs w:val="24"/>
          <w:lang w:val="en-US" w:eastAsia="ru-RU"/>
        </w:rPr>
        <w:t>trees</w:t>
      </w:r>
      <w:r w:rsidRPr="00DF7A13">
        <w:rPr>
          <w:rFonts w:ascii="Times New Roman" w:eastAsia="Times New Roman" w:hAnsi="Times New Roman" w:cs="Times New Roman"/>
          <w:color w:val="000000"/>
          <w:sz w:val="24"/>
          <w:szCs w:val="24"/>
          <w:lang w:eastAsia="ru-RU"/>
        </w:rPr>
        <w:t xml:space="preserve"> - вишневые деревья</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on</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the</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other</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bank</w:t>
      </w:r>
      <w:r w:rsidRPr="00DF7A13">
        <w:rPr>
          <w:rFonts w:ascii="Times New Roman" w:eastAsia="Times New Roman" w:hAnsi="Times New Roman" w:cs="Times New Roman"/>
          <w:color w:val="000000"/>
          <w:sz w:val="24"/>
          <w:szCs w:val="24"/>
          <w:lang w:eastAsia="ru-RU"/>
        </w:rPr>
        <w:t xml:space="preserve"> - на другом берегу</w:t>
      </w:r>
    </w:p>
    <w:p w:rsidR="00DF7A13" w:rsidRPr="00DF7A13" w:rsidRDefault="00DF7A13" w:rsidP="00DF7A13">
      <w:pPr>
        <w:spacing w:after="0" w:line="240" w:lineRule="auto"/>
        <w:ind w:left="167" w:right="167" w:firstLine="335"/>
        <w:jc w:val="center"/>
        <w:rPr>
          <w:rFonts w:ascii="Times New Roman" w:eastAsia="Times New Roman" w:hAnsi="Times New Roman" w:cs="Times New Roman"/>
          <w:color w:val="000000"/>
          <w:sz w:val="24"/>
          <w:szCs w:val="24"/>
          <w:lang w:eastAsia="ru-RU"/>
        </w:rPr>
      </w:pP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Washington, the capital of the United States of America, is situated on the Potomac River in the District of Columbia. The district is a piece of land ten miles square and it does not belong to any separate state but to all the states. The district is named in honour of Columbus, the discoverer of America. The capital owes much to the first President of the USA -George Washington. It was G. Washington, who chose the place for the District and laid in 1790 the corner-stone of the Capitol, where Congress sits.</w:t>
      </w: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Washington is not the largest city in the USA. It has a population of 900 000 people. Washington is a one-industry town. That industry is government. It does not produce anything except very much scrap paper. Every day 25 railway cars leave Washington loaded with scrap paper.</w:t>
      </w: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Washington has many historical places. The largest and tallest among the buildings is the Capitol with its great House of Representatives and the Senate chamber. There are no skyscrapers in Washington because no other building must be taller than the Capitol. The White House is the President's residence. All American presidents except George Washington (the White House was not yet built in his time), have lived in the White House. It was built in 1799. It is a two-storied, white building.</w:t>
      </w: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Not far from the Capitol is the Washington Monument, which looks like a very big pencil. It rises 160 metres and is hollow inside. A special lift brings visitors to the top in 70 seconds from where they can enjoy a wonderful view of the whole city.</w:t>
      </w: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The Jefferson Memorial was built in memory of the third President of the USA, Thomas Jefferson, who was also the author of the Declaration of Independence. The memorial is surrounded by cherry-trees. The Lincoln Memorial devoted to the memory of the 16th President of the US, the author of the Emancipation Proclamation, which gave freedom to Negro slaves in America.</w:t>
      </w: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On the other bank of the Potomac lies the Arlington National Cemetery where President Kennedy was buried. American soldiers and officers, who died in World Wars I and II are buried there too.</w:t>
      </w:r>
    </w:p>
    <w:p w:rsidR="00DF7A13" w:rsidRPr="00DF7A13" w:rsidRDefault="00DF7A13" w:rsidP="00DF7A13">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US" w:eastAsia="ru-RU"/>
        </w:rPr>
        <w:t> </w:t>
      </w:r>
    </w:p>
    <w:p w:rsidR="00DF7A13" w:rsidRPr="00DF7A13" w:rsidRDefault="00DF7A13" w:rsidP="00DF7A13">
      <w:pPr>
        <w:spacing w:after="0" w:line="240" w:lineRule="auto"/>
        <w:ind w:left="167" w:right="167"/>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b/>
          <w:bCs/>
          <w:color w:val="000000"/>
          <w:sz w:val="24"/>
          <w:szCs w:val="24"/>
          <w:lang w:val="en-US" w:eastAsia="ru-RU"/>
        </w:rPr>
        <w:t>Questions:</w:t>
      </w:r>
    </w:p>
    <w:p w:rsidR="00DF7A13" w:rsidRPr="00DF7A13" w:rsidRDefault="00DF7A13" w:rsidP="00DF7A13">
      <w:pPr>
        <w:spacing w:after="0" w:line="240" w:lineRule="auto"/>
        <w:ind w:left="167" w:right="167"/>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US" w:eastAsia="ru-RU"/>
        </w:rPr>
        <w:t>1. What city is the capital of the USA?</w:t>
      </w:r>
      <w:r w:rsidRPr="00DF7A13">
        <w:rPr>
          <w:rFonts w:ascii="Times New Roman" w:eastAsia="Times New Roman" w:hAnsi="Times New Roman" w:cs="Times New Roman"/>
          <w:color w:val="000000"/>
          <w:sz w:val="24"/>
          <w:szCs w:val="24"/>
          <w:lang w:val="en-US" w:eastAsia="ru-RU"/>
        </w:rPr>
        <w:br/>
        <w:t>2. Where is Washington situated?</w:t>
      </w:r>
      <w:r w:rsidRPr="00DF7A13">
        <w:rPr>
          <w:rFonts w:ascii="Times New Roman" w:eastAsia="Times New Roman" w:hAnsi="Times New Roman" w:cs="Times New Roman"/>
          <w:color w:val="000000"/>
          <w:sz w:val="24"/>
          <w:szCs w:val="24"/>
          <w:lang w:val="en-US" w:eastAsia="ru-RU"/>
        </w:rPr>
        <w:br/>
        <w:t>3. To which state does the city of Washington belong?</w:t>
      </w:r>
      <w:r w:rsidRPr="00DF7A13">
        <w:rPr>
          <w:rFonts w:ascii="Times New Roman" w:eastAsia="Times New Roman" w:hAnsi="Times New Roman" w:cs="Times New Roman"/>
          <w:color w:val="000000"/>
          <w:sz w:val="24"/>
          <w:szCs w:val="24"/>
          <w:lang w:val="en-US" w:eastAsia="ru-RU"/>
        </w:rPr>
        <w:br/>
        <w:t xml:space="preserve">4. In whose </w:t>
      </w:r>
      <w:proofErr w:type="spellStart"/>
      <w:r w:rsidRPr="00DF7A13">
        <w:rPr>
          <w:rFonts w:ascii="Times New Roman" w:eastAsia="Times New Roman" w:hAnsi="Times New Roman" w:cs="Times New Roman"/>
          <w:color w:val="000000"/>
          <w:sz w:val="24"/>
          <w:szCs w:val="24"/>
          <w:lang w:val="en-US" w:eastAsia="ru-RU"/>
        </w:rPr>
        <w:t>honour</w:t>
      </w:r>
      <w:proofErr w:type="spellEnd"/>
      <w:r w:rsidRPr="00DF7A13">
        <w:rPr>
          <w:rFonts w:ascii="Times New Roman" w:eastAsia="Times New Roman" w:hAnsi="Times New Roman" w:cs="Times New Roman"/>
          <w:color w:val="000000"/>
          <w:sz w:val="24"/>
          <w:szCs w:val="24"/>
          <w:lang w:val="en-US" w:eastAsia="ru-RU"/>
        </w:rPr>
        <w:t xml:space="preserve"> is the </w:t>
      </w:r>
      <w:proofErr w:type="gramStart"/>
      <w:r w:rsidRPr="00DF7A13">
        <w:rPr>
          <w:rFonts w:ascii="Times New Roman" w:eastAsia="Times New Roman" w:hAnsi="Times New Roman" w:cs="Times New Roman"/>
          <w:color w:val="000000"/>
          <w:sz w:val="24"/>
          <w:szCs w:val="24"/>
          <w:lang w:val="en-US" w:eastAsia="ru-RU"/>
        </w:rPr>
        <w:t>district</w:t>
      </w:r>
      <w:proofErr w:type="gramEnd"/>
      <w:r w:rsidRPr="00DF7A13">
        <w:rPr>
          <w:rFonts w:ascii="Times New Roman" w:eastAsia="Times New Roman" w:hAnsi="Times New Roman" w:cs="Times New Roman"/>
          <w:color w:val="000000"/>
          <w:sz w:val="24"/>
          <w:szCs w:val="24"/>
          <w:lang w:val="en-US" w:eastAsia="ru-RU"/>
        </w:rPr>
        <w:t xml:space="preserve"> of Columbia named?</w:t>
      </w:r>
      <w:r w:rsidRPr="00DF7A13">
        <w:rPr>
          <w:rFonts w:ascii="Times New Roman" w:eastAsia="Times New Roman" w:hAnsi="Times New Roman" w:cs="Times New Roman"/>
          <w:color w:val="000000"/>
          <w:sz w:val="24"/>
          <w:szCs w:val="24"/>
          <w:lang w:val="en-US" w:eastAsia="ru-RU"/>
        </w:rPr>
        <w:br/>
        <w:t>5. Who was the first President of the USA?</w:t>
      </w:r>
      <w:r w:rsidRPr="00DF7A13">
        <w:rPr>
          <w:rFonts w:ascii="Times New Roman" w:eastAsia="Times New Roman" w:hAnsi="Times New Roman" w:cs="Times New Roman"/>
          <w:color w:val="000000"/>
          <w:sz w:val="24"/>
          <w:szCs w:val="24"/>
          <w:lang w:val="en-US" w:eastAsia="ru-RU"/>
        </w:rPr>
        <w:br/>
      </w:r>
      <w:r w:rsidRPr="00DF7A13">
        <w:rPr>
          <w:rFonts w:ascii="Times New Roman" w:eastAsia="Times New Roman" w:hAnsi="Times New Roman" w:cs="Times New Roman"/>
          <w:color w:val="000000"/>
          <w:sz w:val="24"/>
          <w:szCs w:val="24"/>
          <w:lang w:val="en-US" w:eastAsia="ru-RU"/>
        </w:rPr>
        <w:lastRenderedPageBreak/>
        <w:t>6. Who chose the place for the District?</w:t>
      </w:r>
      <w:r w:rsidRPr="00DF7A13">
        <w:rPr>
          <w:rFonts w:ascii="Times New Roman" w:eastAsia="Times New Roman" w:hAnsi="Times New Roman" w:cs="Times New Roman"/>
          <w:color w:val="000000"/>
          <w:sz w:val="24"/>
          <w:szCs w:val="24"/>
          <w:lang w:val="en-US" w:eastAsia="ru-RU"/>
        </w:rPr>
        <w:br/>
        <w:t>7. Is Washington the largest city in the USA?</w:t>
      </w:r>
      <w:r w:rsidRPr="00DF7A13">
        <w:rPr>
          <w:rFonts w:ascii="Times New Roman" w:eastAsia="Times New Roman" w:hAnsi="Times New Roman" w:cs="Times New Roman"/>
          <w:color w:val="000000"/>
          <w:sz w:val="24"/>
          <w:szCs w:val="24"/>
          <w:lang w:val="en-US" w:eastAsia="ru-RU"/>
        </w:rPr>
        <w:br/>
        <w:t>8. What is the population of Washington?</w:t>
      </w:r>
      <w:r w:rsidRPr="00DF7A13">
        <w:rPr>
          <w:rFonts w:ascii="Times New Roman" w:eastAsia="Times New Roman" w:hAnsi="Times New Roman" w:cs="Times New Roman"/>
          <w:color w:val="000000"/>
          <w:sz w:val="24"/>
          <w:szCs w:val="24"/>
          <w:lang w:val="en-US" w:eastAsia="ru-RU"/>
        </w:rPr>
        <w:br/>
        <w:t>9. What industries are situated in the city? </w:t>
      </w:r>
      <w:r w:rsidRPr="00DF7A13">
        <w:rPr>
          <w:rFonts w:ascii="Times New Roman" w:eastAsia="Times New Roman" w:hAnsi="Times New Roman" w:cs="Times New Roman"/>
          <w:color w:val="000000"/>
          <w:sz w:val="24"/>
          <w:szCs w:val="24"/>
          <w:lang w:val="en-US" w:eastAsia="ru-RU"/>
        </w:rPr>
        <w:br/>
        <w:t>10. What do 25 railway cars leave Washington loaded with?</w:t>
      </w:r>
      <w:r w:rsidRPr="00DF7A13">
        <w:rPr>
          <w:rFonts w:ascii="Times New Roman" w:eastAsia="Times New Roman" w:hAnsi="Times New Roman" w:cs="Times New Roman"/>
          <w:color w:val="000000"/>
          <w:sz w:val="24"/>
          <w:szCs w:val="24"/>
          <w:lang w:val="en-US" w:eastAsia="ru-RU"/>
        </w:rPr>
        <w:br/>
        <w:t>11. Why are there no sky-scrapers in Washington?</w:t>
      </w:r>
      <w:r w:rsidRPr="00DF7A13">
        <w:rPr>
          <w:rFonts w:ascii="Times New Roman" w:eastAsia="Times New Roman" w:hAnsi="Times New Roman" w:cs="Times New Roman"/>
          <w:color w:val="000000"/>
          <w:sz w:val="24"/>
          <w:szCs w:val="24"/>
          <w:lang w:val="en-US" w:eastAsia="ru-RU"/>
        </w:rPr>
        <w:br/>
        <w:t>12. Where is the President's residence?</w:t>
      </w:r>
      <w:r w:rsidRPr="00DF7A13">
        <w:rPr>
          <w:rFonts w:ascii="Times New Roman" w:eastAsia="Times New Roman" w:hAnsi="Times New Roman" w:cs="Times New Roman"/>
          <w:color w:val="000000"/>
          <w:sz w:val="24"/>
          <w:szCs w:val="24"/>
          <w:lang w:val="en-US" w:eastAsia="ru-RU"/>
        </w:rPr>
        <w:br/>
        <w:t>13. When was the White House built?</w:t>
      </w:r>
      <w:r w:rsidRPr="00DF7A13">
        <w:rPr>
          <w:rFonts w:ascii="Times New Roman" w:eastAsia="Times New Roman" w:hAnsi="Times New Roman" w:cs="Times New Roman"/>
          <w:color w:val="000000"/>
          <w:sz w:val="24"/>
          <w:szCs w:val="24"/>
          <w:lang w:val="en-US" w:eastAsia="ru-RU"/>
        </w:rPr>
        <w:br/>
        <w:t>14. In whose memory was the Jefferson Memorial built?</w:t>
      </w:r>
      <w:r w:rsidRPr="00DF7A13">
        <w:rPr>
          <w:rFonts w:ascii="Times New Roman" w:eastAsia="Times New Roman" w:hAnsi="Times New Roman" w:cs="Times New Roman"/>
          <w:color w:val="000000"/>
          <w:sz w:val="24"/>
          <w:szCs w:val="24"/>
          <w:lang w:val="en-US" w:eastAsia="ru-RU"/>
        </w:rPr>
        <w:br/>
        <w:t>15. Who is the author of the Declaration of Independence?</w:t>
      </w:r>
      <w:r w:rsidRPr="00DF7A13">
        <w:rPr>
          <w:rFonts w:ascii="Times New Roman" w:eastAsia="Times New Roman" w:hAnsi="Times New Roman" w:cs="Times New Roman"/>
          <w:color w:val="000000"/>
          <w:sz w:val="24"/>
          <w:szCs w:val="24"/>
          <w:lang w:val="en-US" w:eastAsia="ru-RU"/>
        </w:rPr>
        <w:br/>
        <w:t>16. Which document gave freedom to Negro slaves in America?</w:t>
      </w:r>
    </w:p>
    <w:p w:rsidR="00DF7A13" w:rsidRPr="00DF7A13" w:rsidRDefault="00DF7A13" w:rsidP="00DF7A13">
      <w:pPr>
        <w:spacing w:after="0" w:line="240" w:lineRule="auto"/>
        <w:ind w:left="167" w:right="167"/>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US" w:eastAsia="ru-RU"/>
        </w:rPr>
        <w:t>17. Who was buried at the Arlington National Cemetery?</w:t>
      </w:r>
    </w:p>
    <w:p w:rsidR="00DF7A13" w:rsidRPr="00DF7A13" w:rsidRDefault="00DF7A13" w:rsidP="00DF7A13">
      <w:pPr>
        <w:spacing w:after="0" w:line="240" w:lineRule="auto"/>
        <w:ind w:left="167" w:right="167"/>
        <w:rPr>
          <w:rFonts w:ascii="Times New Roman" w:eastAsia="Times New Roman" w:hAnsi="Times New Roman" w:cs="Times New Roman"/>
          <w:b/>
          <w:bCs/>
          <w:sz w:val="24"/>
          <w:szCs w:val="24"/>
          <w:lang w:val="en-US" w:eastAsia="ru-RU"/>
        </w:rPr>
      </w:pPr>
      <w:r w:rsidRPr="00DF7A13">
        <w:rPr>
          <w:rFonts w:ascii="Times New Roman" w:eastAsia="Times New Roman" w:hAnsi="Times New Roman" w:cs="Times New Roman"/>
          <w:color w:val="000000"/>
          <w:sz w:val="24"/>
          <w:szCs w:val="24"/>
          <w:lang w:val="en-US" w:eastAsia="ru-RU"/>
        </w:rPr>
        <w:br/>
      </w:r>
      <w:r w:rsidRPr="00DF7A13">
        <w:rPr>
          <w:rFonts w:ascii="Times New Roman" w:eastAsia="Times New Roman" w:hAnsi="Times New Roman" w:cs="Times New Roman"/>
          <w:b/>
          <w:bCs/>
          <w:sz w:val="24"/>
          <w:szCs w:val="24"/>
          <w:lang w:val="en-US" w:eastAsia="ru-RU"/>
        </w:rPr>
        <w:t xml:space="preserve"> </w:t>
      </w:r>
    </w:p>
    <w:p w:rsidR="00DF7A13" w:rsidRPr="00DF7A13" w:rsidRDefault="00DF7A13" w:rsidP="00DF7A13">
      <w:pPr>
        <w:numPr>
          <w:ilvl w:val="0"/>
          <w:numId w:val="1"/>
        </w:numPr>
        <w:spacing w:after="0" w:line="240" w:lineRule="auto"/>
        <w:contextualSpacing/>
        <w:rPr>
          <w:rFonts w:ascii="Times New Roman" w:eastAsia="Calibri" w:hAnsi="Times New Roman" w:cs="Times New Roman"/>
          <w:sz w:val="24"/>
          <w:szCs w:val="24"/>
        </w:rPr>
      </w:pPr>
      <w:r w:rsidRPr="00DF7A13">
        <w:rPr>
          <w:rFonts w:ascii="Times New Roman" w:eastAsia="Calibri" w:hAnsi="Times New Roman" w:cs="Times New Roman"/>
          <w:b/>
          <w:sz w:val="24"/>
          <w:szCs w:val="24"/>
        </w:rPr>
        <w:t xml:space="preserve">Перейдите по ссылке и выполните упражнение (тренировочное, для самоконтроля)  </w:t>
      </w:r>
      <w:hyperlink r:id="rId7" w:history="1">
        <w:r w:rsidRPr="00DF7A13">
          <w:rPr>
            <w:rFonts w:ascii="Times New Roman" w:eastAsia="Calibri" w:hAnsi="Times New Roman" w:cs="Times New Roman"/>
            <w:color w:val="0000FF" w:themeColor="hyperlink"/>
            <w:sz w:val="24"/>
            <w:szCs w:val="24"/>
            <w:u w:val="single"/>
          </w:rPr>
          <w:t>https://agendaweb.org/exercises/verbs/future/will-positive-negative-questions-write-2</w:t>
        </w:r>
      </w:hyperlink>
      <w:r w:rsidRPr="00DF7A13">
        <w:rPr>
          <w:rFonts w:ascii="Times New Roman" w:eastAsia="Calibri" w:hAnsi="Times New Roman" w:cs="Times New Roman"/>
          <w:sz w:val="24"/>
          <w:szCs w:val="24"/>
        </w:rPr>
        <w:t xml:space="preserve"> </w:t>
      </w:r>
    </w:p>
    <w:p w:rsidR="00DF7A13" w:rsidRDefault="00DF7A13" w:rsidP="00890673">
      <w:pPr>
        <w:jc w:val="center"/>
        <w:rPr>
          <w:rFonts w:ascii="Times New Roman" w:hAnsi="Times New Roman" w:cs="Times New Roman"/>
          <w:b/>
          <w:sz w:val="28"/>
          <w:szCs w:val="28"/>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CE7A71" w:rsidRPr="00CE7A71" w:rsidRDefault="00CE7A71" w:rsidP="00CE7A71">
      <w:pPr>
        <w:spacing w:before="100" w:beforeAutospacing="1" w:after="100" w:afterAutospacing="1" w:line="240" w:lineRule="auto"/>
        <w:outlineLvl w:val="2"/>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Работа с графическими элементами в </w:t>
      </w:r>
      <w:r w:rsidRPr="00CE7A71">
        <w:rPr>
          <w:rFonts w:ascii="Times New Roman" w:eastAsia="Times New Roman" w:hAnsi="Times New Roman" w:cs="Times New Roman"/>
          <w:color w:val="000000"/>
          <w:sz w:val="28"/>
          <w:szCs w:val="28"/>
          <w:lang w:val="en-US" w:eastAsia="ru-RU"/>
        </w:rPr>
        <w:t>MS</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color w:val="000000"/>
          <w:sz w:val="28"/>
          <w:szCs w:val="28"/>
          <w:lang w:val="en-US" w:eastAsia="ru-RU"/>
        </w:rPr>
        <w:t>Word</w:t>
      </w:r>
    </w:p>
    <w:p w:rsidR="00CE7A71" w:rsidRPr="00CE7A71" w:rsidRDefault="00CE7A71" w:rsidP="00CE7A71">
      <w:pPr>
        <w:spacing w:after="0" w:line="240" w:lineRule="auto"/>
        <w:jc w:val="both"/>
        <w:rPr>
          <w:rFonts w:ascii="Times New Roman" w:eastAsia="Times New Roman" w:hAnsi="Times New Roman" w:cs="Times New Roman"/>
          <w:b/>
          <w:color w:val="000000"/>
          <w:sz w:val="28"/>
          <w:szCs w:val="28"/>
          <w:lang w:eastAsia="ru-RU"/>
        </w:rPr>
      </w:pPr>
      <w:r w:rsidRPr="00CE7A71">
        <w:rPr>
          <w:rFonts w:ascii="Times New Roman" w:eastAsia="Times New Roman" w:hAnsi="Times New Roman" w:cs="Times New Roman"/>
          <w:b/>
          <w:color w:val="000000"/>
          <w:sz w:val="28"/>
          <w:szCs w:val="28"/>
          <w:lang w:eastAsia="ru-RU"/>
        </w:rPr>
        <w:t>Задания:</w:t>
      </w:r>
    </w:p>
    <w:p w:rsidR="00CE7A71" w:rsidRPr="00CE7A71" w:rsidRDefault="00CE7A71" w:rsidP="00CE7A71">
      <w:pPr>
        <w:numPr>
          <w:ilvl w:val="0"/>
          <w:numId w:val="8"/>
        </w:numPr>
        <w:spacing w:after="0" w:line="240" w:lineRule="auto"/>
        <w:jc w:val="both"/>
        <w:rPr>
          <w:rFonts w:ascii="Times New Roman" w:eastAsia="Times New Roman" w:hAnsi="Times New Roman" w:cs="Times New Roman"/>
          <w:bCs/>
          <w:color w:val="000000"/>
          <w:sz w:val="28"/>
          <w:szCs w:val="28"/>
          <w:lang w:eastAsia="ru-RU"/>
        </w:rPr>
      </w:pPr>
      <w:r w:rsidRPr="00CE7A71">
        <w:rPr>
          <w:rFonts w:ascii="Times New Roman" w:eastAsia="Times New Roman" w:hAnsi="Times New Roman" w:cs="Times New Roman"/>
          <w:bCs/>
          <w:color w:val="000000"/>
          <w:sz w:val="28"/>
          <w:szCs w:val="28"/>
          <w:lang w:eastAsia="ru-RU"/>
        </w:rPr>
        <w:t>Изучить самостоятельно предложенный ниже материал.</w:t>
      </w:r>
    </w:p>
    <w:p w:rsidR="00CE7A71" w:rsidRPr="00CE7A71" w:rsidRDefault="00CE7A71" w:rsidP="00CE7A71">
      <w:pPr>
        <w:numPr>
          <w:ilvl w:val="0"/>
          <w:numId w:val="8"/>
        </w:numPr>
        <w:spacing w:after="0" w:line="240" w:lineRule="auto"/>
        <w:jc w:val="both"/>
        <w:rPr>
          <w:rFonts w:ascii="Times New Roman" w:eastAsia="Times New Roman" w:hAnsi="Times New Roman" w:cs="Times New Roman"/>
          <w:bCs/>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Создать фигуры в приложении </w:t>
      </w:r>
      <w:r w:rsidRPr="00CE7A71">
        <w:rPr>
          <w:rFonts w:ascii="Times New Roman" w:eastAsia="Times New Roman" w:hAnsi="Times New Roman" w:cs="Times New Roman"/>
          <w:color w:val="000000"/>
          <w:sz w:val="28"/>
          <w:szCs w:val="28"/>
          <w:lang w:val="en-US" w:eastAsia="ru-RU"/>
        </w:rPr>
        <w:t>MS</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color w:val="000000"/>
          <w:sz w:val="28"/>
          <w:szCs w:val="28"/>
          <w:lang w:val="en-US" w:eastAsia="ru-RU"/>
        </w:rPr>
        <w:t>Word</w:t>
      </w:r>
      <w:r w:rsidRPr="00CE7A71">
        <w:rPr>
          <w:rFonts w:ascii="Times New Roman" w:eastAsia="Times New Roman" w:hAnsi="Times New Roman" w:cs="Times New Roman"/>
          <w:color w:val="000000"/>
          <w:sz w:val="28"/>
          <w:szCs w:val="28"/>
          <w:lang w:eastAsia="ru-RU"/>
        </w:rPr>
        <w:t xml:space="preserve">, сохранить и прислать файл по адресу: </w:t>
      </w:r>
      <w:hyperlink r:id="rId8" w:history="1">
        <w:r w:rsidRPr="00CE7A71">
          <w:rPr>
            <w:rFonts w:ascii="Times New Roman" w:eastAsia="Times New Roman" w:hAnsi="Times New Roman" w:cs="Times New Roman"/>
            <w:color w:val="0563C1"/>
            <w:sz w:val="28"/>
            <w:szCs w:val="28"/>
            <w:u w:val="single"/>
            <w:lang w:val="en-US" w:eastAsia="ru-RU"/>
          </w:rPr>
          <w:t>IAZheleva</w:t>
        </w:r>
        <w:r w:rsidRPr="00CE7A71">
          <w:rPr>
            <w:rFonts w:ascii="Times New Roman" w:eastAsia="Times New Roman" w:hAnsi="Times New Roman" w:cs="Times New Roman"/>
            <w:color w:val="0563C1"/>
            <w:sz w:val="28"/>
            <w:szCs w:val="28"/>
            <w:u w:val="single"/>
            <w:lang w:eastAsia="ru-RU"/>
          </w:rPr>
          <w:t>@</w:t>
        </w:r>
        <w:r w:rsidRPr="00CE7A71">
          <w:rPr>
            <w:rFonts w:ascii="Times New Roman" w:eastAsia="Times New Roman" w:hAnsi="Times New Roman" w:cs="Times New Roman"/>
            <w:color w:val="0563C1"/>
            <w:sz w:val="28"/>
            <w:szCs w:val="28"/>
            <w:u w:val="single"/>
            <w:lang w:val="en-US" w:eastAsia="ru-RU"/>
          </w:rPr>
          <w:t>fa</w:t>
        </w:r>
        <w:r w:rsidRPr="00CE7A71">
          <w:rPr>
            <w:rFonts w:ascii="Times New Roman" w:eastAsia="Times New Roman" w:hAnsi="Times New Roman" w:cs="Times New Roman"/>
            <w:color w:val="0563C1"/>
            <w:sz w:val="28"/>
            <w:szCs w:val="28"/>
            <w:u w:val="single"/>
            <w:lang w:eastAsia="ru-RU"/>
          </w:rPr>
          <w:t>.</w:t>
        </w:r>
        <w:proofErr w:type="spellStart"/>
        <w:r w:rsidRPr="00CE7A71">
          <w:rPr>
            <w:rFonts w:ascii="Times New Roman" w:eastAsia="Times New Roman" w:hAnsi="Times New Roman" w:cs="Times New Roman"/>
            <w:color w:val="0563C1"/>
            <w:sz w:val="28"/>
            <w:szCs w:val="28"/>
            <w:u w:val="single"/>
            <w:lang w:val="en-US" w:eastAsia="ru-RU"/>
          </w:rPr>
          <w:t>ru</w:t>
        </w:r>
        <w:proofErr w:type="spellEnd"/>
      </w:hyperlink>
      <w:r w:rsidRPr="00CE7A71">
        <w:rPr>
          <w:rFonts w:ascii="Times New Roman" w:eastAsia="Times New Roman" w:hAnsi="Times New Roman" w:cs="Times New Roman"/>
          <w:color w:val="000000"/>
          <w:sz w:val="28"/>
          <w:szCs w:val="28"/>
          <w:lang w:eastAsia="ru-RU"/>
        </w:rPr>
        <w:t xml:space="preserve"> до 25.03.2020.</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21482C">
      <w:pPr>
        <w:spacing w:line="240" w:lineRule="auto"/>
        <w:jc w:val="both"/>
        <w:rPr>
          <w:rFonts w:ascii="Times New Roman" w:eastAsia="Times New Roman" w:hAnsi="Times New Roman" w:cs="Times New Roman"/>
          <w:color w:val="000000"/>
          <w:sz w:val="28"/>
          <w:szCs w:val="28"/>
          <w:lang w:eastAsia="ru-RU"/>
        </w:rPr>
      </w:pPr>
      <w:r w:rsidRPr="00CE7A71">
        <w:rPr>
          <w:rFonts w:ascii="Calibri" w:eastAsia="Calibri" w:hAnsi="Calibri" w:cs="Times New Roman"/>
          <w:noProof/>
          <w:lang w:eastAsia="ru-RU"/>
        </w:rPr>
        <w:drawing>
          <wp:anchor distT="0" distB="0" distL="114300" distR="114300" simplePos="0" relativeHeight="251660288" behindDoc="0" locked="0" layoutInCell="1" allowOverlap="1" wp14:anchorId="21FE11E8" wp14:editId="2B01B1CC">
            <wp:simplePos x="0" y="0"/>
            <wp:positionH relativeFrom="margin">
              <wp:posOffset>666750</wp:posOffset>
            </wp:positionH>
            <wp:positionV relativeFrom="margin">
              <wp:posOffset>1840865</wp:posOffset>
            </wp:positionV>
            <wp:extent cx="1876425" cy="2962275"/>
            <wp:effectExtent l="0" t="0" r="0" b="0"/>
            <wp:wrapSquare wrapText="bothSides"/>
            <wp:docPr id="18" name="Рисунок 10" descr="Ko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nu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962275"/>
                    </a:xfrm>
                    <a:prstGeom prst="rect">
                      <a:avLst/>
                    </a:prstGeom>
                    <a:noFill/>
                  </pic:spPr>
                </pic:pic>
              </a:graphicData>
            </a:graphic>
            <wp14:sizeRelH relativeFrom="page">
              <wp14:pctWidth>0</wp14:pctWidth>
            </wp14:sizeRelH>
            <wp14:sizeRelV relativeFrom="page">
              <wp14:pctHeight>0</wp14:pctHeight>
            </wp14:sizeRelV>
          </wp:anchor>
        </w:drawing>
      </w:r>
      <w:r w:rsidRPr="00CE7A71">
        <w:rPr>
          <w:rFonts w:ascii="Calibri" w:eastAsia="Calibri" w:hAnsi="Calibri" w:cs="Times New Roman"/>
          <w:noProof/>
          <w:lang w:eastAsia="ru-RU"/>
        </w:rPr>
        <w:drawing>
          <wp:anchor distT="0" distB="0" distL="114300" distR="114300" simplePos="0" relativeHeight="251661312" behindDoc="0" locked="0" layoutInCell="1" allowOverlap="1" wp14:anchorId="7B0EA1A4" wp14:editId="7B5C1C2B">
            <wp:simplePos x="0" y="0"/>
            <wp:positionH relativeFrom="margin">
              <wp:posOffset>3522980</wp:posOffset>
            </wp:positionH>
            <wp:positionV relativeFrom="margin">
              <wp:posOffset>2743200</wp:posOffset>
            </wp:positionV>
            <wp:extent cx="2095500" cy="1247775"/>
            <wp:effectExtent l="0" t="0" r="0" b="9525"/>
            <wp:wrapSquare wrapText="bothSides"/>
            <wp:docPr id="19" name="Рисунок 11" descr="220px-Cuboi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20px-Cuboid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pic:spPr>
                </pic:pic>
              </a:graphicData>
            </a:graphic>
            <wp14:sizeRelH relativeFrom="page">
              <wp14:pctWidth>0</wp14:pctWidth>
            </wp14:sizeRelH>
            <wp14:sizeRelV relativeFrom="page">
              <wp14:pctHeight>0</wp14:pctHeight>
            </wp14:sizeRelV>
          </wp:anchor>
        </w:drawing>
      </w:r>
      <w:r w:rsidRPr="00CE7A71">
        <w:rPr>
          <w:rFonts w:ascii="Times New Roman" w:eastAsia="Times New Roman" w:hAnsi="Times New Roman" w:cs="Times New Roman"/>
          <w:color w:val="000000"/>
          <w:sz w:val="28"/>
          <w:szCs w:val="28"/>
          <w:lang w:eastAsia="ru-RU"/>
        </w:rPr>
        <w:t>Материал для изучения:</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Инструменты для работы с графикой находятся на панели </w:t>
      </w:r>
      <w:r w:rsidRPr="00CE7A71">
        <w:rPr>
          <w:rFonts w:ascii="Times New Roman" w:eastAsia="Times New Roman" w:hAnsi="Times New Roman" w:cs="Times New Roman"/>
          <w:b/>
          <w:bCs/>
          <w:color w:val="000000"/>
          <w:sz w:val="28"/>
          <w:szCs w:val="28"/>
          <w:lang w:eastAsia="ru-RU"/>
        </w:rPr>
        <w:t>"Иллюстрации"</w:t>
      </w:r>
      <w:r w:rsidRPr="00CE7A71">
        <w:rPr>
          <w:rFonts w:ascii="Times New Roman" w:eastAsia="Times New Roman" w:hAnsi="Times New Roman" w:cs="Times New Roman"/>
          <w:color w:val="000000"/>
          <w:sz w:val="28"/>
          <w:szCs w:val="28"/>
          <w:lang w:eastAsia="ru-RU"/>
        </w:rPr>
        <w:t xml:space="preserve"> ленты </w:t>
      </w:r>
      <w:r w:rsidRPr="00CE7A71">
        <w:rPr>
          <w:rFonts w:ascii="Times New Roman" w:eastAsia="Times New Roman" w:hAnsi="Times New Roman" w:cs="Times New Roman"/>
          <w:b/>
          <w:bCs/>
          <w:color w:val="000000"/>
          <w:sz w:val="28"/>
          <w:szCs w:val="28"/>
          <w:lang w:eastAsia="ru-RU"/>
        </w:rPr>
        <w:t>"Вставка"</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04311D03" wp14:editId="6B32B209">
            <wp:extent cx="2514600" cy="828675"/>
            <wp:effectExtent l="0" t="0" r="0" b="9525"/>
            <wp:docPr id="20" name="Рисунок 1" descr="http://on-line-teaching.com/word/img/lsn0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n-line-teaching.com/word/img/lsn026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inline>
        </w:drawing>
      </w:r>
    </w:p>
    <w:p w:rsidR="00CE7A71" w:rsidRPr="00CE7A71" w:rsidRDefault="0021482C" w:rsidP="00CE7A71">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w:t>
      </w:r>
      <w:r w:rsidR="00CE7A71" w:rsidRPr="00CE7A71">
        <w:rPr>
          <w:rFonts w:ascii="Times New Roman" w:eastAsia="Times New Roman" w:hAnsi="Times New Roman" w:cs="Times New Roman"/>
          <w:b/>
          <w:bCs/>
          <w:color w:val="000000"/>
          <w:sz w:val="28"/>
          <w:szCs w:val="28"/>
          <w:lang w:eastAsia="ru-RU"/>
        </w:rPr>
        <w:t>оздание графического примитива</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"Фигуры"</w:t>
      </w:r>
      <w:r w:rsidRPr="00CE7A71">
        <w:rPr>
          <w:rFonts w:ascii="Times New Roman" w:eastAsia="Times New Roman" w:hAnsi="Times New Roman" w:cs="Times New Roman"/>
          <w:color w:val="000000"/>
          <w:sz w:val="28"/>
          <w:szCs w:val="28"/>
          <w:lang w:eastAsia="ru-RU"/>
        </w:rPr>
        <w:t xml:space="preserve"> служит для быстрого создания графических примитивов. Для создания нужного примитива надо его выбрать из выпадающего списка и "нарисовать" в документе протяжкой мыши с нажатой левой кнопкой. Для того</w:t>
      </w:r>
      <w:proofErr w:type="gramStart"/>
      <w:r w:rsidRPr="00CE7A71">
        <w:rPr>
          <w:rFonts w:ascii="Times New Roman" w:eastAsia="Times New Roman" w:hAnsi="Times New Roman" w:cs="Times New Roman"/>
          <w:color w:val="000000"/>
          <w:sz w:val="28"/>
          <w:szCs w:val="28"/>
          <w:lang w:eastAsia="ru-RU"/>
        </w:rPr>
        <w:t>,</w:t>
      </w:r>
      <w:proofErr w:type="gramEnd"/>
      <w:r w:rsidRPr="00CE7A71">
        <w:rPr>
          <w:rFonts w:ascii="Times New Roman" w:eastAsia="Times New Roman" w:hAnsi="Times New Roman" w:cs="Times New Roman"/>
          <w:color w:val="000000"/>
          <w:sz w:val="28"/>
          <w:szCs w:val="28"/>
          <w:lang w:eastAsia="ru-RU"/>
        </w:rPr>
        <w:t xml:space="preserve"> чтобы фигура имела правильные пропорции, во время рисования надо удерживать нажатой кнопку </w:t>
      </w:r>
      <w:proofErr w:type="spellStart"/>
      <w:r w:rsidRPr="00CE7A71">
        <w:rPr>
          <w:rFonts w:ascii="Times New Roman" w:eastAsia="Times New Roman" w:hAnsi="Times New Roman" w:cs="Times New Roman"/>
          <w:color w:val="000000"/>
          <w:sz w:val="28"/>
          <w:szCs w:val="28"/>
          <w:lang w:eastAsia="ru-RU"/>
        </w:rPr>
        <w:t>Shift</w:t>
      </w:r>
      <w:proofErr w:type="spellEnd"/>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12E4FB15" wp14:editId="7581192F">
            <wp:extent cx="1819275" cy="4010025"/>
            <wp:effectExtent l="0" t="0" r="9525" b="9525"/>
            <wp:docPr id="21" name="Рисунок 2" descr="http://on-line-teaching.com/word/img/lsn0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n-line-teaching.com/word/img/lsn026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01002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Когда фигура нарисована, появляется контекстный инструмент </w:t>
      </w:r>
      <w:r w:rsidRPr="00CE7A71">
        <w:rPr>
          <w:rFonts w:ascii="Times New Roman" w:eastAsia="Times New Roman" w:hAnsi="Times New Roman" w:cs="Times New Roman"/>
          <w:b/>
          <w:bCs/>
          <w:color w:val="000000"/>
          <w:sz w:val="28"/>
          <w:szCs w:val="28"/>
          <w:lang w:eastAsia="ru-RU"/>
        </w:rPr>
        <w:t>"Средства рисования"</w:t>
      </w:r>
      <w:r w:rsidRPr="00CE7A71">
        <w:rPr>
          <w:rFonts w:ascii="Times New Roman" w:eastAsia="Times New Roman" w:hAnsi="Times New Roman" w:cs="Times New Roman"/>
          <w:color w:val="000000"/>
          <w:sz w:val="28"/>
          <w:szCs w:val="28"/>
          <w:lang w:eastAsia="ru-RU"/>
        </w:rPr>
        <w:t xml:space="preserve"> с лентой </w:t>
      </w:r>
      <w:r w:rsidRPr="00CE7A71">
        <w:rPr>
          <w:rFonts w:ascii="Times New Roman" w:eastAsia="Times New Roman" w:hAnsi="Times New Roman" w:cs="Times New Roman"/>
          <w:b/>
          <w:bCs/>
          <w:color w:val="000000"/>
          <w:sz w:val="28"/>
          <w:szCs w:val="28"/>
          <w:lang w:eastAsia="ru-RU"/>
        </w:rPr>
        <w:t>"Формат"</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r w:rsidRPr="00CE7A71">
        <w:rPr>
          <w:rFonts w:ascii="Calibri" w:eastAsia="Calibri" w:hAnsi="Calibri" w:cs="Times New Roman"/>
          <w:noProof/>
          <w:lang w:eastAsia="ru-RU"/>
        </w:rPr>
        <w:drawing>
          <wp:anchor distT="0" distB="0" distL="114300" distR="114300" simplePos="0" relativeHeight="251659264" behindDoc="1" locked="0" layoutInCell="1" allowOverlap="1" wp14:anchorId="74B027FE" wp14:editId="24FB284C">
            <wp:simplePos x="0" y="0"/>
            <wp:positionH relativeFrom="column">
              <wp:posOffset>-60960</wp:posOffset>
            </wp:positionH>
            <wp:positionV relativeFrom="paragraph">
              <wp:posOffset>-180975</wp:posOffset>
            </wp:positionV>
            <wp:extent cx="6210300" cy="942975"/>
            <wp:effectExtent l="0" t="0" r="0" b="9525"/>
            <wp:wrapNone/>
            <wp:docPr id="22" name="Рисунок 3" descr="http://on-line-teaching.com/word/img/lsn02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n-line-teaching.com/word/img/lsn026_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942975"/>
                    </a:xfrm>
                    <a:prstGeom prst="rect">
                      <a:avLst/>
                    </a:prstGeom>
                    <a:noFill/>
                  </pic:spPr>
                </pic:pic>
              </a:graphicData>
            </a:graphic>
            <wp14:sizeRelH relativeFrom="page">
              <wp14:pctWidth>0</wp14:pctWidth>
            </wp14:sizeRelH>
            <wp14:sizeRelV relativeFrom="page">
              <wp14:pctHeight>0</wp14:pctHeight>
            </wp14:sizeRelV>
          </wp:anchor>
        </w:drawing>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Как правило, графический примитив имеет по краям синие угловые маркеры, потянув за которые (левая кнопка мыши должна быть при этом нажата), можно изменить размеры фигуры.</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5245AA2C" wp14:editId="559E4D86">
            <wp:extent cx="1476375" cy="1704975"/>
            <wp:effectExtent l="0" t="0" r="9525" b="9525"/>
            <wp:docPr id="23" name="Рисунок 4" descr="http://on-line-teaching.com/word/img/lsn0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n-line-teaching.com/word/img/lsn026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7049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Желтый квадратик внутри примитива также служит для изменения геометрических размеров фигуры.</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Фигуру можно вращать. Для этих целей служит зелененький кружочек, расположенный над фигурой. Для вращения примитива необходимо установить курсор мыши на кружочек и, нажав левую кнопку, производить движения мышью. При этом фигура будет вращаться в ту или иную сторону.</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3510EAF7" wp14:editId="6512E50A">
            <wp:extent cx="1733550" cy="1695450"/>
            <wp:effectExtent l="0" t="0" r="0" b="0"/>
            <wp:docPr id="24" name="Рисунок 5" descr="http://on-line-teaching.com/word/img/lsn02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n-line-teaching.com/word/img/lsn026_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69545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E7A71">
        <w:rPr>
          <w:rFonts w:ascii="Times New Roman" w:eastAsia="Times New Roman" w:hAnsi="Times New Roman" w:cs="Times New Roman"/>
          <w:b/>
          <w:bCs/>
          <w:color w:val="000000"/>
          <w:sz w:val="28"/>
          <w:szCs w:val="28"/>
          <w:lang w:eastAsia="ru-RU"/>
        </w:rPr>
        <w:t>Форматирование графического объекта</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Окно панели </w:t>
      </w:r>
      <w:r w:rsidRPr="00CE7A71">
        <w:rPr>
          <w:rFonts w:ascii="Times New Roman" w:eastAsia="Times New Roman" w:hAnsi="Times New Roman" w:cs="Times New Roman"/>
          <w:b/>
          <w:bCs/>
          <w:color w:val="000000"/>
          <w:sz w:val="28"/>
          <w:szCs w:val="28"/>
          <w:lang w:eastAsia="ru-RU"/>
        </w:rPr>
        <w:t>"Стили фигур"</w:t>
      </w:r>
      <w:r w:rsidRPr="00CE7A71">
        <w:rPr>
          <w:rFonts w:ascii="Times New Roman" w:eastAsia="Times New Roman" w:hAnsi="Times New Roman" w:cs="Times New Roman"/>
          <w:color w:val="000000"/>
          <w:sz w:val="28"/>
          <w:szCs w:val="28"/>
          <w:lang w:eastAsia="ru-RU"/>
        </w:rPr>
        <w:t xml:space="preserve"> содержит расширенные параметры форматирования </w:t>
      </w:r>
      <w:r w:rsidRPr="00CE7A71">
        <w:rPr>
          <w:rFonts w:ascii="Times New Roman" w:eastAsia="Times New Roman" w:hAnsi="Times New Roman" w:cs="Times New Roman"/>
          <w:i/>
          <w:iCs/>
          <w:color w:val="000000"/>
          <w:sz w:val="28"/>
          <w:szCs w:val="28"/>
          <w:lang w:eastAsia="ru-RU"/>
        </w:rPr>
        <w:t>"Формат автофигуры"</w:t>
      </w:r>
      <w:r w:rsidRPr="00CE7A71">
        <w:rPr>
          <w:rFonts w:ascii="Times New Roman" w:eastAsia="Times New Roman" w:hAnsi="Times New Roman" w:cs="Times New Roman"/>
          <w:color w:val="000000"/>
          <w:sz w:val="28"/>
          <w:szCs w:val="28"/>
          <w:lang w:eastAsia="ru-RU"/>
        </w:rPr>
        <w:t>. В этом окне можно произвести большинство настроек форматирования.</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20E98C46" wp14:editId="3AB71287">
            <wp:extent cx="4410075" cy="3276600"/>
            <wp:effectExtent l="0" t="0" r="9525" b="0"/>
            <wp:docPr id="25" name="Рисунок 6" descr="http://on-line-teaching.com/word/img/lsn02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n-line-teaching.com/word/img/lsn026_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327660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Наиболее часто встречающиеся настройки вынесены на ленту </w:t>
      </w:r>
      <w:r w:rsidRPr="00CE7A71">
        <w:rPr>
          <w:rFonts w:ascii="Times New Roman" w:eastAsia="Times New Roman" w:hAnsi="Times New Roman" w:cs="Times New Roman"/>
          <w:b/>
          <w:bCs/>
          <w:color w:val="000000"/>
          <w:sz w:val="28"/>
          <w:szCs w:val="28"/>
          <w:lang w:eastAsia="ru-RU"/>
        </w:rPr>
        <w:t>"Формат"</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Панель </w:t>
      </w:r>
      <w:r w:rsidRPr="00CE7A71">
        <w:rPr>
          <w:rFonts w:ascii="Times New Roman" w:eastAsia="Times New Roman" w:hAnsi="Times New Roman" w:cs="Times New Roman"/>
          <w:b/>
          <w:bCs/>
          <w:color w:val="000000"/>
          <w:sz w:val="28"/>
          <w:szCs w:val="28"/>
          <w:lang w:eastAsia="ru-RU"/>
        </w:rPr>
        <w:t>"Стили фигур"</w:t>
      </w:r>
      <w:r w:rsidRPr="00CE7A71">
        <w:rPr>
          <w:rFonts w:ascii="Times New Roman" w:eastAsia="Times New Roman" w:hAnsi="Times New Roman" w:cs="Times New Roman"/>
          <w:color w:val="000000"/>
          <w:sz w:val="28"/>
          <w:szCs w:val="28"/>
          <w:lang w:eastAsia="ru-RU"/>
        </w:rPr>
        <w:t xml:space="preserve"> содержит набор уже готовых стилей.</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1C4E8842" wp14:editId="0BCDFCD5">
            <wp:extent cx="3667125" cy="828675"/>
            <wp:effectExtent l="0" t="0" r="9525" b="9525"/>
            <wp:docPr id="26" name="Рисунок 7" descr="http://on-line-teaching.com/word/img/lsn02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n-line-teaching.com/word/img/lsn026_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828675"/>
                    </a:xfrm>
                    <a:prstGeom prst="rect">
                      <a:avLst/>
                    </a:prstGeom>
                    <a:noFill/>
                    <a:ln>
                      <a:noFill/>
                    </a:ln>
                  </pic:spPr>
                </pic:pic>
              </a:graphicData>
            </a:graphic>
          </wp:inline>
        </w:drawing>
      </w:r>
    </w:p>
    <w:p w:rsidR="00CE7A71" w:rsidRPr="00CE7A71" w:rsidRDefault="00CE7A71" w:rsidP="00CE7A71">
      <w:pPr>
        <w:spacing w:after="24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78693B56" wp14:editId="781648C7">
            <wp:extent cx="3362325" cy="2867025"/>
            <wp:effectExtent l="0" t="0" r="9525" b="9525"/>
            <wp:docPr id="27" name="Рисунок 8" descr="http://on-line-teaching.com/word/img/lsn02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n-line-teaching.com/word/img/lsn026_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286702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А также три кнопки: </w:t>
      </w:r>
      <w:r w:rsidRPr="00CE7A71">
        <w:rPr>
          <w:rFonts w:ascii="Times New Roman" w:eastAsia="Times New Roman" w:hAnsi="Times New Roman" w:cs="Times New Roman"/>
          <w:i/>
          <w:iCs/>
          <w:color w:val="000000"/>
          <w:sz w:val="28"/>
          <w:szCs w:val="28"/>
          <w:lang w:eastAsia="ru-RU"/>
        </w:rPr>
        <w:t>"Заливка фигуры"</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i/>
          <w:iCs/>
          <w:color w:val="000000"/>
          <w:sz w:val="28"/>
          <w:szCs w:val="28"/>
          <w:lang w:eastAsia="ru-RU"/>
        </w:rPr>
        <w:t>"Контур фигуры"</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i/>
          <w:iCs/>
          <w:color w:val="000000"/>
          <w:sz w:val="28"/>
          <w:szCs w:val="28"/>
          <w:lang w:eastAsia="ru-RU"/>
        </w:rPr>
        <w:t>"Изменить фигуру"</w:t>
      </w:r>
      <w:r w:rsidRPr="00CE7A71">
        <w:rPr>
          <w:rFonts w:ascii="Times New Roman" w:eastAsia="Times New Roman" w:hAnsi="Times New Roman" w:cs="Times New Roman"/>
          <w:color w:val="000000"/>
          <w:sz w:val="28"/>
          <w:szCs w:val="28"/>
          <w:lang w:eastAsia="ru-RU"/>
        </w:rPr>
        <w:t>. Если ни один из предложенных стилей не подходит, то при помощи этих кнопок можно создать свой стиль форматирования.</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lastRenderedPageBreak/>
        <w:t xml:space="preserve">Кнопка </w:t>
      </w:r>
      <w:r w:rsidRPr="00CE7A71">
        <w:rPr>
          <w:rFonts w:ascii="Times New Roman" w:eastAsia="Times New Roman" w:hAnsi="Times New Roman" w:cs="Times New Roman"/>
          <w:i/>
          <w:iCs/>
          <w:color w:val="000000"/>
          <w:sz w:val="28"/>
          <w:szCs w:val="28"/>
          <w:lang w:eastAsia="ru-RU"/>
        </w:rPr>
        <w:t>"Эффекты тени"</w:t>
      </w:r>
      <w:r w:rsidRPr="00CE7A71">
        <w:rPr>
          <w:rFonts w:ascii="Times New Roman" w:eastAsia="Times New Roman" w:hAnsi="Times New Roman" w:cs="Times New Roman"/>
          <w:color w:val="000000"/>
          <w:sz w:val="28"/>
          <w:szCs w:val="28"/>
          <w:lang w:eastAsia="ru-RU"/>
        </w:rPr>
        <w:t xml:space="preserve"> служит для настройки параметров тени фигуры.</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09F2E1EC" wp14:editId="45D1D64D">
            <wp:extent cx="2552700" cy="838200"/>
            <wp:effectExtent l="0" t="0" r="0" b="0"/>
            <wp:docPr id="28" name="Рисунок 9" descr="http://on-line-teaching.com/word/img/lsn02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n-line-teaching.com/word/img/lsn026_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838200"/>
                    </a:xfrm>
                    <a:prstGeom prst="rect">
                      <a:avLst/>
                    </a:prstGeom>
                    <a:noFill/>
                    <a:ln>
                      <a:noFill/>
                    </a:ln>
                  </pic:spPr>
                </pic:pic>
              </a:graphicData>
            </a:graphic>
          </wp:inline>
        </w:drawing>
      </w:r>
    </w:p>
    <w:p w:rsidR="00CE7A71" w:rsidRPr="00CE7A71" w:rsidRDefault="00CE7A71" w:rsidP="00CE7A71">
      <w:pPr>
        <w:spacing w:after="24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1E173153" wp14:editId="7ACBFF76">
            <wp:extent cx="3295650" cy="3914775"/>
            <wp:effectExtent l="0" t="0" r="0" b="9525"/>
            <wp:docPr id="29" name="Рисунок 10" descr="http://on-line-teaching.com/word/img/lsn02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n-line-teaching.com/word/img/lsn026_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39147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интерактивной настройки тени служат кнопки, расположенные в правой части панели </w:t>
      </w:r>
      <w:r w:rsidRPr="00CE7A71">
        <w:rPr>
          <w:rFonts w:ascii="Times New Roman" w:eastAsia="Times New Roman" w:hAnsi="Times New Roman" w:cs="Times New Roman"/>
          <w:b/>
          <w:bCs/>
          <w:color w:val="000000"/>
          <w:sz w:val="28"/>
          <w:szCs w:val="28"/>
          <w:lang w:eastAsia="ru-RU"/>
        </w:rPr>
        <w:t>"Эффекты тени"</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"Объем"</w:t>
      </w:r>
      <w:r w:rsidRPr="00CE7A71">
        <w:rPr>
          <w:rFonts w:ascii="Times New Roman" w:eastAsia="Times New Roman" w:hAnsi="Times New Roman" w:cs="Times New Roman"/>
          <w:color w:val="000000"/>
          <w:sz w:val="28"/>
          <w:szCs w:val="28"/>
          <w:lang w:eastAsia="ru-RU"/>
        </w:rPr>
        <w:t xml:space="preserve"> позволяет применить трехмерные эффекты к фигуре. При этом можно настраивать такие параметры как: </w:t>
      </w:r>
      <w:r w:rsidRPr="00CE7A71">
        <w:rPr>
          <w:rFonts w:ascii="Times New Roman" w:eastAsia="Times New Roman" w:hAnsi="Times New Roman" w:cs="Times New Roman"/>
          <w:i/>
          <w:iCs/>
          <w:color w:val="000000"/>
          <w:sz w:val="28"/>
          <w:szCs w:val="28"/>
          <w:lang w:eastAsia="ru-RU"/>
        </w:rPr>
        <w:t>Цвет объемной фигуры, Глубина, Направление, Освещение, Поверхность</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7F14488D" wp14:editId="48303EA3">
            <wp:extent cx="3590925" cy="4057650"/>
            <wp:effectExtent l="0" t="0" r="9525" b="0"/>
            <wp:docPr id="30" name="Рисунок 11" descr="http://on-line-teaching.com/word/img/lsn02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n-line-teaching.com/word/img/lsn026_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925" cy="405765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интерактивной настройки объема служат кнопки, расположенные в правой части панели </w:t>
      </w:r>
      <w:r w:rsidRPr="00CE7A71">
        <w:rPr>
          <w:rFonts w:ascii="Times New Roman" w:eastAsia="Times New Roman" w:hAnsi="Times New Roman" w:cs="Times New Roman"/>
          <w:b/>
          <w:bCs/>
          <w:color w:val="000000"/>
          <w:sz w:val="28"/>
          <w:szCs w:val="28"/>
          <w:lang w:eastAsia="ru-RU"/>
        </w:rPr>
        <w:t>"Объем"</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Инструменты, расположенные на панели </w:t>
      </w:r>
      <w:r w:rsidRPr="00CE7A71">
        <w:rPr>
          <w:rFonts w:ascii="Times New Roman" w:eastAsia="Times New Roman" w:hAnsi="Times New Roman" w:cs="Times New Roman"/>
          <w:b/>
          <w:bCs/>
          <w:color w:val="000000"/>
          <w:sz w:val="28"/>
          <w:szCs w:val="28"/>
          <w:lang w:eastAsia="ru-RU"/>
        </w:rPr>
        <w:t>"Упорядочить"</w:t>
      </w:r>
      <w:r w:rsidRPr="00CE7A71">
        <w:rPr>
          <w:rFonts w:ascii="Times New Roman" w:eastAsia="Times New Roman" w:hAnsi="Times New Roman" w:cs="Times New Roman"/>
          <w:color w:val="000000"/>
          <w:sz w:val="28"/>
          <w:szCs w:val="28"/>
          <w:lang w:eastAsia="ru-RU"/>
        </w:rPr>
        <w:t xml:space="preserve"> предназначены для настройки параметров взаимодействия фигуры с текстом документа.</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7DDFBEF7" wp14:editId="0BADFC13">
            <wp:extent cx="3124200" cy="828675"/>
            <wp:effectExtent l="0" t="0" r="0" b="9525"/>
            <wp:docPr id="31" name="Рисунок 12" descr="http://on-line-teaching.com/word/img/lsn02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on-line-teaching.com/word/img/lsn026_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8286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"Положение"</w:t>
      </w:r>
      <w:r w:rsidRPr="00CE7A71">
        <w:rPr>
          <w:rFonts w:ascii="Times New Roman" w:eastAsia="Times New Roman" w:hAnsi="Times New Roman" w:cs="Times New Roman"/>
          <w:color w:val="000000"/>
          <w:sz w:val="28"/>
          <w:szCs w:val="28"/>
          <w:lang w:eastAsia="ru-RU"/>
        </w:rPr>
        <w:t xml:space="preserve"> задает расположение графического объекта на странице.</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2CAC1F93" wp14:editId="6244067E">
            <wp:extent cx="2047875" cy="2667000"/>
            <wp:effectExtent l="0" t="0" r="9525" b="0"/>
            <wp:docPr id="32" name="Рисунок 13" descr="http://on-line-teaching.com/word/img/lsn02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n-line-teaching.com/word/img/lsn026_1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266700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настройки обтекания фигуры текстом служит кнопка </w:t>
      </w:r>
      <w:r w:rsidRPr="00CE7A71">
        <w:rPr>
          <w:rFonts w:ascii="Times New Roman" w:eastAsia="Times New Roman" w:hAnsi="Times New Roman" w:cs="Times New Roman"/>
          <w:i/>
          <w:iCs/>
          <w:color w:val="000000"/>
          <w:sz w:val="28"/>
          <w:szCs w:val="28"/>
          <w:lang w:eastAsia="ru-RU"/>
        </w:rPr>
        <w:t>"Обтекание текстом"</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Если в документ вставлено несколько фигур, перекрывающих друг друга, то их относительный порядок размещения можно настроить при помощи кнопок </w:t>
      </w:r>
      <w:r w:rsidRPr="00CE7A71">
        <w:rPr>
          <w:rFonts w:ascii="Times New Roman" w:eastAsia="Times New Roman" w:hAnsi="Times New Roman" w:cs="Times New Roman"/>
          <w:i/>
          <w:iCs/>
          <w:color w:val="000000"/>
          <w:sz w:val="28"/>
          <w:szCs w:val="28"/>
          <w:lang w:eastAsia="ru-RU"/>
        </w:rPr>
        <w:t>"На передний план"</w:t>
      </w:r>
      <w:r w:rsidRPr="00CE7A71">
        <w:rPr>
          <w:rFonts w:ascii="Times New Roman" w:eastAsia="Times New Roman" w:hAnsi="Times New Roman" w:cs="Times New Roman"/>
          <w:color w:val="000000"/>
          <w:sz w:val="28"/>
          <w:szCs w:val="28"/>
          <w:lang w:eastAsia="ru-RU"/>
        </w:rPr>
        <w:t xml:space="preserve"> и </w:t>
      </w:r>
      <w:r w:rsidRPr="00CE7A71">
        <w:rPr>
          <w:rFonts w:ascii="Times New Roman" w:eastAsia="Times New Roman" w:hAnsi="Times New Roman" w:cs="Times New Roman"/>
          <w:i/>
          <w:iCs/>
          <w:color w:val="000000"/>
          <w:sz w:val="28"/>
          <w:szCs w:val="28"/>
          <w:lang w:eastAsia="ru-RU"/>
        </w:rPr>
        <w:t>"На задний план"</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"Выровнять"</w:t>
      </w:r>
      <w:r w:rsidRPr="00CE7A71">
        <w:rPr>
          <w:rFonts w:ascii="Times New Roman" w:eastAsia="Times New Roman" w:hAnsi="Times New Roman" w:cs="Times New Roman"/>
          <w:color w:val="000000"/>
          <w:sz w:val="28"/>
          <w:szCs w:val="28"/>
          <w:lang w:eastAsia="ru-RU"/>
        </w:rPr>
        <w:t xml:space="preserve"> служит для выравнивания объекта относительно границ страницы.</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При помощи кнопки </w:t>
      </w:r>
      <w:r w:rsidRPr="00CE7A71">
        <w:rPr>
          <w:rFonts w:ascii="Times New Roman" w:eastAsia="Times New Roman" w:hAnsi="Times New Roman" w:cs="Times New Roman"/>
          <w:i/>
          <w:iCs/>
          <w:color w:val="000000"/>
          <w:sz w:val="28"/>
          <w:szCs w:val="28"/>
          <w:lang w:eastAsia="ru-RU"/>
        </w:rPr>
        <w:t>"Повернуть"</w:t>
      </w:r>
      <w:r w:rsidRPr="00CE7A71">
        <w:rPr>
          <w:rFonts w:ascii="Times New Roman" w:eastAsia="Times New Roman" w:hAnsi="Times New Roman" w:cs="Times New Roman"/>
          <w:color w:val="000000"/>
          <w:sz w:val="28"/>
          <w:szCs w:val="28"/>
          <w:lang w:eastAsia="ru-RU"/>
        </w:rPr>
        <w:t xml:space="preserve"> фигуру можно вращать.</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Точный размер фигуры можно задать на панели "Размер".</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66BA0389" wp14:editId="092690F7">
            <wp:extent cx="990600" cy="828675"/>
            <wp:effectExtent l="0" t="0" r="0" b="9525"/>
            <wp:docPr id="33" name="Рисунок 14" descr="http://on-line-teaching.com/word/img/lsn02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n-line-teaching.com/word/img/lsn026_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E7A71">
        <w:rPr>
          <w:rFonts w:ascii="Times New Roman" w:eastAsia="Times New Roman" w:hAnsi="Times New Roman" w:cs="Times New Roman"/>
          <w:b/>
          <w:bCs/>
          <w:color w:val="000000"/>
          <w:sz w:val="28"/>
          <w:szCs w:val="28"/>
          <w:lang w:eastAsia="ru-RU"/>
        </w:rPr>
        <w:t>Группировка фигур</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Случаются такие ситуации, когда в документе размещены несколько объектов и с ними одновременно нужно </w:t>
      </w:r>
      <w:proofErr w:type="gramStart"/>
      <w:r w:rsidRPr="00CE7A71">
        <w:rPr>
          <w:rFonts w:ascii="Times New Roman" w:eastAsia="Times New Roman" w:hAnsi="Times New Roman" w:cs="Times New Roman"/>
          <w:color w:val="000000"/>
          <w:sz w:val="28"/>
          <w:szCs w:val="28"/>
          <w:lang w:eastAsia="ru-RU"/>
        </w:rPr>
        <w:t>произвести</w:t>
      </w:r>
      <w:proofErr w:type="gramEnd"/>
      <w:r w:rsidRPr="00CE7A71">
        <w:rPr>
          <w:rFonts w:ascii="Times New Roman" w:eastAsia="Times New Roman" w:hAnsi="Times New Roman" w:cs="Times New Roman"/>
          <w:color w:val="000000"/>
          <w:sz w:val="28"/>
          <w:szCs w:val="28"/>
          <w:lang w:eastAsia="ru-RU"/>
        </w:rPr>
        <w:t xml:space="preserve"> какие-либо действия (увеличить, уменьшить, переместить). В этом случае целесообразно произвести группировку объектов. </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группировки фигур их необходимо предварительно выделить. </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Чтобы выделить нужные объекты необходимо щелкать на них левой кнопкой мыши при нажатой клавише </w:t>
      </w:r>
      <w:proofErr w:type="spellStart"/>
      <w:r w:rsidRPr="00CE7A71">
        <w:rPr>
          <w:rFonts w:ascii="Times New Roman" w:eastAsia="Times New Roman" w:hAnsi="Times New Roman" w:cs="Times New Roman"/>
          <w:color w:val="000000"/>
          <w:sz w:val="28"/>
          <w:szCs w:val="28"/>
          <w:lang w:eastAsia="ru-RU"/>
        </w:rPr>
        <w:t>Shift</w:t>
      </w:r>
      <w:proofErr w:type="spellEnd"/>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После этого надо правой кнопкой мыши вызвать контекстное меню и выбрать пункт  </w:t>
      </w:r>
      <w:r w:rsidRPr="00CE7A71">
        <w:rPr>
          <w:rFonts w:ascii="Times New Roman" w:eastAsia="Times New Roman" w:hAnsi="Times New Roman" w:cs="Times New Roman"/>
          <w:i/>
          <w:iCs/>
          <w:color w:val="000000"/>
          <w:sz w:val="28"/>
          <w:szCs w:val="28"/>
          <w:lang w:eastAsia="ru-RU"/>
        </w:rPr>
        <w:t>"Группировать"</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Все выделенные объекты становятся, как бы, одним объектом, о чем свидетельствуют угловые маркеры.</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27940051" wp14:editId="73DCD9D2">
            <wp:extent cx="2181225" cy="1933575"/>
            <wp:effectExtent l="0" t="0" r="9525" b="9525"/>
            <wp:docPr id="34" name="Рисунок 17" descr="http://on-line-teaching.com/word/img/lsn02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n-line-teaching.com/word/img/lsn026_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1225" cy="19335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Теперь можно производить с ними все необходимые действия.</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После этого (при необходимости) объекты можно разгруппировать.</w:t>
      </w:r>
    </w:p>
    <w:p w:rsidR="00CE7A71" w:rsidRPr="00CE7A71" w:rsidRDefault="00CE7A71" w:rsidP="00CE7A71">
      <w:pPr>
        <w:spacing w:after="0" w:line="240" w:lineRule="auto"/>
        <w:jc w:val="both"/>
        <w:rPr>
          <w:rFonts w:ascii="Times New Roman" w:eastAsia="Times New Roman" w:hAnsi="Times New Roman" w:cs="Times New Roman"/>
          <w:b/>
          <w:color w:val="FF0000"/>
          <w:sz w:val="28"/>
          <w:szCs w:val="28"/>
          <w:lang w:eastAsia="ru-RU"/>
        </w:rPr>
      </w:pP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103 группа</w:t>
      </w: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 xml:space="preserve">Ответы на вопросы отправить на почту </w:t>
      </w:r>
      <w:proofErr w:type="spellStart"/>
      <w:r w:rsidRPr="00DF7A13">
        <w:rPr>
          <w:rFonts w:ascii="Times New Roman" w:eastAsia="Calibri" w:hAnsi="Times New Roman" w:cs="Times New Roman"/>
          <w:sz w:val="24"/>
          <w:szCs w:val="24"/>
          <w:lang w:val="en-US"/>
        </w:rPr>
        <w:t>TYUSolodyankina</w:t>
      </w:r>
      <w:proofErr w:type="spellEnd"/>
      <w:r w:rsidRPr="00DF7A13">
        <w:rPr>
          <w:rFonts w:ascii="Times New Roman" w:eastAsia="Calibri" w:hAnsi="Times New Roman" w:cs="Times New Roman"/>
          <w:sz w:val="24"/>
          <w:szCs w:val="24"/>
        </w:rPr>
        <w:t>@</w:t>
      </w:r>
      <w:proofErr w:type="spellStart"/>
      <w:r w:rsidRPr="00DF7A13">
        <w:rPr>
          <w:rFonts w:ascii="Times New Roman" w:eastAsia="Calibri" w:hAnsi="Times New Roman" w:cs="Times New Roman"/>
          <w:sz w:val="24"/>
          <w:szCs w:val="24"/>
          <w:lang w:val="en-US"/>
        </w:rPr>
        <w:t>fa</w:t>
      </w:r>
      <w:proofErr w:type="spellEnd"/>
      <w:r w:rsidRPr="00DF7A13">
        <w:rPr>
          <w:rFonts w:ascii="Times New Roman" w:eastAsia="Calibri" w:hAnsi="Times New Roman" w:cs="Times New Roman"/>
          <w:sz w:val="24"/>
          <w:szCs w:val="24"/>
        </w:rPr>
        <w:t>.</w:t>
      </w:r>
      <w:proofErr w:type="spellStart"/>
      <w:r w:rsidRPr="00DF7A13">
        <w:rPr>
          <w:rFonts w:ascii="Times New Roman" w:eastAsia="Calibri" w:hAnsi="Times New Roman" w:cs="Times New Roman"/>
          <w:sz w:val="24"/>
          <w:szCs w:val="24"/>
          <w:lang w:val="en-US"/>
        </w:rPr>
        <w:t>ru</w:t>
      </w:r>
      <w:proofErr w:type="spellEnd"/>
      <w:r w:rsidRPr="00DF7A13">
        <w:rPr>
          <w:rFonts w:ascii="Times New Roman" w:eastAsia="Calibri" w:hAnsi="Times New Roman" w:cs="Times New Roman"/>
          <w:sz w:val="24"/>
          <w:szCs w:val="24"/>
        </w:rPr>
        <w:t xml:space="preserve"> до 28.03</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24.03</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А.А. Блок Тема родины в лирике Блока.</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 xml:space="preserve">Учебник: Литература в 2-х ч. Ч.2: учебник / Под ред. Г.А. </w:t>
      </w:r>
      <w:proofErr w:type="spellStart"/>
      <w:r w:rsidRPr="00DF7A13">
        <w:rPr>
          <w:rFonts w:ascii="Times New Roman" w:eastAsia="Calibri" w:hAnsi="Times New Roman" w:cs="Times New Roman"/>
          <w:sz w:val="24"/>
          <w:szCs w:val="24"/>
        </w:rPr>
        <w:t>Обернихиной</w:t>
      </w:r>
      <w:proofErr w:type="spellEnd"/>
      <w:proofErr w:type="gramStart"/>
      <w:r w:rsidRPr="00DF7A13">
        <w:rPr>
          <w:rFonts w:ascii="Times New Roman" w:eastAsia="Calibri" w:hAnsi="Times New Roman" w:cs="Times New Roman"/>
          <w:sz w:val="24"/>
          <w:szCs w:val="24"/>
        </w:rPr>
        <w:t xml:space="preserve"> .</w:t>
      </w:r>
      <w:proofErr w:type="gramEnd"/>
      <w:r w:rsidRPr="00DF7A13">
        <w:rPr>
          <w:rFonts w:ascii="Times New Roman" w:eastAsia="Calibri" w:hAnsi="Times New Roman" w:cs="Times New Roman"/>
          <w:sz w:val="24"/>
          <w:szCs w:val="24"/>
        </w:rPr>
        <w:t>- М.: Академия,  2013</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Жизненный и творческий путь А.А. Блока. Стр.116-136 (прочитать).</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Тема родины в творчестве Блока. Стр.128-132 (законспектировать)</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Ответить на вопросы на стр.136-137 (2,5,14,15)</w:t>
      </w:r>
    </w:p>
    <w:p w:rsidR="00DF7A13" w:rsidRPr="00DF7A13" w:rsidRDefault="00DF7A13" w:rsidP="00DF7A13">
      <w:pPr>
        <w:spacing w:after="0" w:line="240" w:lineRule="auto"/>
        <w:jc w:val="both"/>
        <w:rPr>
          <w:rFonts w:ascii="Times New Roman" w:eastAsia="Calibri" w:hAnsi="Times New Roman" w:cs="Times New Roman"/>
          <w:sz w:val="24"/>
          <w:szCs w:val="24"/>
        </w:rPr>
      </w:pPr>
      <w:r w:rsidRPr="00DF7A13">
        <w:rPr>
          <w:rFonts w:ascii="Times New Roman" w:eastAsia="Calibri" w:hAnsi="Times New Roman" w:cs="Times New Roman"/>
          <w:sz w:val="24"/>
          <w:szCs w:val="24"/>
        </w:rPr>
        <w:t>Выучить наизусть любое стихотворение А.А. Блока, письменно его проанализировать.</w:t>
      </w:r>
    </w:p>
    <w:p w:rsidR="00DF7A13" w:rsidRDefault="00DF7A13" w:rsidP="00890673">
      <w:pPr>
        <w:jc w:val="center"/>
        <w:rPr>
          <w:rFonts w:ascii="Times New Roman" w:hAnsi="Times New Roman" w:cs="Times New Roman"/>
          <w:b/>
          <w:sz w:val="28"/>
          <w:szCs w:val="28"/>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7F6307" w:rsidRPr="00DF7A13" w:rsidRDefault="007F6307" w:rsidP="007F6307">
      <w:pPr>
        <w:spacing w:after="0" w:line="240" w:lineRule="auto"/>
        <w:rPr>
          <w:rFonts w:ascii="Times New Roman" w:eastAsia="Calibri" w:hAnsi="Times New Roman" w:cs="Times New Roman"/>
          <w:sz w:val="24"/>
          <w:szCs w:val="24"/>
        </w:rPr>
      </w:pPr>
      <w:r w:rsidRPr="00DF7A13">
        <w:rPr>
          <w:rFonts w:ascii="Times New Roman" w:eastAsia="Calibri" w:hAnsi="Times New Roman" w:cs="Times New Roman"/>
          <w:bCs/>
          <w:color w:val="000000"/>
          <w:sz w:val="24"/>
          <w:szCs w:val="24"/>
          <w:shd w:val="clear" w:color="auto" w:fill="FFFFFF"/>
        </w:rPr>
        <w:t>Работу</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необходимо</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выполнить</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и</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прислать</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на</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электронную</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почту</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в</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срок</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до</w:t>
      </w:r>
      <w:r w:rsidRPr="00DF7A13">
        <w:rPr>
          <w:rFonts w:ascii="Times New Roman" w:eastAsia="Calibri" w:hAnsi="Times New Roman" w:cs="Times New Roman"/>
          <w:bCs/>
          <w:color w:val="000000"/>
          <w:sz w:val="24"/>
          <w:szCs w:val="24"/>
          <w:shd w:val="clear" w:color="auto" w:fill="FFFFFF"/>
          <w:lang w:val="en-US"/>
        </w:rPr>
        <w:t> </w:t>
      </w:r>
      <w:r w:rsidRPr="00DF7A13">
        <w:rPr>
          <w:rFonts w:ascii="Times New Roman" w:eastAsia="Calibri" w:hAnsi="Times New Roman" w:cs="Times New Roman"/>
          <w:bCs/>
          <w:color w:val="000000"/>
          <w:sz w:val="24"/>
          <w:szCs w:val="24"/>
          <w:shd w:val="clear" w:color="auto" w:fill="FFFFFF"/>
        </w:rPr>
        <w:t>26.03.2020г.</w:t>
      </w:r>
      <w:r w:rsidRPr="00DF7A13">
        <w:rPr>
          <w:rFonts w:ascii="Times New Roman" w:eastAsia="Calibri" w:hAnsi="Times New Roman" w:cs="Times New Roman"/>
          <w:color w:val="000000"/>
          <w:sz w:val="24"/>
          <w:szCs w:val="24"/>
          <w:shd w:val="clear" w:color="auto" w:fill="FFFFFF"/>
        </w:rPr>
        <w:t> </w:t>
      </w:r>
    </w:p>
    <w:p w:rsidR="007F6307" w:rsidRPr="00DF7A13" w:rsidRDefault="007F6307" w:rsidP="007F6307">
      <w:pPr>
        <w:spacing w:after="0" w:line="240" w:lineRule="auto"/>
        <w:rPr>
          <w:rFonts w:ascii="Times New Roman" w:eastAsia="Calibri" w:hAnsi="Times New Roman" w:cs="Times New Roman"/>
          <w:b/>
          <w:sz w:val="24"/>
          <w:szCs w:val="24"/>
        </w:rPr>
      </w:pPr>
      <w:r w:rsidRPr="00DF7A13">
        <w:rPr>
          <w:rFonts w:ascii="Times New Roman" w:eastAsia="Calibri" w:hAnsi="Times New Roman" w:cs="Times New Roman"/>
          <w:sz w:val="24"/>
          <w:szCs w:val="24"/>
        </w:rPr>
        <w:t xml:space="preserve">Адрес электронной почты преподавателя -   </w:t>
      </w:r>
      <w:hyperlink r:id="rId26" w:history="1">
        <w:r w:rsidRPr="00DF7A13">
          <w:rPr>
            <w:rFonts w:ascii="Times New Roman" w:eastAsia="Calibri" w:hAnsi="Times New Roman" w:cs="Times New Roman"/>
            <w:color w:val="0000FF" w:themeColor="hyperlink"/>
            <w:sz w:val="24"/>
            <w:szCs w:val="24"/>
            <w:u w:val="single"/>
            <w:lang w:val="en-US"/>
          </w:rPr>
          <w:t>kharlamova</w:t>
        </w:r>
        <w:r w:rsidRPr="00DF7A13">
          <w:rPr>
            <w:rFonts w:ascii="Times New Roman" w:eastAsia="Calibri" w:hAnsi="Times New Roman" w:cs="Times New Roman"/>
            <w:color w:val="0000FF" w:themeColor="hyperlink"/>
            <w:sz w:val="24"/>
            <w:szCs w:val="24"/>
            <w:u w:val="single"/>
          </w:rPr>
          <w:t>.</w:t>
        </w:r>
        <w:r w:rsidRPr="00DF7A13">
          <w:rPr>
            <w:rFonts w:ascii="Times New Roman" w:eastAsia="Calibri" w:hAnsi="Times New Roman" w:cs="Times New Roman"/>
            <w:color w:val="0000FF" w:themeColor="hyperlink"/>
            <w:sz w:val="24"/>
            <w:szCs w:val="24"/>
            <w:u w:val="single"/>
            <w:lang w:val="en-US"/>
          </w:rPr>
          <w:t>a</w:t>
        </w:r>
        <w:r w:rsidRPr="00DF7A13">
          <w:rPr>
            <w:rFonts w:ascii="Times New Roman" w:eastAsia="Calibri" w:hAnsi="Times New Roman" w:cs="Times New Roman"/>
            <w:color w:val="0000FF" w:themeColor="hyperlink"/>
            <w:sz w:val="24"/>
            <w:szCs w:val="24"/>
            <w:u w:val="single"/>
          </w:rPr>
          <w:t>@</w:t>
        </w:r>
        <w:r w:rsidRPr="00DF7A13">
          <w:rPr>
            <w:rFonts w:ascii="Times New Roman" w:eastAsia="Calibri" w:hAnsi="Times New Roman" w:cs="Times New Roman"/>
            <w:color w:val="0000FF" w:themeColor="hyperlink"/>
            <w:sz w:val="24"/>
            <w:szCs w:val="24"/>
            <w:u w:val="single"/>
            <w:lang w:val="en-US"/>
          </w:rPr>
          <w:t>mail</w:t>
        </w:r>
        <w:r w:rsidRPr="00DF7A13">
          <w:rPr>
            <w:rFonts w:ascii="Times New Roman" w:eastAsia="Calibri" w:hAnsi="Times New Roman" w:cs="Times New Roman"/>
            <w:color w:val="0000FF" w:themeColor="hyperlink"/>
            <w:sz w:val="24"/>
            <w:szCs w:val="24"/>
            <w:u w:val="single"/>
          </w:rPr>
          <w:t>.</w:t>
        </w:r>
        <w:r w:rsidRPr="00DF7A13">
          <w:rPr>
            <w:rFonts w:ascii="Times New Roman" w:eastAsia="Calibri" w:hAnsi="Times New Roman" w:cs="Times New Roman"/>
            <w:color w:val="0000FF" w:themeColor="hyperlink"/>
            <w:sz w:val="24"/>
            <w:szCs w:val="24"/>
            <w:u w:val="single"/>
            <w:lang w:val="en-US"/>
          </w:rPr>
          <w:t>ru</w:t>
        </w:r>
      </w:hyperlink>
    </w:p>
    <w:p w:rsidR="007F6307" w:rsidRPr="00DF7A13" w:rsidRDefault="007F6307" w:rsidP="007F6307">
      <w:pPr>
        <w:numPr>
          <w:ilvl w:val="0"/>
          <w:numId w:val="4"/>
        </w:numPr>
        <w:spacing w:after="0" w:line="240" w:lineRule="auto"/>
        <w:outlineLvl w:val="1"/>
        <w:rPr>
          <w:rFonts w:ascii="Times New Roman" w:eastAsia="Times New Roman" w:hAnsi="Times New Roman" w:cs="Times New Roman"/>
          <w:b/>
          <w:bCs/>
          <w:sz w:val="24"/>
          <w:szCs w:val="24"/>
          <w:lang w:eastAsia="ru-RU"/>
        </w:rPr>
      </w:pPr>
      <w:r w:rsidRPr="00DF7A13">
        <w:rPr>
          <w:rFonts w:ascii="Times New Roman" w:eastAsia="Times New Roman" w:hAnsi="Times New Roman" w:cs="Times New Roman"/>
          <w:b/>
          <w:bCs/>
          <w:sz w:val="24"/>
          <w:szCs w:val="24"/>
          <w:lang w:eastAsia="ru-RU"/>
        </w:rPr>
        <w:t xml:space="preserve">Прочитайте текст и ответьте на вопросы письменно. </w:t>
      </w:r>
    </w:p>
    <w:p w:rsidR="007F6307" w:rsidRPr="00DF7A13" w:rsidRDefault="007F6307" w:rsidP="007F6307">
      <w:pPr>
        <w:spacing w:after="0" w:line="240" w:lineRule="auto"/>
        <w:ind w:left="167" w:right="167" w:firstLine="335"/>
        <w:jc w:val="center"/>
        <w:rPr>
          <w:rFonts w:ascii="Times New Roman" w:eastAsia="Times New Roman" w:hAnsi="Times New Roman" w:cs="Times New Roman"/>
          <w:b/>
          <w:bCs/>
          <w:color w:val="000000"/>
          <w:sz w:val="24"/>
          <w:szCs w:val="24"/>
          <w:lang w:eastAsia="ru-RU"/>
        </w:rPr>
      </w:pPr>
      <w:r w:rsidRPr="00DF7A13">
        <w:rPr>
          <w:rFonts w:ascii="Times New Roman" w:eastAsia="Times New Roman" w:hAnsi="Times New Roman" w:cs="Times New Roman"/>
          <w:b/>
          <w:bCs/>
          <w:color w:val="000000"/>
          <w:sz w:val="24"/>
          <w:szCs w:val="24"/>
          <w:lang w:val="en-GB" w:eastAsia="ru-RU"/>
        </w:rPr>
        <w:t>Washington</w:t>
      </w:r>
    </w:p>
    <w:p w:rsidR="007F6307" w:rsidRPr="00DF7A13" w:rsidRDefault="007F6307" w:rsidP="007F6307">
      <w:pPr>
        <w:spacing w:after="0" w:line="240" w:lineRule="auto"/>
        <w:ind w:left="167" w:right="167"/>
        <w:rPr>
          <w:rFonts w:ascii="Times New Roman" w:eastAsia="Times New Roman" w:hAnsi="Times New Roman" w:cs="Times New Roman"/>
          <w:color w:val="000000"/>
          <w:sz w:val="24"/>
          <w:szCs w:val="24"/>
          <w:lang w:eastAsia="ru-RU"/>
        </w:rPr>
      </w:pPr>
      <w:r w:rsidRPr="00DF7A13">
        <w:rPr>
          <w:rFonts w:ascii="Times New Roman" w:eastAsia="Times New Roman" w:hAnsi="Times New Roman" w:cs="Times New Roman"/>
          <w:b/>
          <w:bCs/>
          <w:color w:val="000000"/>
          <w:sz w:val="24"/>
          <w:szCs w:val="24"/>
          <w:lang w:val="en-US" w:eastAsia="ru-RU"/>
        </w:rPr>
        <w:t>Vocabulary</w:t>
      </w:r>
      <w:r w:rsidRPr="00DF7A13">
        <w:rPr>
          <w:rFonts w:ascii="Times New Roman" w:eastAsia="Times New Roman" w:hAnsi="Times New Roman" w:cs="Times New Roman"/>
          <w:b/>
          <w:bCs/>
          <w:color w:val="000000"/>
          <w:sz w:val="24"/>
          <w:szCs w:val="24"/>
          <w:lang w:eastAsia="ru-RU"/>
        </w:rPr>
        <w:t>:</w:t>
      </w:r>
    </w:p>
    <w:p w:rsidR="007F6307" w:rsidRPr="00DF7A13" w:rsidRDefault="007F6307" w:rsidP="007F6307">
      <w:pPr>
        <w:spacing w:after="0" w:line="240" w:lineRule="auto"/>
        <w:ind w:left="167" w:right="167"/>
        <w:rPr>
          <w:rFonts w:ascii="Times New Roman" w:eastAsia="Times New Roman" w:hAnsi="Times New Roman" w:cs="Times New Roman"/>
          <w:color w:val="000000"/>
          <w:sz w:val="24"/>
          <w:szCs w:val="24"/>
          <w:lang w:eastAsia="ru-RU"/>
        </w:rPr>
      </w:pPr>
      <w:proofErr w:type="gramStart"/>
      <w:r w:rsidRPr="00DF7A13">
        <w:rPr>
          <w:rFonts w:ascii="Times New Roman" w:eastAsia="Times New Roman" w:hAnsi="Times New Roman" w:cs="Times New Roman"/>
          <w:color w:val="000000"/>
          <w:sz w:val="24"/>
          <w:szCs w:val="24"/>
          <w:lang w:val="en-US" w:eastAsia="ru-RU"/>
        </w:rPr>
        <w:t>separate</w:t>
      </w:r>
      <w:proofErr w:type="gramEnd"/>
      <w:r w:rsidRPr="00DF7A13">
        <w:rPr>
          <w:rFonts w:ascii="Times New Roman" w:eastAsia="Times New Roman" w:hAnsi="Times New Roman" w:cs="Times New Roman"/>
          <w:color w:val="000000"/>
          <w:sz w:val="24"/>
          <w:szCs w:val="24"/>
          <w:lang w:eastAsia="ru-RU"/>
        </w:rPr>
        <w:t xml:space="preserve"> - отдельный</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to</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be</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named</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in</w:t>
      </w:r>
      <w:r w:rsidRPr="00DF7A13">
        <w:rPr>
          <w:rFonts w:ascii="Times New Roman" w:eastAsia="Times New Roman" w:hAnsi="Times New Roman" w:cs="Times New Roman"/>
          <w:color w:val="000000"/>
          <w:sz w:val="24"/>
          <w:szCs w:val="24"/>
          <w:lang w:eastAsia="ru-RU"/>
        </w:rPr>
        <w:t xml:space="preserve"> </w:t>
      </w:r>
      <w:proofErr w:type="spellStart"/>
      <w:r w:rsidRPr="00DF7A13">
        <w:rPr>
          <w:rFonts w:ascii="Times New Roman" w:eastAsia="Times New Roman" w:hAnsi="Times New Roman" w:cs="Times New Roman"/>
          <w:color w:val="000000"/>
          <w:sz w:val="24"/>
          <w:szCs w:val="24"/>
          <w:lang w:val="en-US" w:eastAsia="ru-RU"/>
        </w:rPr>
        <w:t>honour</w:t>
      </w:r>
      <w:proofErr w:type="spellEnd"/>
      <w:r w:rsidRPr="00DF7A13">
        <w:rPr>
          <w:rFonts w:ascii="Times New Roman" w:eastAsia="Times New Roman" w:hAnsi="Times New Roman" w:cs="Times New Roman"/>
          <w:color w:val="000000"/>
          <w:sz w:val="24"/>
          <w:szCs w:val="24"/>
          <w:lang w:eastAsia="ru-RU"/>
        </w:rPr>
        <w:t xml:space="preserve"> - быть названным в честь</w:t>
      </w:r>
      <w:r w:rsidRPr="00DF7A13">
        <w:rPr>
          <w:rFonts w:ascii="Times New Roman" w:eastAsia="Times New Roman" w:hAnsi="Times New Roman" w:cs="Times New Roman"/>
          <w:color w:val="000000"/>
          <w:sz w:val="24"/>
          <w:szCs w:val="24"/>
          <w:lang w:val="en-US" w:eastAsia="ru-RU"/>
        </w:rPr>
        <w:t> </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except</w:t>
      </w:r>
      <w:r w:rsidRPr="00DF7A13">
        <w:rPr>
          <w:rFonts w:ascii="Times New Roman" w:eastAsia="Times New Roman" w:hAnsi="Times New Roman" w:cs="Times New Roman"/>
          <w:color w:val="000000"/>
          <w:sz w:val="24"/>
          <w:szCs w:val="24"/>
          <w:lang w:eastAsia="ru-RU"/>
        </w:rPr>
        <w:t xml:space="preserve"> - кроме, за исключением</w:t>
      </w:r>
      <w:r w:rsidRPr="00DF7A13">
        <w:rPr>
          <w:rFonts w:ascii="Times New Roman" w:eastAsia="Times New Roman" w:hAnsi="Times New Roman" w:cs="Times New Roman"/>
          <w:color w:val="000000"/>
          <w:sz w:val="24"/>
          <w:szCs w:val="24"/>
          <w:lang w:val="en-US" w:eastAsia="ru-RU"/>
        </w:rPr>
        <w:t> </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scrap</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paper</w:t>
      </w:r>
      <w:r w:rsidRPr="00DF7A13">
        <w:rPr>
          <w:rFonts w:ascii="Times New Roman" w:eastAsia="Times New Roman" w:hAnsi="Times New Roman" w:cs="Times New Roman"/>
          <w:color w:val="000000"/>
          <w:sz w:val="24"/>
          <w:szCs w:val="24"/>
          <w:lang w:eastAsia="ru-RU"/>
        </w:rPr>
        <w:t xml:space="preserve"> - макулатура</w:t>
      </w:r>
      <w:r w:rsidRPr="00DF7A13">
        <w:rPr>
          <w:rFonts w:ascii="Times New Roman" w:eastAsia="Times New Roman" w:hAnsi="Times New Roman" w:cs="Times New Roman"/>
          <w:color w:val="000000"/>
          <w:sz w:val="24"/>
          <w:szCs w:val="24"/>
          <w:lang w:val="en-US" w:eastAsia="ru-RU"/>
        </w:rPr>
        <w:t> </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hollow</w:t>
      </w:r>
      <w:r w:rsidRPr="00DF7A13">
        <w:rPr>
          <w:rFonts w:ascii="Times New Roman" w:eastAsia="Times New Roman" w:hAnsi="Times New Roman" w:cs="Times New Roman"/>
          <w:color w:val="000000"/>
          <w:sz w:val="24"/>
          <w:szCs w:val="24"/>
          <w:lang w:eastAsia="ru-RU"/>
        </w:rPr>
        <w:t xml:space="preserve"> - полый, пустой</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to</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enjoy</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a</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wonderful</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view</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of</w:t>
      </w:r>
      <w:r w:rsidRPr="00DF7A13">
        <w:rPr>
          <w:rFonts w:ascii="Times New Roman" w:eastAsia="Times New Roman" w:hAnsi="Times New Roman" w:cs="Times New Roman"/>
          <w:color w:val="000000"/>
          <w:sz w:val="24"/>
          <w:szCs w:val="24"/>
          <w:lang w:eastAsia="ru-RU"/>
        </w:rPr>
        <w:t xml:space="preserve"> - любоваться прекрасным видом</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lastRenderedPageBreak/>
        <w:t>cherry</w:t>
      </w:r>
      <w:r w:rsidRPr="00DF7A13">
        <w:rPr>
          <w:rFonts w:ascii="Times New Roman" w:eastAsia="Times New Roman" w:hAnsi="Times New Roman" w:cs="Times New Roman"/>
          <w:color w:val="000000"/>
          <w:sz w:val="24"/>
          <w:szCs w:val="24"/>
          <w:lang w:eastAsia="ru-RU"/>
        </w:rPr>
        <w:t>-</w:t>
      </w:r>
      <w:r w:rsidRPr="00DF7A13">
        <w:rPr>
          <w:rFonts w:ascii="Times New Roman" w:eastAsia="Times New Roman" w:hAnsi="Times New Roman" w:cs="Times New Roman"/>
          <w:color w:val="000000"/>
          <w:sz w:val="24"/>
          <w:szCs w:val="24"/>
          <w:lang w:val="en-US" w:eastAsia="ru-RU"/>
        </w:rPr>
        <w:t>trees</w:t>
      </w:r>
      <w:r w:rsidRPr="00DF7A13">
        <w:rPr>
          <w:rFonts w:ascii="Times New Roman" w:eastAsia="Times New Roman" w:hAnsi="Times New Roman" w:cs="Times New Roman"/>
          <w:color w:val="000000"/>
          <w:sz w:val="24"/>
          <w:szCs w:val="24"/>
          <w:lang w:eastAsia="ru-RU"/>
        </w:rPr>
        <w:t xml:space="preserve"> - вишневые деревья</w:t>
      </w:r>
      <w:r w:rsidRPr="00DF7A13">
        <w:rPr>
          <w:rFonts w:ascii="Times New Roman" w:eastAsia="Times New Roman" w:hAnsi="Times New Roman" w:cs="Times New Roman"/>
          <w:color w:val="000000"/>
          <w:sz w:val="24"/>
          <w:szCs w:val="24"/>
          <w:lang w:eastAsia="ru-RU"/>
        </w:rPr>
        <w:br/>
      </w:r>
      <w:r w:rsidRPr="00DF7A13">
        <w:rPr>
          <w:rFonts w:ascii="Times New Roman" w:eastAsia="Times New Roman" w:hAnsi="Times New Roman" w:cs="Times New Roman"/>
          <w:color w:val="000000"/>
          <w:sz w:val="24"/>
          <w:szCs w:val="24"/>
          <w:lang w:val="en-US" w:eastAsia="ru-RU"/>
        </w:rPr>
        <w:t>on</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the</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other</w:t>
      </w:r>
      <w:r w:rsidRPr="00DF7A13">
        <w:rPr>
          <w:rFonts w:ascii="Times New Roman" w:eastAsia="Times New Roman" w:hAnsi="Times New Roman" w:cs="Times New Roman"/>
          <w:color w:val="000000"/>
          <w:sz w:val="24"/>
          <w:szCs w:val="24"/>
          <w:lang w:eastAsia="ru-RU"/>
        </w:rPr>
        <w:t xml:space="preserve"> </w:t>
      </w:r>
      <w:r w:rsidRPr="00DF7A13">
        <w:rPr>
          <w:rFonts w:ascii="Times New Roman" w:eastAsia="Times New Roman" w:hAnsi="Times New Roman" w:cs="Times New Roman"/>
          <w:color w:val="000000"/>
          <w:sz w:val="24"/>
          <w:szCs w:val="24"/>
          <w:lang w:val="en-US" w:eastAsia="ru-RU"/>
        </w:rPr>
        <w:t>bank</w:t>
      </w:r>
      <w:r w:rsidRPr="00DF7A13">
        <w:rPr>
          <w:rFonts w:ascii="Times New Roman" w:eastAsia="Times New Roman" w:hAnsi="Times New Roman" w:cs="Times New Roman"/>
          <w:color w:val="000000"/>
          <w:sz w:val="24"/>
          <w:szCs w:val="24"/>
          <w:lang w:eastAsia="ru-RU"/>
        </w:rPr>
        <w:t xml:space="preserve"> - на другом берегу</w:t>
      </w:r>
    </w:p>
    <w:p w:rsidR="007F6307" w:rsidRPr="00DF7A13" w:rsidRDefault="007F6307" w:rsidP="007F6307">
      <w:pPr>
        <w:spacing w:after="0" w:line="240" w:lineRule="auto"/>
        <w:ind w:left="167" w:right="167" w:firstLine="335"/>
        <w:jc w:val="center"/>
        <w:rPr>
          <w:rFonts w:ascii="Times New Roman" w:eastAsia="Times New Roman" w:hAnsi="Times New Roman" w:cs="Times New Roman"/>
          <w:color w:val="000000"/>
          <w:sz w:val="24"/>
          <w:szCs w:val="24"/>
          <w:lang w:eastAsia="ru-RU"/>
        </w:rPr>
      </w:pP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Washington, the capital of the United States of America, is situated on the Potomac River in the District of Columbia. The district is a piece of land ten miles square and it does not belong to any separate state but to all the states. The district is named in honour of Columbus, the discoverer of America. The capital owes much to the first President of the USA -George Washington. It was G. Washington, who chose the place for the District and laid in 1790 the corner-stone of the Capitol, where Congress sits.</w:t>
      </w: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Washington is not the largest city in the USA. It has a population of 900 000 people. Washington is a one-industry town. That industry is government. It does not produce anything except very much scrap paper. Every day 25 railway cars leave Washington loaded with scrap paper.</w:t>
      </w: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Washington has many historical places. The largest and tallest among the buildings is the Capitol with its great House of Representatives and the Senate chamber. There are no skyscrapers in Washington because no other building must be taller than the Capitol. The White House is the President's residence. All American presidents except George Washington (the White House was not yet built in his time), have lived in the White House. It was built in 1799. It is a two-storied, white building.</w:t>
      </w: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Not far from the Capitol is the Washington Monument, which looks like a very big pencil. It rises 160 metres and is hollow inside. A special lift brings visitors to the top in 70 seconds from where they can enjoy a wonderful view of the whole city.</w:t>
      </w: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The Jefferson Memorial was built in memory of the third President of the USA, Thomas Jefferson, who was also the author of the Declaration of Independence. The memorial is surrounded by cherry-trees. The Lincoln Memorial devoted to the memory of the 16th President of the US, the author of the Emancipation Proclamation, which gave freedom to Negro slaves in America.</w:t>
      </w: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GB" w:eastAsia="ru-RU"/>
        </w:rPr>
        <w:t>On the other bank of the Potomac lies the Arlington National Cemetery where President Kennedy was buried. American soldiers and officers, who died in World Wars I and II are buried there too.</w:t>
      </w:r>
    </w:p>
    <w:p w:rsidR="007F6307" w:rsidRPr="00DF7A13" w:rsidRDefault="007F6307" w:rsidP="007F6307">
      <w:pPr>
        <w:spacing w:after="0" w:line="240" w:lineRule="auto"/>
        <w:ind w:left="167" w:right="167" w:firstLine="335"/>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US" w:eastAsia="ru-RU"/>
        </w:rPr>
        <w:t> </w:t>
      </w:r>
    </w:p>
    <w:p w:rsidR="007F6307" w:rsidRPr="00DF7A13" w:rsidRDefault="007F6307" w:rsidP="007F6307">
      <w:pPr>
        <w:spacing w:after="0" w:line="240" w:lineRule="auto"/>
        <w:ind w:left="167" w:right="167"/>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b/>
          <w:bCs/>
          <w:color w:val="000000"/>
          <w:sz w:val="24"/>
          <w:szCs w:val="24"/>
          <w:lang w:val="en-US" w:eastAsia="ru-RU"/>
        </w:rPr>
        <w:t>Questions:</w:t>
      </w:r>
    </w:p>
    <w:p w:rsidR="007F6307" w:rsidRPr="00DF7A13" w:rsidRDefault="007F6307" w:rsidP="007F6307">
      <w:pPr>
        <w:spacing w:after="0" w:line="240" w:lineRule="auto"/>
        <w:ind w:left="167" w:right="167"/>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US" w:eastAsia="ru-RU"/>
        </w:rPr>
        <w:t>1. What city is the capital of the USA?</w:t>
      </w:r>
      <w:r w:rsidRPr="00DF7A13">
        <w:rPr>
          <w:rFonts w:ascii="Times New Roman" w:eastAsia="Times New Roman" w:hAnsi="Times New Roman" w:cs="Times New Roman"/>
          <w:color w:val="000000"/>
          <w:sz w:val="24"/>
          <w:szCs w:val="24"/>
          <w:lang w:val="en-US" w:eastAsia="ru-RU"/>
        </w:rPr>
        <w:br/>
        <w:t>2. Where is Washington situated?</w:t>
      </w:r>
      <w:r w:rsidRPr="00DF7A13">
        <w:rPr>
          <w:rFonts w:ascii="Times New Roman" w:eastAsia="Times New Roman" w:hAnsi="Times New Roman" w:cs="Times New Roman"/>
          <w:color w:val="000000"/>
          <w:sz w:val="24"/>
          <w:szCs w:val="24"/>
          <w:lang w:val="en-US" w:eastAsia="ru-RU"/>
        </w:rPr>
        <w:br/>
        <w:t>3. To which state does the city of Washington belong?</w:t>
      </w:r>
      <w:r w:rsidRPr="00DF7A13">
        <w:rPr>
          <w:rFonts w:ascii="Times New Roman" w:eastAsia="Times New Roman" w:hAnsi="Times New Roman" w:cs="Times New Roman"/>
          <w:color w:val="000000"/>
          <w:sz w:val="24"/>
          <w:szCs w:val="24"/>
          <w:lang w:val="en-US" w:eastAsia="ru-RU"/>
        </w:rPr>
        <w:br/>
        <w:t xml:space="preserve">4. In whose </w:t>
      </w:r>
      <w:proofErr w:type="spellStart"/>
      <w:r w:rsidRPr="00DF7A13">
        <w:rPr>
          <w:rFonts w:ascii="Times New Roman" w:eastAsia="Times New Roman" w:hAnsi="Times New Roman" w:cs="Times New Roman"/>
          <w:color w:val="000000"/>
          <w:sz w:val="24"/>
          <w:szCs w:val="24"/>
          <w:lang w:val="en-US" w:eastAsia="ru-RU"/>
        </w:rPr>
        <w:t>honour</w:t>
      </w:r>
      <w:proofErr w:type="spellEnd"/>
      <w:r w:rsidRPr="00DF7A13">
        <w:rPr>
          <w:rFonts w:ascii="Times New Roman" w:eastAsia="Times New Roman" w:hAnsi="Times New Roman" w:cs="Times New Roman"/>
          <w:color w:val="000000"/>
          <w:sz w:val="24"/>
          <w:szCs w:val="24"/>
          <w:lang w:val="en-US" w:eastAsia="ru-RU"/>
        </w:rPr>
        <w:t xml:space="preserve"> is the </w:t>
      </w:r>
      <w:proofErr w:type="gramStart"/>
      <w:r w:rsidRPr="00DF7A13">
        <w:rPr>
          <w:rFonts w:ascii="Times New Roman" w:eastAsia="Times New Roman" w:hAnsi="Times New Roman" w:cs="Times New Roman"/>
          <w:color w:val="000000"/>
          <w:sz w:val="24"/>
          <w:szCs w:val="24"/>
          <w:lang w:val="en-US" w:eastAsia="ru-RU"/>
        </w:rPr>
        <w:t>district</w:t>
      </w:r>
      <w:proofErr w:type="gramEnd"/>
      <w:r w:rsidRPr="00DF7A13">
        <w:rPr>
          <w:rFonts w:ascii="Times New Roman" w:eastAsia="Times New Roman" w:hAnsi="Times New Roman" w:cs="Times New Roman"/>
          <w:color w:val="000000"/>
          <w:sz w:val="24"/>
          <w:szCs w:val="24"/>
          <w:lang w:val="en-US" w:eastAsia="ru-RU"/>
        </w:rPr>
        <w:t xml:space="preserve"> of Columbia named?</w:t>
      </w:r>
      <w:r w:rsidRPr="00DF7A13">
        <w:rPr>
          <w:rFonts w:ascii="Times New Roman" w:eastAsia="Times New Roman" w:hAnsi="Times New Roman" w:cs="Times New Roman"/>
          <w:color w:val="000000"/>
          <w:sz w:val="24"/>
          <w:szCs w:val="24"/>
          <w:lang w:val="en-US" w:eastAsia="ru-RU"/>
        </w:rPr>
        <w:br/>
        <w:t>5. Who was the first President of the USA?</w:t>
      </w:r>
      <w:r w:rsidRPr="00DF7A13">
        <w:rPr>
          <w:rFonts w:ascii="Times New Roman" w:eastAsia="Times New Roman" w:hAnsi="Times New Roman" w:cs="Times New Roman"/>
          <w:color w:val="000000"/>
          <w:sz w:val="24"/>
          <w:szCs w:val="24"/>
          <w:lang w:val="en-US" w:eastAsia="ru-RU"/>
        </w:rPr>
        <w:br/>
        <w:t>6. Who chose the place for the District?</w:t>
      </w:r>
      <w:r w:rsidRPr="00DF7A13">
        <w:rPr>
          <w:rFonts w:ascii="Times New Roman" w:eastAsia="Times New Roman" w:hAnsi="Times New Roman" w:cs="Times New Roman"/>
          <w:color w:val="000000"/>
          <w:sz w:val="24"/>
          <w:szCs w:val="24"/>
          <w:lang w:val="en-US" w:eastAsia="ru-RU"/>
        </w:rPr>
        <w:br/>
        <w:t>7. Is Washington the largest city in the USA?</w:t>
      </w:r>
      <w:r w:rsidRPr="00DF7A13">
        <w:rPr>
          <w:rFonts w:ascii="Times New Roman" w:eastAsia="Times New Roman" w:hAnsi="Times New Roman" w:cs="Times New Roman"/>
          <w:color w:val="000000"/>
          <w:sz w:val="24"/>
          <w:szCs w:val="24"/>
          <w:lang w:val="en-US" w:eastAsia="ru-RU"/>
        </w:rPr>
        <w:br/>
        <w:t>8. What is the population of Washington?</w:t>
      </w:r>
      <w:r w:rsidRPr="00DF7A13">
        <w:rPr>
          <w:rFonts w:ascii="Times New Roman" w:eastAsia="Times New Roman" w:hAnsi="Times New Roman" w:cs="Times New Roman"/>
          <w:color w:val="000000"/>
          <w:sz w:val="24"/>
          <w:szCs w:val="24"/>
          <w:lang w:val="en-US" w:eastAsia="ru-RU"/>
        </w:rPr>
        <w:br/>
        <w:t>9. What industries are situated in the city? </w:t>
      </w:r>
      <w:r w:rsidRPr="00DF7A13">
        <w:rPr>
          <w:rFonts w:ascii="Times New Roman" w:eastAsia="Times New Roman" w:hAnsi="Times New Roman" w:cs="Times New Roman"/>
          <w:color w:val="000000"/>
          <w:sz w:val="24"/>
          <w:szCs w:val="24"/>
          <w:lang w:val="en-US" w:eastAsia="ru-RU"/>
        </w:rPr>
        <w:br/>
        <w:t>10. What do 25 railway cars leave Washington loaded with?</w:t>
      </w:r>
      <w:r w:rsidRPr="00DF7A13">
        <w:rPr>
          <w:rFonts w:ascii="Times New Roman" w:eastAsia="Times New Roman" w:hAnsi="Times New Roman" w:cs="Times New Roman"/>
          <w:color w:val="000000"/>
          <w:sz w:val="24"/>
          <w:szCs w:val="24"/>
          <w:lang w:val="en-US" w:eastAsia="ru-RU"/>
        </w:rPr>
        <w:br/>
        <w:t>11. Why are there no sky-scrapers in Washington?</w:t>
      </w:r>
      <w:r w:rsidRPr="00DF7A13">
        <w:rPr>
          <w:rFonts w:ascii="Times New Roman" w:eastAsia="Times New Roman" w:hAnsi="Times New Roman" w:cs="Times New Roman"/>
          <w:color w:val="000000"/>
          <w:sz w:val="24"/>
          <w:szCs w:val="24"/>
          <w:lang w:val="en-US" w:eastAsia="ru-RU"/>
        </w:rPr>
        <w:br/>
        <w:t>12. Where is the President's residence?</w:t>
      </w:r>
      <w:r w:rsidRPr="00DF7A13">
        <w:rPr>
          <w:rFonts w:ascii="Times New Roman" w:eastAsia="Times New Roman" w:hAnsi="Times New Roman" w:cs="Times New Roman"/>
          <w:color w:val="000000"/>
          <w:sz w:val="24"/>
          <w:szCs w:val="24"/>
          <w:lang w:val="en-US" w:eastAsia="ru-RU"/>
        </w:rPr>
        <w:br/>
        <w:t>13. When was the White House built?</w:t>
      </w:r>
      <w:r w:rsidRPr="00DF7A13">
        <w:rPr>
          <w:rFonts w:ascii="Times New Roman" w:eastAsia="Times New Roman" w:hAnsi="Times New Roman" w:cs="Times New Roman"/>
          <w:color w:val="000000"/>
          <w:sz w:val="24"/>
          <w:szCs w:val="24"/>
          <w:lang w:val="en-US" w:eastAsia="ru-RU"/>
        </w:rPr>
        <w:br/>
        <w:t>14. In whose memory was the Jefferson Memorial built?</w:t>
      </w:r>
      <w:r w:rsidRPr="00DF7A13">
        <w:rPr>
          <w:rFonts w:ascii="Times New Roman" w:eastAsia="Times New Roman" w:hAnsi="Times New Roman" w:cs="Times New Roman"/>
          <w:color w:val="000000"/>
          <w:sz w:val="24"/>
          <w:szCs w:val="24"/>
          <w:lang w:val="en-US" w:eastAsia="ru-RU"/>
        </w:rPr>
        <w:br/>
        <w:t>15. Who is the author of the Declaration of Independence?</w:t>
      </w:r>
      <w:r w:rsidRPr="00DF7A13">
        <w:rPr>
          <w:rFonts w:ascii="Times New Roman" w:eastAsia="Times New Roman" w:hAnsi="Times New Roman" w:cs="Times New Roman"/>
          <w:color w:val="000000"/>
          <w:sz w:val="24"/>
          <w:szCs w:val="24"/>
          <w:lang w:val="en-US" w:eastAsia="ru-RU"/>
        </w:rPr>
        <w:br/>
        <w:t>16. Which document gave freedom to Negro slaves in America?</w:t>
      </w:r>
    </w:p>
    <w:p w:rsidR="007F6307" w:rsidRPr="00DF7A13" w:rsidRDefault="007F6307" w:rsidP="007F6307">
      <w:pPr>
        <w:spacing w:after="0" w:line="240" w:lineRule="auto"/>
        <w:ind w:left="167" w:right="167"/>
        <w:rPr>
          <w:rFonts w:ascii="Times New Roman" w:eastAsia="Times New Roman" w:hAnsi="Times New Roman" w:cs="Times New Roman"/>
          <w:color w:val="000000"/>
          <w:sz w:val="24"/>
          <w:szCs w:val="24"/>
          <w:lang w:val="en-US" w:eastAsia="ru-RU"/>
        </w:rPr>
      </w:pPr>
      <w:r w:rsidRPr="00DF7A13">
        <w:rPr>
          <w:rFonts w:ascii="Times New Roman" w:eastAsia="Times New Roman" w:hAnsi="Times New Roman" w:cs="Times New Roman"/>
          <w:color w:val="000000"/>
          <w:sz w:val="24"/>
          <w:szCs w:val="24"/>
          <w:lang w:val="en-US" w:eastAsia="ru-RU"/>
        </w:rPr>
        <w:t>17. Who was buried at the Arlington National Cemetery?</w:t>
      </w:r>
    </w:p>
    <w:p w:rsidR="007F6307" w:rsidRPr="00DF7A13" w:rsidRDefault="007F6307" w:rsidP="007F6307">
      <w:pPr>
        <w:spacing w:after="0" w:line="240" w:lineRule="auto"/>
        <w:ind w:left="167" w:right="167"/>
        <w:rPr>
          <w:rFonts w:ascii="Times New Roman" w:eastAsia="Times New Roman" w:hAnsi="Times New Roman" w:cs="Times New Roman"/>
          <w:b/>
          <w:bCs/>
          <w:sz w:val="24"/>
          <w:szCs w:val="24"/>
          <w:lang w:val="en-US" w:eastAsia="ru-RU"/>
        </w:rPr>
      </w:pPr>
      <w:r w:rsidRPr="00DF7A13">
        <w:rPr>
          <w:rFonts w:ascii="Times New Roman" w:eastAsia="Times New Roman" w:hAnsi="Times New Roman" w:cs="Times New Roman"/>
          <w:color w:val="000000"/>
          <w:sz w:val="24"/>
          <w:szCs w:val="24"/>
          <w:lang w:val="en-US" w:eastAsia="ru-RU"/>
        </w:rPr>
        <w:br/>
      </w:r>
      <w:r w:rsidRPr="00DF7A13">
        <w:rPr>
          <w:rFonts w:ascii="Times New Roman" w:eastAsia="Times New Roman" w:hAnsi="Times New Roman" w:cs="Times New Roman"/>
          <w:b/>
          <w:bCs/>
          <w:sz w:val="24"/>
          <w:szCs w:val="24"/>
          <w:lang w:val="en-US" w:eastAsia="ru-RU"/>
        </w:rPr>
        <w:t xml:space="preserve"> </w:t>
      </w:r>
    </w:p>
    <w:p w:rsidR="007F6307" w:rsidRPr="00DF7A13" w:rsidRDefault="007F6307" w:rsidP="007F6307">
      <w:pPr>
        <w:numPr>
          <w:ilvl w:val="0"/>
          <w:numId w:val="4"/>
        </w:numPr>
        <w:spacing w:after="0" w:line="240" w:lineRule="auto"/>
        <w:contextualSpacing/>
        <w:rPr>
          <w:rFonts w:ascii="Times New Roman" w:eastAsia="Calibri" w:hAnsi="Times New Roman" w:cs="Times New Roman"/>
          <w:sz w:val="24"/>
          <w:szCs w:val="24"/>
        </w:rPr>
      </w:pPr>
      <w:r w:rsidRPr="00DF7A13">
        <w:rPr>
          <w:rFonts w:ascii="Times New Roman" w:eastAsia="Calibri" w:hAnsi="Times New Roman" w:cs="Times New Roman"/>
          <w:b/>
          <w:sz w:val="24"/>
          <w:szCs w:val="24"/>
        </w:rPr>
        <w:lastRenderedPageBreak/>
        <w:t xml:space="preserve">Перейдите по ссылке и выполните упражнение (тренировочное, для самоконтроля)  </w:t>
      </w:r>
      <w:hyperlink r:id="rId27" w:history="1">
        <w:r w:rsidRPr="00DF7A13">
          <w:rPr>
            <w:rFonts w:ascii="Times New Roman" w:eastAsia="Calibri" w:hAnsi="Times New Roman" w:cs="Times New Roman"/>
            <w:color w:val="0000FF" w:themeColor="hyperlink"/>
            <w:sz w:val="24"/>
            <w:szCs w:val="24"/>
            <w:u w:val="single"/>
          </w:rPr>
          <w:t>https://agendaweb.org/exercises/verbs/future/will-positive-negative-questions-write-2</w:t>
        </w:r>
      </w:hyperlink>
      <w:r w:rsidRPr="00DF7A13">
        <w:rPr>
          <w:rFonts w:ascii="Times New Roman" w:eastAsia="Calibri" w:hAnsi="Times New Roman" w:cs="Times New Roman"/>
          <w:sz w:val="24"/>
          <w:szCs w:val="24"/>
        </w:rPr>
        <w:t xml:space="preserve"> </w:t>
      </w:r>
    </w:p>
    <w:p w:rsidR="007F6307" w:rsidRDefault="007F6307" w:rsidP="00890673">
      <w:pPr>
        <w:jc w:val="center"/>
        <w:rPr>
          <w:rFonts w:ascii="Times New Roman" w:hAnsi="Times New Roman" w:cs="Times New Roman"/>
          <w:b/>
          <w:sz w:val="28"/>
          <w:szCs w:val="28"/>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CE7A71" w:rsidRPr="00CE7A71" w:rsidRDefault="00CE7A71" w:rsidP="00CE7A71">
      <w:pPr>
        <w:spacing w:before="100" w:beforeAutospacing="1" w:after="100" w:afterAutospacing="1" w:line="240" w:lineRule="auto"/>
        <w:outlineLvl w:val="2"/>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Работа с графическими элементами в </w:t>
      </w:r>
      <w:r w:rsidRPr="00CE7A71">
        <w:rPr>
          <w:rFonts w:ascii="Times New Roman" w:eastAsia="Times New Roman" w:hAnsi="Times New Roman" w:cs="Times New Roman"/>
          <w:color w:val="000000"/>
          <w:sz w:val="28"/>
          <w:szCs w:val="28"/>
          <w:lang w:val="en-US" w:eastAsia="ru-RU"/>
        </w:rPr>
        <w:t>MS</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color w:val="000000"/>
          <w:sz w:val="28"/>
          <w:szCs w:val="28"/>
          <w:lang w:val="en-US" w:eastAsia="ru-RU"/>
        </w:rPr>
        <w:t>Word</w:t>
      </w:r>
    </w:p>
    <w:p w:rsidR="00CE7A71" w:rsidRPr="00CE7A71" w:rsidRDefault="00CE7A71" w:rsidP="00CE7A71">
      <w:pPr>
        <w:spacing w:after="0" w:line="240" w:lineRule="auto"/>
        <w:jc w:val="both"/>
        <w:rPr>
          <w:rFonts w:ascii="Times New Roman" w:eastAsia="Times New Roman" w:hAnsi="Times New Roman" w:cs="Times New Roman"/>
          <w:b/>
          <w:color w:val="000000"/>
          <w:sz w:val="28"/>
          <w:szCs w:val="28"/>
          <w:lang w:eastAsia="ru-RU"/>
        </w:rPr>
      </w:pPr>
      <w:r w:rsidRPr="00CE7A71">
        <w:rPr>
          <w:rFonts w:ascii="Times New Roman" w:eastAsia="Times New Roman" w:hAnsi="Times New Roman" w:cs="Times New Roman"/>
          <w:b/>
          <w:color w:val="000000"/>
          <w:sz w:val="28"/>
          <w:szCs w:val="28"/>
          <w:lang w:eastAsia="ru-RU"/>
        </w:rPr>
        <w:t>Задания:</w:t>
      </w:r>
    </w:p>
    <w:p w:rsidR="00CE7A71" w:rsidRPr="00CE7A71" w:rsidRDefault="00CE7A71" w:rsidP="00CE7A71">
      <w:pPr>
        <w:numPr>
          <w:ilvl w:val="0"/>
          <w:numId w:val="9"/>
        </w:numPr>
        <w:spacing w:after="0" w:line="240" w:lineRule="auto"/>
        <w:jc w:val="both"/>
        <w:rPr>
          <w:rFonts w:ascii="Times New Roman" w:eastAsia="Times New Roman" w:hAnsi="Times New Roman" w:cs="Times New Roman"/>
          <w:bCs/>
          <w:color w:val="000000"/>
          <w:sz w:val="28"/>
          <w:szCs w:val="28"/>
          <w:lang w:eastAsia="ru-RU"/>
        </w:rPr>
      </w:pPr>
      <w:r w:rsidRPr="00CE7A71">
        <w:rPr>
          <w:rFonts w:ascii="Times New Roman" w:eastAsia="Times New Roman" w:hAnsi="Times New Roman" w:cs="Times New Roman"/>
          <w:bCs/>
          <w:color w:val="000000"/>
          <w:sz w:val="28"/>
          <w:szCs w:val="28"/>
          <w:lang w:eastAsia="ru-RU"/>
        </w:rPr>
        <w:t>Изучить самостоятельно предложенный ниже материал.</w:t>
      </w:r>
    </w:p>
    <w:p w:rsidR="00CE7A71" w:rsidRPr="00CE7A71" w:rsidRDefault="00CE7A71" w:rsidP="00CE7A71">
      <w:pPr>
        <w:numPr>
          <w:ilvl w:val="0"/>
          <w:numId w:val="9"/>
        </w:numPr>
        <w:spacing w:after="0" w:line="240" w:lineRule="auto"/>
        <w:jc w:val="both"/>
        <w:rPr>
          <w:rFonts w:ascii="Times New Roman" w:eastAsia="Times New Roman" w:hAnsi="Times New Roman" w:cs="Times New Roman"/>
          <w:bCs/>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Создать фигуры в приложении </w:t>
      </w:r>
      <w:r w:rsidRPr="00CE7A71">
        <w:rPr>
          <w:rFonts w:ascii="Times New Roman" w:eastAsia="Times New Roman" w:hAnsi="Times New Roman" w:cs="Times New Roman"/>
          <w:color w:val="000000"/>
          <w:sz w:val="28"/>
          <w:szCs w:val="28"/>
          <w:lang w:val="en-US" w:eastAsia="ru-RU"/>
        </w:rPr>
        <w:t>MS</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color w:val="000000"/>
          <w:sz w:val="28"/>
          <w:szCs w:val="28"/>
          <w:lang w:val="en-US" w:eastAsia="ru-RU"/>
        </w:rPr>
        <w:t>Word</w:t>
      </w:r>
      <w:r w:rsidRPr="00CE7A71">
        <w:rPr>
          <w:rFonts w:ascii="Times New Roman" w:eastAsia="Times New Roman" w:hAnsi="Times New Roman" w:cs="Times New Roman"/>
          <w:color w:val="000000"/>
          <w:sz w:val="28"/>
          <w:szCs w:val="28"/>
          <w:lang w:eastAsia="ru-RU"/>
        </w:rPr>
        <w:t xml:space="preserve">, сохранить и прислать файл по адресу: </w:t>
      </w:r>
      <w:hyperlink r:id="rId28" w:history="1">
        <w:r w:rsidRPr="00CE7A71">
          <w:rPr>
            <w:rFonts w:ascii="Times New Roman" w:eastAsia="Times New Roman" w:hAnsi="Times New Roman" w:cs="Times New Roman"/>
            <w:color w:val="0563C1"/>
            <w:sz w:val="28"/>
            <w:szCs w:val="28"/>
            <w:u w:val="single"/>
            <w:lang w:val="en-US" w:eastAsia="ru-RU"/>
          </w:rPr>
          <w:t>IAZheleva</w:t>
        </w:r>
        <w:r w:rsidRPr="00CE7A71">
          <w:rPr>
            <w:rFonts w:ascii="Times New Roman" w:eastAsia="Times New Roman" w:hAnsi="Times New Roman" w:cs="Times New Roman"/>
            <w:color w:val="0563C1"/>
            <w:sz w:val="28"/>
            <w:szCs w:val="28"/>
            <w:u w:val="single"/>
            <w:lang w:eastAsia="ru-RU"/>
          </w:rPr>
          <w:t>@</w:t>
        </w:r>
        <w:r w:rsidRPr="00CE7A71">
          <w:rPr>
            <w:rFonts w:ascii="Times New Roman" w:eastAsia="Times New Roman" w:hAnsi="Times New Roman" w:cs="Times New Roman"/>
            <w:color w:val="0563C1"/>
            <w:sz w:val="28"/>
            <w:szCs w:val="28"/>
            <w:u w:val="single"/>
            <w:lang w:val="en-US" w:eastAsia="ru-RU"/>
          </w:rPr>
          <w:t>fa</w:t>
        </w:r>
        <w:r w:rsidRPr="00CE7A71">
          <w:rPr>
            <w:rFonts w:ascii="Times New Roman" w:eastAsia="Times New Roman" w:hAnsi="Times New Roman" w:cs="Times New Roman"/>
            <w:color w:val="0563C1"/>
            <w:sz w:val="28"/>
            <w:szCs w:val="28"/>
            <w:u w:val="single"/>
            <w:lang w:eastAsia="ru-RU"/>
          </w:rPr>
          <w:t>.</w:t>
        </w:r>
        <w:proofErr w:type="spellStart"/>
        <w:r w:rsidRPr="00CE7A71">
          <w:rPr>
            <w:rFonts w:ascii="Times New Roman" w:eastAsia="Times New Roman" w:hAnsi="Times New Roman" w:cs="Times New Roman"/>
            <w:color w:val="0563C1"/>
            <w:sz w:val="28"/>
            <w:szCs w:val="28"/>
            <w:u w:val="single"/>
            <w:lang w:val="en-US" w:eastAsia="ru-RU"/>
          </w:rPr>
          <w:t>ru</w:t>
        </w:r>
        <w:proofErr w:type="spellEnd"/>
      </w:hyperlink>
      <w:r w:rsidRPr="00CE7A71">
        <w:rPr>
          <w:rFonts w:ascii="Times New Roman" w:eastAsia="Times New Roman" w:hAnsi="Times New Roman" w:cs="Times New Roman"/>
          <w:color w:val="000000"/>
          <w:sz w:val="28"/>
          <w:szCs w:val="28"/>
          <w:lang w:eastAsia="ru-RU"/>
        </w:rPr>
        <w:t xml:space="preserve"> до 25.03.2020.</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line="240" w:lineRule="auto"/>
        <w:jc w:val="both"/>
        <w:rPr>
          <w:rFonts w:ascii="Times New Roman" w:eastAsia="Calibri" w:hAnsi="Times New Roman" w:cs="Times New Roman"/>
          <w:color w:val="FF0000"/>
          <w:sz w:val="28"/>
          <w:szCs w:val="28"/>
        </w:rPr>
      </w:pPr>
      <w:r w:rsidRPr="00CE7A71">
        <w:rPr>
          <w:rFonts w:ascii="Calibri" w:eastAsia="Calibri" w:hAnsi="Calibri" w:cs="Times New Roman"/>
          <w:noProof/>
          <w:lang w:eastAsia="ru-RU"/>
        </w:rPr>
        <w:drawing>
          <wp:anchor distT="0" distB="0" distL="114300" distR="114300" simplePos="0" relativeHeight="251664384" behindDoc="0" locked="0" layoutInCell="1" allowOverlap="1" wp14:anchorId="6FD68D05" wp14:editId="14ECD9B4">
            <wp:simplePos x="0" y="0"/>
            <wp:positionH relativeFrom="margin">
              <wp:posOffset>666750</wp:posOffset>
            </wp:positionH>
            <wp:positionV relativeFrom="margin">
              <wp:posOffset>1840865</wp:posOffset>
            </wp:positionV>
            <wp:extent cx="1876425" cy="2962275"/>
            <wp:effectExtent l="0" t="0" r="0" b="0"/>
            <wp:wrapSquare wrapText="bothSides"/>
            <wp:docPr id="35" name="Рисунок 13" descr="Ko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nu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962275"/>
                    </a:xfrm>
                    <a:prstGeom prst="rect">
                      <a:avLst/>
                    </a:prstGeom>
                    <a:noFill/>
                  </pic:spPr>
                </pic:pic>
              </a:graphicData>
            </a:graphic>
            <wp14:sizeRelH relativeFrom="page">
              <wp14:pctWidth>0</wp14:pctWidth>
            </wp14:sizeRelH>
            <wp14:sizeRelV relativeFrom="page">
              <wp14:pctHeight>0</wp14:pctHeight>
            </wp14:sizeRelV>
          </wp:anchor>
        </w:drawing>
      </w:r>
    </w:p>
    <w:p w:rsidR="00CE7A71" w:rsidRPr="00CE7A71" w:rsidRDefault="00CE7A71" w:rsidP="00CE7A71">
      <w:pPr>
        <w:rPr>
          <w:rFonts w:ascii="Calibri" w:eastAsia="Calibri" w:hAnsi="Calibri" w:cs="Times New Roman"/>
        </w:rPr>
      </w:pPr>
    </w:p>
    <w:p w:rsidR="00CE7A71" w:rsidRPr="00CE7A71" w:rsidRDefault="00CE7A71" w:rsidP="00CE7A71">
      <w:pPr>
        <w:spacing w:before="100" w:beforeAutospacing="1" w:after="100" w:afterAutospacing="1" w:line="240" w:lineRule="auto"/>
        <w:outlineLvl w:val="2"/>
        <w:rPr>
          <w:rFonts w:ascii="Times New Roman" w:eastAsia="Times New Roman" w:hAnsi="Times New Roman" w:cs="Times New Roman"/>
          <w:color w:val="000000"/>
          <w:sz w:val="28"/>
          <w:szCs w:val="28"/>
          <w:lang w:eastAsia="ru-RU"/>
        </w:rPr>
      </w:pPr>
      <w:r w:rsidRPr="00CE7A71">
        <w:rPr>
          <w:rFonts w:ascii="Calibri" w:eastAsia="Calibri" w:hAnsi="Calibri" w:cs="Times New Roman"/>
          <w:noProof/>
          <w:lang w:eastAsia="ru-RU"/>
        </w:rPr>
        <w:drawing>
          <wp:anchor distT="0" distB="0" distL="114300" distR="114300" simplePos="0" relativeHeight="251665408" behindDoc="0" locked="0" layoutInCell="1" allowOverlap="1" wp14:anchorId="5D687C9F" wp14:editId="0C81BC60">
            <wp:simplePos x="0" y="0"/>
            <wp:positionH relativeFrom="margin">
              <wp:posOffset>3522980</wp:posOffset>
            </wp:positionH>
            <wp:positionV relativeFrom="margin">
              <wp:posOffset>2743200</wp:posOffset>
            </wp:positionV>
            <wp:extent cx="2095500" cy="1247775"/>
            <wp:effectExtent l="0" t="0" r="0" b="9525"/>
            <wp:wrapSquare wrapText="bothSides"/>
            <wp:docPr id="36" name="Рисунок 14" descr="220px-Cuboi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0px-Cuboid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pic:spPr>
                </pic:pic>
              </a:graphicData>
            </a:graphic>
            <wp14:sizeRelH relativeFrom="page">
              <wp14:pctWidth>0</wp14:pctWidth>
            </wp14:sizeRelH>
            <wp14:sizeRelV relativeFrom="page">
              <wp14:pctHeight>0</wp14:pctHeight>
            </wp14:sizeRelV>
          </wp:anchor>
        </w:drawing>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Материал для изучения:</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Инструменты для работы с графикой находятся на панели </w:t>
      </w:r>
      <w:r w:rsidRPr="00CE7A71">
        <w:rPr>
          <w:rFonts w:ascii="Times New Roman" w:eastAsia="Times New Roman" w:hAnsi="Times New Roman" w:cs="Times New Roman"/>
          <w:b/>
          <w:bCs/>
          <w:color w:val="000000"/>
          <w:sz w:val="28"/>
          <w:szCs w:val="28"/>
          <w:lang w:eastAsia="ru-RU"/>
        </w:rPr>
        <w:t>"Иллюстрации"</w:t>
      </w:r>
      <w:r w:rsidRPr="00CE7A71">
        <w:rPr>
          <w:rFonts w:ascii="Times New Roman" w:eastAsia="Times New Roman" w:hAnsi="Times New Roman" w:cs="Times New Roman"/>
          <w:color w:val="000000"/>
          <w:sz w:val="28"/>
          <w:szCs w:val="28"/>
          <w:lang w:eastAsia="ru-RU"/>
        </w:rPr>
        <w:t xml:space="preserve"> ленты </w:t>
      </w:r>
      <w:r w:rsidRPr="00CE7A71">
        <w:rPr>
          <w:rFonts w:ascii="Times New Roman" w:eastAsia="Times New Roman" w:hAnsi="Times New Roman" w:cs="Times New Roman"/>
          <w:b/>
          <w:bCs/>
          <w:color w:val="000000"/>
          <w:sz w:val="28"/>
          <w:szCs w:val="28"/>
          <w:lang w:eastAsia="ru-RU"/>
        </w:rPr>
        <w:t>"Вставка"</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682475D4" wp14:editId="59C946BE">
            <wp:extent cx="2514600" cy="828675"/>
            <wp:effectExtent l="0" t="0" r="0" b="9525"/>
            <wp:docPr id="37" name="Рисунок 1" descr="http://on-line-teaching.com/word/img/lsn02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n-line-teaching.com/word/img/lsn026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E7A71">
        <w:rPr>
          <w:rFonts w:ascii="Times New Roman" w:eastAsia="Times New Roman" w:hAnsi="Times New Roman" w:cs="Times New Roman"/>
          <w:b/>
          <w:bCs/>
          <w:color w:val="000000"/>
          <w:sz w:val="28"/>
          <w:szCs w:val="28"/>
          <w:lang w:eastAsia="ru-RU"/>
        </w:rPr>
        <w:t>Создание графического примитива</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"Фигуры"</w:t>
      </w:r>
      <w:r w:rsidRPr="00CE7A71">
        <w:rPr>
          <w:rFonts w:ascii="Times New Roman" w:eastAsia="Times New Roman" w:hAnsi="Times New Roman" w:cs="Times New Roman"/>
          <w:color w:val="000000"/>
          <w:sz w:val="28"/>
          <w:szCs w:val="28"/>
          <w:lang w:eastAsia="ru-RU"/>
        </w:rPr>
        <w:t xml:space="preserve"> служит для быстрого создания графических примитивов. Для создания нужного примитива надо его выбрать из выпадающего списка и "нарисовать" в документе протяжкой мыши с нажатой левой кнопкой. Для того</w:t>
      </w:r>
      <w:proofErr w:type="gramStart"/>
      <w:r w:rsidRPr="00CE7A71">
        <w:rPr>
          <w:rFonts w:ascii="Times New Roman" w:eastAsia="Times New Roman" w:hAnsi="Times New Roman" w:cs="Times New Roman"/>
          <w:color w:val="000000"/>
          <w:sz w:val="28"/>
          <w:szCs w:val="28"/>
          <w:lang w:eastAsia="ru-RU"/>
        </w:rPr>
        <w:t>,</w:t>
      </w:r>
      <w:proofErr w:type="gramEnd"/>
      <w:r w:rsidRPr="00CE7A71">
        <w:rPr>
          <w:rFonts w:ascii="Times New Roman" w:eastAsia="Times New Roman" w:hAnsi="Times New Roman" w:cs="Times New Roman"/>
          <w:color w:val="000000"/>
          <w:sz w:val="28"/>
          <w:szCs w:val="28"/>
          <w:lang w:eastAsia="ru-RU"/>
        </w:rPr>
        <w:t xml:space="preserve"> чтобы фигура имела правильные пропорции, во время рисования надо удерживать нажатой кнопку </w:t>
      </w:r>
      <w:proofErr w:type="spellStart"/>
      <w:r w:rsidRPr="00CE7A71">
        <w:rPr>
          <w:rFonts w:ascii="Times New Roman" w:eastAsia="Times New Roman" w:hAnsi="Times New Roman" w:cs="Times New Roman"/>
          <w:color w:val="000000"/>
          <w:sz w:val="28"/>
          <w:szCs w:val="28"/>
          <w:lang w:eastAsia="ru-RU"/>
        </w:rPr>
        <w:t>Shift</w:t>
      </w:r>
      <w:proofErr w:type="spellEnd"/>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19ABC31D" wp14:editId="6D68EC13">
            <wp:extent cx="1819275" cy="4010025"/>
            <wp:effectExtent l="0" t="0" r="9525" b="9525"/>
            <wp:docPr id="38" name="Рисунок 2" descr="http://on-line-teaching.com/word/img/lsn0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n-line-teaching.com/word/img/lsn026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01002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Когда фигура нарисована, появляется контекстный инструмент </w:t>
      </w:r>
      <w:r w:rsidRPr="00CE7A71">
        <w:rPr>
          <w:rFonts w:ascii="Times New Roman" w:eastAsia="Times New Roman" w:hAnsi="Times New Roman" w:cs="Times New Roman"/>
          <w:b/>
          <w:bCs/>
          <w:color w:val="000000"/>
          <w:sz w:val="28"/>
          <w:szCs w:val="28"/>
          <w:lang w:eastAsia="ru-RU"/>
        </w:rPr>
        <w:t>"Средства рисования"</w:t>
      </w:r>
      <w:r w:rsidRPr="00CE7A71">
        <w:rPr>
          <w:rFonts w:ascii="Times New Roman" w:eastAsia="Times New Roman" w:hAnsi="Times New Roman" w:cs="Times New Roman"/>
          <w:color w:val="000000"/>
          <w:sz w:val="28"/>
          <w:szCs w:val="28"/>
          <w:lang w:eastAsia="ru-RU"/>
        </w:rPr>
        <w:t xml:space="preserve"> с лентой </w:t>
      </w:r>
      <w:r w:rsidRPr="00CE7A71">
        <w:rPr>
          <w:rFonts w:ascii="Times New Roman" w:eastAsia="Times New Roman" w:hAnsi="Times New Roman" w:cs="Times New Roman"/>
          <w:b/>
          <w:bCs/>
          <w:color w:val="000000"/>
          <w:sz w:val="28"/>
          <w:szCs w:val="28"/>
          <w:lang w:eastAsia="ru-RU"/>
        </w:rPr>
        <w:t>"Формат"</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r w:rsidRPr="00CE7A71">
        <w:rPr>
          <w:rFonts w:ascii="Calibri" w:eastAsia="Calibri" w:hAnsi="Calibri" w:cs="Times New Roman"/>
          <w:noProof/>
          <w:lang w:eastAsia="ru-RU"/>
        </w:rPr>
        <w:drawing>
          <wp:anchor distT="0" distB="0" distL="114300" distR="114300" simplePos="0" relativeHeight="251663360" behindDoc="1" locked="0" layoutInCell="1" allowOverlap="1" wp14:anchorId="6D358C1C" wp14:editId="3A4D0E13">
            <wp:simplePos x="0" y="0"/>
            <wp:positionH relativeFrom="column">
              <wp:posOffset>-60960</wp:posOffset>
            </wp:positionH>
            <wp:positionV relativeFrom="paragraph">
              <wp:posOffset>-180975</wp:posOffset>
            </wp:positionV>
            <wp:extent cx="6210300" cy="942975"/>
            <wp:effectExtent l="0" t="0" r="0" b="9525"/>
            <wp:wrapNone/>
            <wp:docPr id="39" name="Рисунок 3" descr="http://on-line-teaching.com/word/img/lsn02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n-line-teaching.com/word/img/lsn026_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942975"/>
                    </a:xfrm>
                    <a:prstGeom prst="rect">
                      <a:avLst/>
                    </a:prstGeom>
                    <a:noFill/>
                  </pic:spPr>
                </pic:pic>
              </a:graphicData>
            </a:graphic>
            <wp14:sizeRelH relativeFrom="page">
              <wp14:pctWidth>0</wp14:pctWidth>
            </wp14:sizeRelH>
            <wp14:sizeRelV relativeFrom="page">
              <wp14:pctHeight>0</wp14:pctHeight>
            </wp14:sizeRelV>
          </wp:anchor>
        </w:drawing>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lastRenderedPageBreak/>
        <w:t>Как правило, графический примитив имеет по краям синие угловые маркеры, потянув за которые (левая кнопка мыши должна быть при этом нажата), можно изменить размеры фигуры.</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3921CB24" wp14:editId="607AEE8E">
            <wp:extent cx="1476375" cy="1704975"/>
            <wp:effectExtent l="0" t="0" r="9525" b="9525"/>
            <wp:docPr id="40" name="Рисунок 4" descr="http://on-line-teaching.com/word/img/lsn0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n-line-teaching.com/word/img/lsn026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7049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Желтый квадратик внутри примитива также служит для изменения геометрических размеров фигуры.</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Фигуру можно вращать. Для этих целей служит зелененький кружочек, расположенный над фигурой. Для вращения примитива необходимо установить курсор мыши на кружочек и, нажав левую кнопку, производить движения мышью. При этом фигура будет вращаться в ту или иную сторону.</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671EAC8D" wp14:editId="1ECE9DCD">
            <wp:extent cx="1733550" cy="1695450"/>
            <wp:effectExtent l="0" t="0" r="0" b="0"/>
            <wp:docPr id="41" name="Рисунок 5" descr="http://on-line-teaching.com/word/img/lsn02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n-line-teaching.com/word/img/lsn026_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69545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E7A71">
        <w:rPr>
          <w:rFonts w:ascii="Times New Roman" w:eastAsia="Times New Roman" w:hAnsi="Times New Roman" w:cs="Times New Roman"/>
          <w:b/>
          <w:bCs/>
          <w:color w:val="000000"/>
          <w:sz w:val="28"/>
          <w:szCs w:val="28"/>
          <w:lang w:eastAsia="ru-RU"/>
        </w:rPr>
        <w:t>Форматирование графического объекта</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Окно панели </w:t>
      </w:r>
      <w:r w:rsidRPr="00CE7A71">
        <w:rPr>
          <w:rFonts w:ascii="Times New Roman" w:eastAsia="Times New Roman" w:hAnsi="Times New Roman" w:cs="Times New Roman"/>
          <w:b/>
          <w:bCs/>
          <w:color w:val="000000"/>
          <w:sz w:val="28"/>
          <w:szCs w:val="28"/>
          <w:lang w:eastAsia="ru-RU"/>
        </w:rPr>
        <w:t>"Стили фигур"</w:t>
      </w:r>
      <w:r w:rsidRPr="00CE7A71">
        <w:rPr>
          <w:rFonts w:ascii="Times New Roman" w:eastAsia="Times New Roman" w:hAnsi="Times New Roman" w:cs="Times New Roman"/>
          <w:color w:val="000000"/>
          <w:sz w:val="28"/>
          <w:szCs w:val="28"/>
          <w:lang w:eastAsia="ru-RU"/>
        </w:rPr>
        <w:t xml:space="preserve"> содержит расширенные параметры форматирования </w:t>
      </w:r>
      <w:r w:rsidRPr="00CE7A71">
        <w:rPr>
          <w:rFonts w:ascii="Times New Roman" w:eastAsia="Times New Roman" w:hAnsi="Times New Roman" w:cs="Times New Roman"/>
          <w:i/>
          <w:iCs/>
          <w:color w:val="000000"/>
          <w:sz w:val="28"/>
          <w:szCs w:val="28"/>
          <w:lang w:eastAsia="ru-RU"/>
        </w:rPr>
        <w:t>"Формат автофигуры"</w:t>
      </w:r>
      <w:r w:rsidRPr="00CE7A71">
        <w:rPr>
          <w:rFonts w:ascii="Times New Roman" w:eastAsia="Times New Roman" w:hAnsi="Times New Roman" w:cs="Times New Roman"/>
          <w:color w:val="000000"/>
          <w:sz w:val="28"/>
          <w:szCs w:val="28"/>
          <w:lang w:eastAsia="ru-RU"/>
        </w:rPr>
        <w:t>. В этом окне можно произвести большинство настроек форматирования.</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77888F9F" wp14:editId="4CFAB1E9">
            <wp:extent cx="4410075" cy="3276600"/>
            <wp:effectExtent l="0" t="0" r="9525" b="0"/>
            <wp:docPr id="42" name="Рисунок 6" descr="http://on-line-teaching.com/word/img/lsn02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n-line-teaching.com/word/img/lsn026_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327660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Наиболее часто встречающиеся настройки вынесены на ленту </w:t>
      </w:r>
      <w:r w:rsidRPr="00CE7A71">
        <w:rPr>
          <w:rFonts w:ascii="Times New Roman" w:eastAsia="Times New Roman" w:hAnsi="Times New Roman" w:cs="Times New Roman"/>
          <w:b/>
          <w:bCs/>
          <w:color w:val="000000"/>
          <w:sz w:val="28"/>
          <w:szCs w:val="28"/>
          <w:lang w:eastAsia="ru-RU"/>
        </w:rPr>
        <w:t>"Формат"</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Панель </w:t>
      </w:r>
      <w:r w:rsidRPr="00CE7A71">
        <w:rPr>
          <w:rFonts w:ascii="Times New Roman" w:eastAsia="Times New Roman" w:hAnsi="Times New Roman" w:cs="Times New Roman"/>
          <w:b/>
          <w:bCs/>
          <w:color w:val="000000"/>
          <w:sz w:val="28"/>
          <w:szCs w:val="28"/>
          <w:lang w:eastAsia="ru-RU"/>
        </w:rPr>
        <w:t>"Стили фигур"</w:t>
      </w:r>
      <w:r w:rsidRPr="00CE7A71">
        <w:rPr>
          <w:rFonts w:ascii="Times New Roman" w:eastAsia="Times New Roman" w:hAnsi="Times New Roman" w:cs="Times New Roman"/>
          <w:color w:val="000000"/>
          <w:sz w:val="28"/>
          <w:szCs w:val="28"/>
          <w:lang w:eastAsia="ru-RU"/>
        </w:rPr>
        <w:t xml:space="preserve"> содержит набор уже готовых стилей.</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488807E4" wp14:editId="25A3A446">
            <wp:extent cx="3667125" cy="828675"/>
            <wp:effectExtent l="0" t="0" r="9525" b="9525"/>
            <wp:docPr id="43" name="Рисунок 7" descr="http://on-line-teaching.com/word/img/lsn02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n-line-teaching.com/word/img/lsn026_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828675"/>
                    </a:xfrm>
                    <a:prstGeom prst="rect">
                      <a:avLst/>
                    </a:prstGeom>
                    <a:noFill/>
                    <a:ln>
                      <a:noFill/>
                    </a:ln>
                  </pic:spPr>
                </pic:pic>
              </a:graphicData>
            </a:graphic>
          </wp:inline>
        </w:drawing>
      </w:r>
    </w:p>
    <w:p w:rsidR="00CE7A71" w:rsidRPr="00CE7A71" w:rsidRDefault="00CE7A71" w:rsidP="00CE7A71">
      <w:pPr>
        <w:spacing w:after="24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11E1E13B" wp14:editId="218A5912">
            <wp:extent cx="3362325" cy="2867025"/>
            <wp:effectExtent l="0" t="0" r="9525" b="9525"/>
            <wp:docPr id="44" name="Рисунок 8" descr="http://on-line-teaching.com/word/img/lsn02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n-line-teaching.com/word/img/lsn026_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286702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А также три кнопки: </w:t>
      </w:r>
      <w:r w:rsidRPr="00CE7A71">
        <w:rPr>
          <w:rFonts w:ascii="Times New Roman" w:eastAsia="Times New Roman" w:hAnsi="Times New Roman" w:cs="Times New Roman"/>
          <w:i/>
          <w:iCs/>
          <w:color w:val="000000"/>
          <w:sz w:val="28"/>
          <w:szCs w:val="28"/>
          <w:lang w:eastAsia="ru-RU"/>
        </w:rPr>
        <w:t>"Заливка фигуры"</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i/>
          <w:iCs/>
          <w:color w:val="000000"/>
          <w:sz w:val="28"/>
          <w:szCs w:val="28"/>
          <w:lang w:eastAsia="ru-RU"/>
        </w:rPr>
        <w:t>"Контур фигуры"</w:t>
      </w:r>
      <w:r w:rsidRPr="00CE7A71">
        <w:rPr>
          <w:rFonts w:ascii="Times New Roman" w:eastAsia="Times New Roman" w:hAnsi="Times New Roman" w:cs="Times New Roman"/>
          <w:color w:val="000000"/>
          <w:sz w:val="28"/>
          <w:szCs w:val="28"/>
          <w:lang w:eastAsia="ru-RU"/>
        </w:rPr>
        <w:t xml:space="preserve">, </w:t>
      </w:r>
      <w:r w:rsidRPr="00CE7A71">
        <w:rPr>
          <w:rFonts w:ascii="Times New Roman" w:eastAsia="Times New Roman" w:hAnsi="Times New Roman" w:cs="Times New Roman"/>
          <w:i/>
          <w:iCs/>
          <w:color w:val="000000"/>
          <w:sz w:val="28"/>
          <w:szCs w:val="28"/>
          <w:lang w:eastAsia="ru-RU"/>
        </w:rPr>
        <w:t>"Изменить фигуру"</w:t>
      </w:r>
      <w:r w:rsidRPr="00CE7A71">
        <w:rPr>
          <w:rFonts w:ascii="Times New Roman" w:eastAsia="Times New Roman" w:hAnsi="Times New Roman" w:cs="Times New Roman"/>
          <w:color w:val="000000"/>
          <w:sz w:val="28"/>
          <w:szCs w:val="28"/>
          <w:lang w:eastAsia="ru-RU"/>
        </w:rPr>
        <w:t>. Если ни один из предложенных стилей не подходит, то при помощи этих кнопок можно создать свой стиль форматирования.</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lastRenderedPageBreak/>
        <w:t xml:space="preserve">Кнопка </w:t>
      </w:r>
      <w:r w:rsidRPr="00CE7A71">
        <w:rPr>
          <w:rFonts w:ascii="Times New Roman" w:eastAsia="Times New Roman" w:hAnsi="Times New Roman" w:cs="Times New Roman"/>
          <w:i/>
          <w:iCs/>
          <w:color w:val="000000"/>
          <w:sz w:val="28"/>
          <w:szCs w:val="28"/>
          <w:lang w:eastAsia="ru-RU"/>
        </w:rPr>
        <w:t>"Эффекты тени"</w:t>
      </w:r>
      <w:r w:rsidRPr="00CE7A71">
        <w:rPr>
          <w:rFonts w:ascii="Times New Roman" w:eastAsia="Times New Roman" w:hAnsi="Times New Roman" w:cs="Times New Roman"/>
          <w:color w:val="000000"/>
          <w:sz w:val="28"/>
          <w:szCs w:val="28"/>
          <w:lang w:eastAsia="ru-RU"/>
        </w:rPr>
        <w:t xml:space="preserve"> служит для настройки параметров тени фигуры.</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5387C9B3" wp14:editId="1B51C0C8">
            <wp:extent cx="2552700" cy="838200"/>
            <wp:effectExtent l="0" t="0" r="0" b="0"/>
            <wp:docPr id="45" name="Рисунок 9" descr="http://on-line-teaching.com/word/img/lsn02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n-line-teaching.com/word/img/lsn026_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838200"/>
                    </a:xfrm>
                    <a:prstGeom prst="rect">
                      <a:avLst/>
                    </a:prstGeom>
                    <a:noFill/>
                    <a:ln>
                      <a:noFill/>
                    </a:ln>
                  </pic:spPr>
                </pic:pic>
              </a:graphicData>
            </a:graphic>
          </wp:inline>
        </w:drawing>
      </w:r>
    </w:p>
    <w:p w:rsidR="00CE7A71" w:rsidRPr="00CE7A71" w:rsidRDefault="00CE7A71" w:rsidP="00CE7A71">
      <w:pPr>
        <w:spacing w:after="24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2A5D6996" wp14:editId="5CA86A6B">
            <wp:extent cx="3295650" cy="3914775"/>
            <wp:effectExtent l="0" t="0" r="0" b="9525"/>
            <wp:docPr id="46" name="Рисунок 10" descr="http://on-line-teaching.com/word/img/lsn02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n-line-teaching.com/word/img/lsn026_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39147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интерактивной настройки тени служат кнопки, расположенные в правой части панели </w:t>
      </w:r>
      <w:r w:rsidRPr="00CE7A71">
        <w:rPr>
          <w:rFonts w:ascii="Times New Roman" w:eastAsia="Times New Roman" w:hAnsi="Times New Roman" w:cs="Times New Roman"/>
          <w:b/>
          <w:bCs/>
          <w:color w:val="000000"/>
          <w:sz w:val="28"/>
          <w:szCs w:val="28"/>
          <w:lang w:eastAsia="ru-RU"/>
        </w:rPr>
        <w:t>"Эффекты тени"</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"Объем"</w:t>
      </w:r>
      <w:r w:rsidRPr="00CE7A71">
        <w:rPr>
          <w:rFonts w:ascii="Times New Roman" w:eastAsia="Times New Roman" w:hAnsi="Times New Roman" w:cs="Times New Roman"/>
          <w:color w:val="000000"/>
          <w:sz w:val="28"/>
          <w:szCs w:val="28"/>
          <w:lang w:eastAsia="ru-RU"/>
        </w:rPr>
        <w:t xml:space="preserve"> позволяет применить трехмерные эффекты к фигуре. При этом можно настраивать такие параметры как: </w:t>
      </w:r>
      <w:r w:rsidRPr="00CE7A71">
        <w:rPr>
          <w:rFonts w:ascii="Times New Roman" w:eastAsia="Times New Roman" w:hAnsi="Times New Roman" w:cs="Times New Roman"/>
          <w:i/>
          <w:iCs/>
          <w:color w:val="000000"/>
          <w:sz w:val="28"/>
          <w:szCs w:val="28"/>
          <w:lang w:eastAsia="ru-RU"/>
        </w:rPr>
        <w:t>Цвет объемной фигуры, Глубина, Направление, Освещение, Поверхность</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44077D49" wp14:editId="6E5E415E">
            <wp:extent cx="3590925" cy="4057650"/>
            <wp:effectExtent l="0" t="0" r="9525" b="0"/>
            <wp:docPr id="47" name="Рисунок 11" descr="http://on-line-teaching.com/word/img/lsn02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on-line-teaching.com/word/img/lsn026_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925" cy="405765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интерактивной настройки объема служат кнопки, расположенные в правой части панели </w:t>
      </w:r>
      <w:r w:rsidRPr="00CE7A71">
        <w:rPr>
          <w:rFonts w:ascii="Times New Roman" w:eastAsia="Times New Roman" w:hAnsi="Times New Roman" w:cs="Times New Roman"/>
          <w:b/>
          <w:bCs/>
          <w:color w:val="000000"/>
          <w:sz w:val="28"/>
          <w:szCs w:val="28"/>
          <w:lang w:eastAsia="ru-RU"/>
        </w:rPr>
        <w:t>"Объем"</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Инструменты, расположенные на панели </w:t>
      </w:r>
      <w:r w:rsidRPr="00CE7A71">
        <w:rPr>
          <w:rFonts w:ascii="Times New Roman" w:eastAsia="Times New Roman" w:hAnsi="Times New Roman" w:cs="Times New Roman"/>
          <w:b/>
          <w:bCs/>
          <w:color w:val="000000"/>
          <w:sz w:val="28"/>
          <w:szCs w:val="28"/>
          <w:lang w:eastAsia="ru-RU"/>
        </w:rPr>
        <w:t>"Упорядочить"</w:t>
      </w:r>
      <w:r w:rsidRPr="00CE7A71">
        <w:rPr>
          <w:rFonts w:ascii="Times New Roman" w:eastAsia="Times New Roman" w:hAnsi="Times New Roman" w:cs="Times New Roman"/>
          <w:color w:val="000000"/>
          <w:sz w:val="28"/>
          <w:szCs w:val="28"/>
          <w:lang w:eastAsia="ru-RU"/>
        </w:rPr>
        <w:t xml:space="preserve"> предназначены для настройки параметров взаимодействия фигуры с текстом документа.</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30FEA9E9" wp14:editId="34C925BD">
            <wp:extent cx="3124200" cy="828675"/>
            <wp:effectExtent l="0" t="0" r="0" b="9525"/>
            <wp:docPr id="48" name="Рисунок 12" descr="http://on-line-teaching.com/word/img/lsn02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on-line-teaching.com/word/img/lsn026_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8286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"Положение"</w:t>
      </w:r>
      <w:r w:rsidRPr="00CE7A71">
        <w:rPr>
          <w:rFonts w:ascii="Times New Roman" w:eastAsia="Times New Roman" w:hAnsi="Times New Roman" w:cs="Times New Roman"/>
          <w:color w:val="000000"/>
          <w:sz w:val="28"/>
          <w:szCs w:val="28"/>
          <w:lang w:eastAsia="ru-RU"/>
        </w:rPr>
        <w:t xml:space="preserve"> задает расположение графического объекта на странице.</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lastRenderedPageBreak/>
        <w:drawing>
          <wp:inline distT="0" distB="0" distL="0" distR="0" wp14:anchorId="23B99230" wp14:editId="2129FCB4">
            <wp:extent cx="2047875" cy="2667000"/>
            <wp:effectExtent l="0" t="0" r="9525" b="0"/>
            <wp:docPr id="49" name="Рисунок 13" descr="http://on-line-teaching.com/word/img/lsn02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on-line-teaching.com/word/img/lsn026_1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2667000"/>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настройки обтекания фигуры текстом служит кнопка </w:t>
      </w:r>
      <w:r w:rsidRPr="00CE7A71">
        <w:rPr>
          <w:rFonts w:ascii="Times New Roman" w:eastAsia="Times New Roman" w:hAnsi="Times New Roman" w:cs="Times New Roman"/>
          <w:i/>
          <w:iCs/>
          <w:color w:val="000000"/>
          <w:sz w:val="28"/>
          <w:szCs w:val="28"/>
          <w:lang w:eastAsia="ru-RU"/>
        </w:rPr>
        <w:t>"Обтекание текстом"</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Если в документ вставлено несколько фигур, перекрывающих друг друга, то их относительный порядок размещения можно настроить при помощи кнопок </w:t>
      </w:r>
      <w:r w:rsidRPr="00CE7A71">
        <w:rPr>
          <w:rFonts w:ascii="Times New Roman" w:eastAsia="Times New Roman" w:hAnsi="Times New Roman" w:cs="Times New Roman"/>
          <w:i/>
          <w:iCs/>
          <w:color w:val="000000"/>
          <w:sz w:val="28"/>
          <w:szCs w:val="28"/>
          <w:lang w:eastAsia="ru-RU"/>
        </w:rPr>
        <w:t>"На передний план"</w:t>
      </w:r>
      <w:r w:rsidRPr="00CE7A71">
        <w:rPr>
          <w:rFonts w:ascii="Times New Roman" w:eastAsia="Times New Roman" w:hAnsi="Times New Roman" w:cs="Times New Roman"/>
          <w:color w:val="000000"/>
          <w:sz w:val="28"/>
          <w:szCs w:val="28"/>
          <w:lang w:eastAsia="ru-RU"/>
        </w:rPr>
        <w:t xml:space="preserve"> и </w:t>
      </w:r>
      <w:r w:rsidRPr="00CE7A71">
        <w:rPr>
          <w:rFonts w:ascii="Times New Roman" w:eastAsia="Times New Roman" w:hAnsi="Times New Roman" w:cs="Times New Roman"/>
          <w:i/>
          <w:iCs/>
          <w:color w:val="000000"/>
          <w:sz w:val="28"/>
          <w:szCs w:val="28"/>
          <w:lang w:eastAsia="ru-RU"/>
        </w:rPr>
        <w:t>"На задний план"</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Кнопка </w:t>
      </w:r>
      <w:r w:rsidRPr="00CE7A71">
        <w:rPr>
          <w:rFonts w:ascii="Times New Roman" w:eastAsia="Times New Roman" w:hAnsi="Times New Roman" w:cs="Times New Roman"/>
          <w:i/>
          <w:iCs/>
          <w:color w:val="000000"/>
          <w:sz w:val="28"/>
          <w:szCs w:val="28"/>
          <w:lang w:eastAsia="ru-RU"/>
        </w:rPr>
        <w:t>"Выровнять"</w:t>
      </w:r>
      <w:r w:rsidRPr="00CE7A71">
        <w:rPr>
          <w:rFonts w:ascii="Times New Roman" w:eastAsia="Times New Roman" w:hAnsi="Times New Roman" w:cs="Times New Roman"/>
          <w:color w:val="000000"/>
          <w:sz w:val="28"/>
          <w:szCs w:val="28"/>
          <w:lang w:eastAsia="ru-RU"/>
        </w:rPr>
        <w:t xml:space="preserve"> служит для выравнивания объекта относительно границ страницы.</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При помощи кнопки </w:t>
      </w:r>
      <w:r w:rsidRPr="00CE7A71">
        <w:rPr>
          <w:rFonts w:ascii="Times New Roman" w:eastAsia="Times New Roman" w:hAnsi="Times New Roman" w:cs="Times New Roman"/>
          <w:i/>
          <w:iCs/>
          <w:color w:val="000000"/>
          <w:sz w:val="28"/>
          <w:szCs w:val="28"/>
          <w:lang w:eastAsia="ru-RU"/>
        </w:rPr>
        <w:t>"Повернуть"</w:t>
      </w:r>
      <w:r w:rsidRPr="00CE7A71">
        <w:rPr>
          <w:rFonts w:ascii="Times New Roman" w:eastAsia="Times New Roman" w:hAnsi="Times New Roman" w:cs="Times New Roman"/>
          <w:color w:val="000000"/>
          <w:sz w:val="28"/>
          <w:szCs w:val="28"/>
          <w:lang w:eastAsia="ru-RU"/>
        </w:rPr>
        <w:t xml:space="preserve"> фигуру можно вращать.</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Точный размер фигуры можно задать на панели "Размер".</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62D040E2" wp14:editId="6A56007B">
            <wp:extent cx="990600" cy="828675"/>
            <wp:effectExtent l="0" t="0" r="0" b="9525"/>
            <wp:docPr id="50" name="Рисунок 14" descr="http://on-line-teaching.com/word/img/lsn02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on-line-teaching.com/word/img/lsn026_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E7A71">
        <w:rPr>
          <w:rFonts w:ascii="Times New Roman" w:eastAsia="Times New Roman" w:hAnsi="Times New Roman" w:cs="Times New Roman"/>
          <w:b/>
          <w:bCs/>
          <w:color w:val="000000"/>
          <w:sz w:val="28"/>
          <w:szCs w:val="28"/>
          <w:lang w:eastAsia="ru-RU"/>
        </w:rPr>
        <w:t>Группировка фигур</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Случаются такие ситуации, когда в документе размещены несколько объектов и с ними одновременно нужно </w:t>
      </w:r>
      <w:proofErr w:type="gramStart"/>
      <w:r w:rsidRPr="00CE7A71">
        <w:rPr>
          <w:rFonts w:ascii="Times New Roman" w:eastAsia="Times New Roman" w:hAnsi="Times New Roman" w:cs="Times New Roman"/>
          <w:color w:val="000000"/>
          <w:sz w:val="28"/>
          <w:szCs w:val="28"/>
          <w:lang w:eastAsia="ru-RU"/>
        </w:rPr>
        <w:t>произвести</w:t>
      </w:r>
      <w:proofErr w:type="gramEnd"/>
      <w:r w:rsidRPr="00CE7A71">
        <w:rPr>
          <w:rFonts w:ascii="Times New Roman" w:eastAsia="Times New Roman" w:hAnsi="Times New Roman" w:cs="Times New Roman"/>
          <w:color w:val="000000"/>
          <w:sz w:val="28"/>
          <w:szCs w:val="28"/>
          <w:lang w:eastAsia="ru-RU"/>
        </w:rPr>
        <w:t xml:space="preserve"> какие-либо действия (увеличить, уменьшить, переместить). В этом случае целесообразно произвести группировку объектов. </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Для группировки фигур их необходимо предварительно выделить. </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Чтобы выделить нужные объекты необходимо щелкать на них левой кнопкой мыши при нажатой клавише </w:t>
      </w:r>
      <w:proofErr w:type="spellStart"/>
      <w:r w:rsidRPr="00CE7A71">
        <w:rPr>
          <w:rFonts w:ascii="Times New Roman" w:eastAsia="Times New Roman" w:hAnsi="Times New Roman" w:cs="Times New Roman"/>
          <w:color w:val="000000"/>
          <w:sz w:val="28"/>
          <w:szCs w:val="28"/>
          <w:lang w:eastAsia="ru-RU"/>
        </w:rPr>
        <w:t>Shift</w:t>
      </w:r>
      <w:proofErr w:type="spellEnd"/>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 xml:space="preserve">После этого надо правой кнопкой мыши вызвать контекстное меню и выбрать пункт  </w:t>
      </w:r>
      <w:r w:rsidRPr="00CE7A71">
        <w:rPr>
          <w:rFonts w:ascii="Times New Roman" w:eastAsia="Times New Roman" w:hAnsi="Times New Roman" w:cs="Times New Roman"/>
          <w:i/>
          <w:iCs/>
          <w:color w:val="000000"/>
          <w:sz w:val="28"/>
          <w:szCs w:val="28"/>
          <w:lang w:eastAsia="ru-RU"/>
        </w:rPr>
        <w:t>"Группировать"</w:t>
      </w:r>
      <w:r w:rsidRPr="00CE7A71">
        <w:rPr>
          <w:rFonts w:ascii="Times New Roman" w:eastAsia="Times New Roman" w:hAnsi="Times New Roman" w:cs="Times New Roman"/>
          <w:color w:val="000000"/>
          <w:sz w:val="28"/>
          <w:szCs w:val="28"/>
          <w:lang w:eastAsia="ru-RU"/>
        </w:rPr>
        <w:t>.</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Все выделенные объекты становятся, как бы, одним объектом, о чем свидетельствуют угловые маркеры.</w:t>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center"/>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noProof/>
          <w:color w:val="000000"/>
          <w:sz w:val="28"/>
          <w:szCs w:val="28"/>
          <w:lang w:eastAsia="ru-RU"/>
        </w:rPr>
        <w:drawing>
          <wp:inline distT="0" distB="0" distL="0" distR="0" wp14:anchorId="005D5B7C" wp14:editId="188B4DA3">
            <wp:extent cx="2181225" cy="1933575"/>
            <wp:effectExtent l="0" t="0" r="9525" b="9525"/>
            <wp:docPr id="51" name="Рисунок 17" descr="http://on-line-teaching.com/word/img/lsn02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n-line-teaching.com/word/img/lsn026_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1225" cy="1933575"/>
                    </a:xfrm>
                    <a:prstGeom prst="rect">
                      <a:avLst/>
                    </a:prstGeom>
                    <a:noFill/>
                    <a:ln>
                      <a:noFill/>
                    </a:ln>
                  </pic:spPr>
                </pic:pic>
              </a:graphicData>
            </a:graphic>
          </wp:inline>
        </w:drawing>
      </w: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Теперь можно производить с ними все необходимые действия.</w:t>
      </w:r>
    </w:p>
    <w:p w:rsidR="00CE7A71" w:rsidRPr="00CE7A71" w:rsidRDefault="00CE7A71" w:rsidP="00CE7A71">
      <w:pPr>
        <w:spacing w:after="0" w:line="240" w:lineRule="auto"/>
        <w:jc w:val="both"/>
        <w:rPr>
          <w:rFonts w:ascii="Times New Roman" w:eastAsia="Times New Roman" w:hAnsi="Times New Roman" w:cs="Times New Roman"/>
          <w:color w:val="000000"/>
          <w:sz w:val="28"/>
          <w:szCs w:val="28"/>
          <w:lang w:eastAsia="ru-RU"/>
        </w:rPr>
      </w:pPr>
      <w:r w:rsidRPr="00CE7A71">
        <w:rPr>
          <w:rFonts w:ascii="Times New Roman" w:eastAsia="Times New Roman" w:hAnsi="Times New Roman" w:cs="Times New Roman"/>
          <w:color w:val="000000"/>
          <w:sz w:val="28"/>
          <w:szCs w:val="28"/>
          <w:lang w:eastAsia="ru-RU"/>
        </w:rPr>
        <w:t>После этого (при необходимости) объекты можно разгруппировать.</w:t>
      </w:r>
    </w:p>
    <w:p w:rsidR="00CE7A71" w:rsidRPr="00CE7A71" w:rsidRDefault="00CE7A71" w:rsidP="00CE7A71">
      <w:pPr>
        <w:spacing w:after="0" w:line="240" w:lineRule="auto"/>
        <w:jc w:val="both"/>
        <w:rPr>
          <w:rFonts w:ascii="Times New Roman" w:eastAsia="Times New Roman" w:hAnsi="Times New Roman" w:cs="Times New Roman"/>
          <w:b/>
          <w:color w:val="FF0000"/>
          <w:sz w:val="28"/>
          <w:szCs w:val="28"/>
          <w:lang w:eastAsia="ru-RU"/>
        </w:rPr>
      </w:pPr>
    </w:p>
    <w:p w:rsidR="00CE7A71" w:rsidRPr="00CE7A71" w:rsidRDefault="00CE7A71" w:rsidP="00CE7A71">
      <w:pPr>
        <w:spacing w:after="0" w:line="240" w:lineRule="auto"/>
        <w:rPr>
          <w:rFonts w:ascii="Times New Roman" w:eastAsia="Times New Roman" w:hAnsi="Times New Roman" w:cs="Times New Roman"/>
          <w:color w:val="000000"/>
          <w:sz w:val="28"/>
          <w:szCs w:val="28"/>
          <w:lang w:eastAsia="ru-RU"/>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201 группа</w:t>
      </w: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 xml:space="preserve">МДК.01.01 Практические основы </w:t>
      </w:r>
      <w:proofErr w:type="spellStart"/>
      <w:r>
        <w:rPr>
          <w:rFonts w:ascii="Times New Roman" w:hAnsi="Times New Roman" w:cs="Times New Roman"/>
          <w:b/>
          <w:sz w:val="28"/>
          <w:szCs w:val="28"/>
        </w:rPr>
        <w:t>бух</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чета</w:t>
      </w:r>
      <w:proofErr w:type="spellEnd"/>
      <w:r>
        <w:rPr>
          <w:rFonts w:ascii="Times New Roman" w:hAnsi="Times New Roman" w:cs="Times New Roman"/>
          <w:b/>
          <w:sz w:val="28"/>
          <w:szCs w:val="28"/>
        </w:rPr>
        <w:t xml:space="preserve"> активов организации</w:t>
      </w: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Тема «Синтетический и аналитический учет затрат основного производства»</w:t>
      </w: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(OYUNikitenko@fa.ru)</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FE5FE6">
        <w:rPr>
          <w:rFonts w:ascii="Times New Roman" w:eastAsia="Calibri" w:hAnsi="Times New Roman" w:cs="Times New Roman"/>
          <w:sz w:val="24"/>
          <w:szCs w:val="24"/>
        </w:rPr>
        <w:t>Богаченко В.М., Кириллова Н.А. Бухгалтерский учет: Учебник. – Ростов н</w:t>
      </w:r>
      <w:proofErr w:type="gramStart"/>
      <w:r w:rsidRPr="00FE5FE6">
        <w:rPr>
          <w:rFonts w:ascii="Times New Roman" w:eastAsia="Calibri" w:hAnsi="Times New Roman" w:cs="Times New Roman"/>
          <w:sz w:val="24"/>
          <w:szCs w:val="24"/>
        </w:rPr>
        <w:t>/Д</w:t>
      </w:r>
      <w:proofErr w:type="gramEnd"/>
      <w:r w:rsidRPr="00FE5FE6">
        <w:rPr>
          <w:rFonts w:ascii="Times New Roman" w:eastAsia="Calibri" w:hAnsi="Times New Roman" w:cs="Times New Roman"/>
          <w:sz w:val="24"/>
          <w:szCs w:val="24"/>
        </w:rPr>
        <w:t>: Феникс, 2018. - 538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Богаченко В.М., Кириллова Н.А. Бухгалтерский учет. Практикум. – Ростов н</w:t>
      </w:r>
      <w:proofErr w:type="gramStart"/>
      <w:r w:rsidRPr="00FE5FE6">
        <w:rPr>
          <w:rFonts w:ascii="Times New Roman" w:eastAsia="Calibri" w:hAnsi="Times New Roman" w:cs="Times New Roman"/>
          <w:sz w:val="24"/>
          <w:szCs w:val="24"/>
          <w:lang w:eastAsia="ru-RU"/>
        </w:rPr>
        <w:t>/Д</w:t>
      </w:r>
      <w:proofErr w:type="gramEnd"/>
      <w:r w:rsidRPr="00FE5FE6">
        <w:rPr>
          <w:rFonts w:ascii="Times New Roman" w:eastAsia="Calibri" w:hAnsi="Times New Roman" w:cs="Times New Roman"/>
          <w:sz w:val="24"/>
          <w:szCs w:val="24"/>
          <w:lang w:eastAsia="ru-RU"/>
        </w:rPr>
        <w:t>: Феникс, 2018. - 398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 xml:space="preserve">Дмитриева И. М.,  Захаров И.В., Калачева О.Н.,  Бухгалтерский учет и анализ: учебник для СПО  — М.: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xml:space="preserve">, 2018. — 423 </w:t>
      </w:r>
      <w:proofErr w:type="gramStart"/>
      <w:r w:rsidRPr="00FE5FE6">
        <w:rPr>
          <w:rFonts w:ascii="Times New Roman" w:eastAsia="Calibri" w:hAnsi="Times New Roman" w:cs="Times New Roman"/>
          <w:sz w:val="24"/>
          <w:szCs w:val="24"/>
          <w:lang w:eastAsia="ru-RU"/>
        </w:rPr>
        <w:t>с</w:t>
      </w:r>
      <w:proofErr w:type="gramEnd"/>
      <w:r w:rsidRPr="00FE5FE6">
        <w:rPr>
          <w:rFonts w:ascii="Times New Roman" w:eastAsia="Calibri" w:hAnsi="Times New Roman" w:cs="Times New Roman"/>
          <w:sz w:val="24"/>
          <w:szCs w:val="24"/>
          <w:lang w:eastAsia="ru-RU"/>
        </w:rPr>
        <w:t>;</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 xml:space="preserve">Дмитриева И. М.,  Бухгалтерский учет: учебник и практикум для СПО  — М.: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xml:space="preserve">, 2018. — 325 </w:t>
      </w:r>
      <w:proofErr w:type="gramStart"/>
      <w:r w:rsidRPr="00FE5FE6">
        <w:rPr>
          <w:rFonts w:ascii="Times New Roman" w:eastAsia="Calibri" w:hAnsi="Times New Roman" w:cs="Times New Roman"/>
          <w:sz w:val="24"/>
          <w:szCs w:val="24"/>
          <w:lang w:eastAsia="ru-RU"/>
        </w:rPr>
        <w:t>с</w:t>
      </w:r>
      <w:proofErr w:type="gramEnd"/>
      <w:r w:rsidRPr="00FE5FE6">
        <w:rPr>
          <w:rFonts w:ascii="Times New Roman" w:eastAsia="Calibri" w:hAnsi="Times New Roman" w:cs="Times New Roman"/>
          <w:sz w:val="24"/>
          <w:szCs w:val="24"/>
          <w:lang w:eastAsia="ru-RU"/>
        </w:rPr>
        <w:t>;</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FE5FE6">
        <w:rPr>
          <w:rFonts w:ascii="Times New Roman" w:eastAsia="Calibri" w:hAnsi="Times New Roman" w:cs="Times New Roman"/>
          <w:sz w:val="24"/>
          <w:szCs w:val="24"/>
          <w:lang w:eastAsia="ru-RU"/>
        </w:rPr>
        <w:t>Елицур</w:t>
      </w:r>
      <w:proofErr w:type="spellEnd"/>
      <w:r w:rsidRPr="00FE5FE6">
        <w:rPr>
          <w:rFonts w:ascii="Times New Roman" w:eastAsia="Calibri" w:hAnsi="Times New Roman" w:cs="Times New Roman"/>
          <w:sz w:val="24"/>
          <w:szCs w:val="24"/>
          <w:lang w:eastAsia="ru-RU"/>
        </w:rPr>
        <w:t xml:space="preserve"> М.Ю., Носова О.М., Фролова М.В. Экономика и бухгалтерский учет. Профессиональные модули: учебник. – М.: ФОРУМ: ИНФРА-М, 2017. - 200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Казакова Н.А., Аудит</w:t>
      </w:r>
      <w:proofErr w:type="gramStart"/>
      <w:r w:rsidRPr="00FE5FE6">
        <w:rPr>
          <w:rFonts w:ascii="Times New Roman" w:eastAsia="Calibri" w:hAnsi="Times New Roman" w:cs="Times New Roman"/>
          <w:sz w:val="24"/>
          <w:szCs w:val="24"/>
          <w:lang w:eastAsia="ru-RU"/>
        </w:rPr>
        <w:t xml:space="preserve"> :</w:t>
      </w:r>
      <w:proofErr w:type="gramEnd"/>
      <w:r w:rsidRPr="00FE5FE6">
        <w:rPr>
          <w:rFonts w:ascii="Times New Roman" w:eastAsia="Calibri" w:hAnsi="Times New Roman" w:cs="Times New Roman"/>
          <w:sz w:val="24"/>
          <w:szCs w:val="24"/>
          <w:lang w:eastAsia="ru-RU"/>
        </w:rPr>
        <w:t xml:space="preserve"> учебник для СПО — М. :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2017. — 387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FE5FE6">
        <w:rPr>
          <w:rFonts w:ascii="Times New Roman" w:eastAsia="Calibri" w:hAnsi="Times New Roman" w:cs="Times New Roman"/>
          <w:sz w:val="24"/>
          <w:szCs w:val="24"/>
          <w:lang w:eastAsia="ru-RU"/>
        </w:rPr>
        <w:t>Малис</w:t>
      </w:r>
      <w:proofErr w:type="spellEnd"/>
      <w:r w:rsidRPr="00FE5FE6">
        <w:rPr>
          <w:rFonts w:ascii="Times New Roman" w:eastAsia="Calibri" w:hAnsi="Times New Roman" w:cs="Times New Roman"/>
          <w:sz w:val="24"/>
          <w:szCs w:val="24"/>
          <w:lang w:eastAsia="ru-RU"/>
        </w:rPr>
        <w:t xml:space="preserve"> Н. И., </w:t>
      </w:r>
      <w:proofErr w:type="spellStart"/>
      <w:r w:rsidRPr="00FE5FE6">
        <w:rPr>
          <w:rFonts w:ascii="Times New Roman" w:eastAsia="Calibri" w:hAnsi="Times New Roman" w:cs="Times New Roman"/>
          <w:sz w:val="24"/>
          <w:szCs w:val="24"/>
          <w:lang w:eastAsia="ru-RU"/>
        </w:rPr>
        <w:t>Грундел</w:t>
      </w:r>
      <w:proofErr w:type="spellEnd"/>
      <w:r w:rsidRPr="00FE5FE6">
        <w:rPr>
          <w:rFonts w:ascii="Times New Roman" w:eastAsia="Calibri" w:hAnsi="Times New Roman" w:cs="Times New Roman"/>
          <w:sz w:val="24"/>
          <w:szCs w:val="24"/>
          <w:lang w:eastAsia="ru-RU"/>
        </w:rPr>
        <w:t xml:space="preserve"> Л.П., </w:t>
      </w:r>
      <w:proofErr w:type="spellStart"/>
      <w:r w:rsidRPr="00FE5FE6">
        <w:rPr>
          <w:rFonts w:ascii="Times New Roman" w:eastAsia="Calibri" w:hAnsi="Times New Roman" w:cs="Times New Roman"/>
          <w:sz w:val="24"/>
          <w:szCs w:val="24"/>
          <w:lang w:eastAsia="ru-RU"/>
        </w:rPr>
        <w:t>Зинягина</w:t>
      </w:r>
      <w:proofErr w:type="spellEnd"/>
      <w:r w:rsidRPr="00FE5FE6">
        <w:rPr>
          <w:rFonts w:ascii="Times New Roman" w:eastAsia="Calibri" w:hAnsi="Times New Roman" w:cs="Times New Roman"/>
          <w:sz w:val="24"/>
          <w:szCs w:val="24"/>
          <w:lang w:eastAsia="ru-RU"/>
        </w:rPr>
        <w:t xml:space="preserve"> А.С.,   Налоговый учет и отчетность: учебник и практикум для СПО — М.</w:t>
      </w:r>
      <w:proofErr w:type="gramStart"/>
      <w:r w:rsidRPr="00FE5FE6">
        <w:rPr>
          <w:rFonts w:ascii="Times New Roman" w:eastAsia="Calibri" w:hAnsi="Times New Roman" w:cs="Times New Roman"/>
          <w:sz w:val="24"/>
          <w:szCs w:val="24"/>
          <w:lang w:eastAsia="ru-RU"/>
        </w:rPr>
        <w:t xml:space="preserve"> :</w:t>
      </w:r>
      <w:proofErr w:type="gramEnd"/>
      <w:r w:rsidRPr="00FE5FE6">
        <w:rPr>
          <w:rFonts w:ascii="Times New Roman" w:eastAsia="Calibri" w:hAnsi="Times New Roman" w:cs="Times New Roman"/>
          <w:sz w:val="24"/>
          <w:szCs w:val="24"/>
          <w:lang w:eastAsia="ru-RU"/>
        </w:rPr>
        <w:t xml:space="preserve">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2018. — 341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FE5FE6">
        <w:rPr>
          <w:rFonts w:ascii="Times New Roman" w:eastAsia="Times New Roman" w:hAnsi="Times New Roman" w:cs="Times New Roman"/>
          <w:iCs/>
          <w:sz w:val="24"/>
          <w:szCs w:val="24"/>
          <w:shd w:val="clear" w:color="auto" w:fill="FFFFFF"/>
          <w:lang w:eastAsia="ru-RU"/>
        </w:rPr>
        <w:t>Маршавина</w:t>
      </w:r>
      <w:proofErr w:type="spellEnd"/>
      <w:r w:rsidRPr="00FE5FE6">
        <w:rPr>
          <w:rFonts w:ascii="Times New Roman" w:eastAsia="Times New Roman" w:hAnsi="Times New Roman" w:cs="Times New Roman"/>
          <w:iCs/>
          <w:sz w:val="24"/>
          <w:szCs w:val="24"/>
          <w:shd w:val="clear" w:color="auto" w:fill="FFFFFF"/>
          <w:lang w:eastAsia="ru-RU"/>
        </w:rPr>
        <w:t xml:space="preserve"> Л.Я., Чайковская Л.А.  </w:t>
      </w:r>
      <w:r w:rsidRPr="00FE5FE6">
        <w:rPr>
          <w:rFonts w:ascii="Times New Roman" w:eastAsia="Times New Roman" w:hAnsi="Times New Roman" w:cs="Times New Roman"/>
          <w:sz w:val="24"/>
          <w:szCs w:val="24"/>
          <w:shd w:val="clear" w:color="auto" w:fill="FFFFFF"/>
          <w:lang w:eastAsia="ru-RU"/>
        </w:rPr>
        <w:t>Налоги и налогообложение</w:t>
      </w:r>
      <w:proofErr w:type="gramStart"/>
      <w:r w:rsidRPr="00FE5FE6">
        <w:rPr>
          <w:rFonts w:ascii="Times New Roman" w:eastAsia="Times New Roman" w:hAnsi="Times New Roman" w:cs="Times New Roman"/>
          <w:sz w:val="24"/>
          <w:szCs w:val="24"/>
          <w:shd w:val="clear" w:color="auto" w:fill="FFFFFF"/>
          <w:lang w:eastAsia="ru-RU"/>
        </w:rPr>
        <w:t xml:space="preserve"> :</w:t>
      </w:r>
      <w:proofErr w:type="gramEnd"/>
      <w:r w:rsidRPr="00FE5FE6">
        <w:rPr>
          <w:rFonts w:ascii="Times New Roman" w:eastAsia="Times New Roman" w:hAnsi="Times New Roman" w:cs="Times New Roman"/>
          <w:sz w:val="24"/>
          <w:szCs w:val="24"/>
          <w:shd w:val="clear" w:color="auto" w:fill="FFFFFF"/>
          <w:lang w:eastAsia="ru-RU"/>
        </w:rPr>
        <w:t xml:space="preserve"> учебник для СПО; под ред. Л. Я. </w:t>
      </w:r>
      <w:proofErr w:type="spellStart"/>
      <w:r w:rsidRPr="00FE5FE6">
        <w:rPr>
          <w:rFonts w:ascii="Times New Roman" w:eastAsia="Times New Roman" w:hAnsi="Times New Roman" w:cs="Times New Roman"/>
          <w:sz w:val="24"/>
          <w:szCs w:val="24"/>
          <w:shd w:val="clear" w:color="auto" w:fill="FFFFFF"/>
          <w:lang w:eastAsia="ru-RU"/>
        </w:rPr>
        <w:t>Маршавиной</w:t>
      </w:r>
      <w:proofErr w:type="spellEnd"/>
      <w:r w:rsidRPr="00FE5FE6">
        <w:rPr>
          <w:rFonts w:ascii="Times New Roman" w:eastAsia="Times New Roman" w:hAnsi="Times New Roman" w:cs="Times New Roman"/>
          <w:sz w:val="24"/>
          <w:szCs w:val="24"/>
          <w:shd w:val="clear" w:color="auto" w:fill="FFFFFF"/>
          <w:lang w:eastAsia="ru-RU"/>
        </w:rPr>
        <w:t>, Л. А. Чайковской. — М.</w:t>
      </w:r>
      <w:proofErr w:type="gramStart"/>
      <w:r w:rsidRPr="00FE5FE6">
        <w:rPr>
          <w:rFonts w:ascii="Times New Roman" w:eastAsia="Times New Roman" w:hAnsi="Times New Roman" w:cs="Times New Roman"/>
          <w:sz w:val="24"/>
          <w:szCs w:val="24"/>
          <w:shd w:val="clear" w:color="auto" w:fill="FFFFFF"/>
          <w:lang w:eastAsia="ru-RU"/>
        </w:rPr>
        <w:t xml:space="preserve"> :</w:t>
      </w:r>
      <w:proofErr w:type="gramEnd"/>
      <w:r w:rsidRPr="00FE5FE6">
        <w:rPr>
          <w:rFonts w:ascii="Times New Roman" w:eastAsia="Times New Roman" w:hAnsi="Times New Roman" w:cs="Times New Roman"/>
          <w:sz w:val="24"/>
          <w:szCs w:val="24"/>
          <w:shd w:val="clear" w:color="auto" w:fill="FFFFFF"/>
          <w:lang w:eastAsia="ru-RU"/>
        </w:rPr>
        <w:t xml:space="preserve"> Издательство </w:t>
      </w:r>
      <w:proofErr w:type="spellStart"/>
      <w:r w:rsidRPr="00FE5FE6">
        <w:rPr>
          <w:rFonts w:ascii="Times New Roman" w:eastAsia="Times New Roman" w:hAnsi="Times New Roman" w:cs="Times New Roman"/>
          <w:sz w:val="24"/>
          <w:szCs w:val="24"/>
          <w:shd w:val="clear" w:color="auto" w:fill="FFFFFF"/>
          <w:lang w:eastAsia="ru-RU"/>
        </w:rPr>
        <w:t>Юрайт</w:t>
      </w:r>
      <w:proofErr w:type="spellEnd"/>
      <w:r w:rsidRPr="00FE5FE6">
        <w:rPr>
          <w:rFonts w:ascii="Times New Roman" w:eastAsia="Times New Roman" w:hAnsi="Times New Roman" w:cs="Times New Roman"/>
          <w:sz w:val="24"/>
          <w:szCs w:val="24"/>
          <w:shd w:val="clear" w:color="auto" w:fill="FFFFFF"/>
          <w:lang w:eastAsia="ru-RU"/>
        </w:rPr>
        <w:t>, 2019. — 503 с.</w:t>
      </w: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Задание:</w:t>
      </w:r>
    </w:p>
    <w:p w:rsidR="00FE5FE6" w:rsidRPr="00FE5FE6" w:rsidRDefault="00FE5FE6" w:rsidP="00FE5FE6">
      <w:pPr>
        <w:numPr>
          <w:ilvl w:val="0"/>
          <w:numId w:val="11"/>
        </w:numPr>
        <w:tabs>
          <w:tab w:val="left" w:pos="284"/>
        </w:tabs>
        <w:spacing w:after="0" w:line="240" w:lineRule="auto"/>
        <w:ind w:left="0" w:firstLine="142"/>
        <w:contextualSpacing/>
        <w:jc w:val="both"/>
        <w:rPr>
          <w:rFonts w:ascii="Times New Roman" w:eastAsia="Calibri" w:hAnsi="Times New Roman" w:cs="Times New Roman"/>
          <w:sz w:val="24"/>
          <w:szCs w:val="24"/>
        </w:rPr>
      </w:pPr>
      <w:r w:rsidRPr="00FE5FE6">
        <w:rPr>
          <w:rFonts w:ascii="Times New Roman" w:eastAsia="Calibri" w:hAnsi="Times New Roman" w:cs="Times New Roman"/>
          <w:sz w:val="24"/>
          <w:szCs w:val="24"/>
        </w:rPr>
        <w:t>Сделать конспект лекции.</w:t>
      </w:r>
    </w:p>
    <w:p w:rsidR="00FE5FE6" w:rsidRPr="00FE5FE6" w:rsidRDefault="00FE5FE6" w:rsidP="00FE5FE6">
      <w:pPr>
        <w:keepNext/>
        <w:spacing w:after="0" w:line="240" w:lineRule="auto"/>
        <w:ind w:firstLine="142"/>
        <w:jc w:val="both"/>
        <w:outlineLvl w:val="7"/>
        <w:rPr>
          <w:rFonts w:ascii="Times New Roman" w:eastAsia="Times New Roman" w:hAnsi="Times New Roman" w:cs="Times New Roman"/>
          <w:sz w:val="24"/>
          <w:szCs w:val="24"/>
          <w:lang w:eastAsia="ru-RU"/>
        </w:rPr>
      </w:pP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В соответствии с главой 25 НК РФ «Налог на прибыль» различают следующие статьи затрат:</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lastRenderedPageBreak/>
        <w:t>Материальные затраты.</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Расходы на оплату труда.</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Отчисления на социальное страхование и обеспечение</w:t>
      </w:r>
      <w:proofErr w:type="gramStart"/>
      <w:r w:rsidRPr="00FE5FE6">
        <w:rPr>
          <w:rFonts w:ascii="Times New Roman" w:eastAsia="Times New Roman" w:hAnsi="Times New Roman" w:cs="Times New Roman"/>
          <w:sz w:val="24"/>
          <w:szCs w:val="24"/>
          <w:lang w:eastAsia="ru-RU"/>
        </w:rPr>
        <w:t xml:space="preserve"> .</w:t>
      </w:r>
      <w:proofErr w:type="gramEnd"/>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Амортизация основных средств.</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Прочие расходы.</w:t>
      </w:r>
    </w:p>
    <w:p w:rsidR="00FE5FE6" w:rsidRPr="00FE5FE6" w:rsidRDefault="00FE5FE6" w:rsidP="00FE5F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Однако, в соответствии с учетной политикой предприятия номенклатура статей  может быть расширена, но при составлении приложения №5 к бухгалтерскому балансу  все затраты  должны  быть сгруппированы в 5 выше перечисленных статей.</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Затраты на производство и реализацию продукции классифицируют по следующим признакам:</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месту возникновения, группируют:</w:t>
      </w:r>
    </w:p>
    <w:p w:rsidR="00FE5FE6" w:rsidRPr="00FE5FE6" w:rsidRDefault="00FE5FE6" w:rsidP="00FE5FE6">
      <w:pPr>
        <w:numPr>
          <w:ilvl w:val="0"/>
          <w:numId w:val="14"/>
        </w:numPr>
        <w:tabs>
          <w:tab w:val="num" w:pos="144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производствам;</w:t>
      </w:r>
    </w:p>
    <w:p w:rsidR="00FE5FE6" w:rsidRPr="00FE5FE6" w:rsidRDefault="00FE5FE6" w:rsidP="00FE5FE6">
      <w:pPr>
        <w:numPr>
          <w:ilvl w:val="0"/>
          <w:numId w:val="14"/>
        </w:numPr>
        <w:tabs>
          <w:tab w:val="num" w:pos="144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цехам;</w:t>
      </w:r>
    </w:p>
    <w:p w:rsidR="00FE5FE6" w:rsidRPr="00FE5FE6" w:rsidRDefault="00FE5FE6" w:rsidP="00FE5FE6">
      <w:pPr>
        <w:numPr>
          <w:ilvl w:val="0"/>
          <w:numId w:val="14"/>
        </w:numPr>
        <w:tabs>
          <w:tab w:val="num" w:pos="144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участкам и др. подразделениям предприятию.</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Эта группировка необходима  для организации внутреннего хозяйственного расчета и определения  производственной себестоимости продукции.</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По видам продукции (работ, услуг). </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видам расходов. Затраты  группируются по элементам затрат и статьям калькуляции (5 статей).</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Группировка затрат по 5 элементам является единой и обязательной для всех организаций.</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Для исчисления себестоимости отдельных видов продукции затраты группируются и учитываются по статьям калькуляции:</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Сырье и материалы.</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Возвратные  отходы (вычитаются).</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Покупные изделия, полуфабрикаты и услуги производственного характера сторон предприятий и организаций.</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Топливо и электроэнергия на технологические цели.</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Зарплата производственных рабочих.</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Отчисления на социальные нужды.</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Расходы на подготовку  и освоение производства.</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Общепроизводственные расходы.</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Общехозяйственные расходы.</w:t>
      </w:r>
    </w:p>
    <w:p w:rsidR="00FE5FE6" w:rsidRPr="00FE5FE6" w:rsidRDefault="00FE5FE6" w:rsidP="00FE5FE6">
      <w:pPr>
        <w:numPr>
          <w:ilvl w:val="0"/>
          <w:numId w:val="15"/>
        </w:numPr>
        <w:tabs>
          <w:tab w:val="left" w:pos="0"/>
          <w:tab w:val="num" w:pos="142"/>
          <w:tab w:val="left" w:pos="284"/>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Потери от брака.</w:t>
      </w:r>
    </w:p>
    <w:p w:rsidR="00FE5FE6" w:rsidRPr="00FE5FE6" w:rsidRDefault="00FE5FE6" w:rsidP="00FE5FE6">
      <w:pPr>
        <w:numPr>
          <w:ilvl w:val="0"/>
          <w:numId w:val="15"/>
        </w:numPr>
        <w:tabs>
          <w:tab w:val="left" w:pos="0"/>
          <w:tab w:val="num" w:pos="142"/>
          <w:tab w:val="left" w:pos="284"/>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Прочие производственные расходы.</w:t>
      </w:r>
    </w:p>
    <w:p w:rsidR="00FE5FE6" w:rsidRPr="00FE5FE6" w:rsidRDefault="00FE5FE6" w:rsidP="00FE5FE6">
      <w:pPr>
        <w:numPr>
          <w:ilvl w:val="0"/>
          <w:numId w:val="15"/>
        </w:numPr>
        <w:tabs>
          <w:tab w:val="left" w:pos="0"/>
          <w:tab w:val="num" w:pos="142"/>
          <w:tab w:val="left" w:pos="284"/>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Коммерческие расходы.</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Первые 11 статей калькуляции определяют производственную себестоимость, а сумма всех 12 статей полную себестоимость</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По экономической роли в процессе производства различают: </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основные расходы (непосредственно связанные с производством);</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накладные (расходы, связанные с обслуживанием производства и управлениями);</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общехозяйственные и общепроизводственные расходы.</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5.   По составу  (однородности):</w:t>
      </w:r>
    </w:p>
    <w:p w:rsidR="00FE5FE6" w:rsidRPr="00FE5FE6" w:rsidRDefault="00FE5FE6" w:rsidP="00FE5FE6">
      <w:pPr>
        <w:numPr>
          <w:ilvl w:val="0"/>
          <w:numId w:val="14"/>
        </w:numPr>
        <w:tabs>
          <w:tab w:val="num" w:pos="28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E5FE6">
        <w:rPr>
          <w:rFonts w:ascii="Times New Roman" w:eastAsia="Times New Roman" w:hAnsi="Times New Roman" w:cs="Times New Roman"/>
          <w:sz w:val="24"/>
          <w:szCs w:val="24"/>
          <w:lang w:eastAsia="ru-RU"/>
        </w:rPr>
        <w:t>одноэлементные</w:t>
      </w:r>
      <w:proofErr w:type="gramEnd"/>
      <w:r w:rsidRPr="00FE5FE6">
        <w:rPr>
          <w:rFonts w:ascii="Times New Roman" w:eastAsia="Times New Roman" w:hAnsi="Times New Roman" w:cs="Times New Roman"/>
          <w:sz w:val="24"/>
          <w:szCs w:val="24"/>
          <w:lang w:eastAsia="ru-RU"/>
        </w:rPr>
        <w:t xml:space="preserve"> (например: заработная плата рабочих);</w:t>
      </w:r>
    </w:p>
    <w:p w:rsidR="00FE5FE6" w:rsidRPr="00FE5FE6" w:rsidRDefault="00FE5FE6" w:rsidP="00FE5FE6">
      <w:pPr>
        <w:numPr>
          <w:ilvl w:val="0"/>
          <w:numId w:val="14"/>
        </w:numPr>
        <w:tabs>
          <w:tab w:val="num" w:pos="28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комплексные (например: общехозяйственные расходы).</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  По способу включения в себестоимость продукции различают:</w:t>
      </w:r>
    </w:p>
    <w:p w:rsidR="00FE5FE6" w:rsidRPr="00FE5FE6" w:rsidRDefault="00FE5FE6" w:rsidP="00FE5FE6">
      <w:pPr>
        <w:numPr>
          <w:ilvl w:val="0"/>
          <w:numId w:val="14"/>
        </w:numPr>
        <w:tabs>
          <w:tab w:val="left" w:pos="28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прямые, т.е. затраты, которые можно  сразу отнести на конкретный вид продукции (сырье);</w:t>
      </w:r>
    </w:p>
    <w:p w:rsidR="00FE5FE6" w:rsidRPr="00FE5FE6" w:rsidRDefault="00FE5FE6" w:rsidP="00FE5FE6">
      <w:pPr>
        <w:numPr>
          <w:ilvl w:val="0"/>
          <w:numId w:val="14"/>
        </w:numPr>
        <w:tabs>
          <w:tab w:val="left" w:pos="28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косвенные, которые нельзя сразу отнести на конкретный вид </w:t>
      </w:r>
      <w:proofErr w:type="gramStart"/>
      <w:r w:rsidRPr="00FE5FE6">
        <w:rPr>
          <w:rFonts w:ascii="Times New Roman" w:eastAsia="Times New Roman" w:hAnsi="Times New Roman" w:cs="Times New Roman"/>
          <w:sz w:val="24"/>
          <w:szCs w:val="24"/>
          <w:lang w:eastAsia="ru-RU"/>
        </w:rPr>
        <w:t>продукции</w:t>
      </w:r>
      <w:proofErr w:type="gramEnd"/>
      <w:r w:rsidRPr="00FE5FE6">
        <w:rPr>
          <w:rFonts w:ascii="Times New Roman" w:eastAsia="Times New Roman" w:hAnsi="Times New Roman" w:cs="Times New Roman"/>
          <w:sz w:val="24"/>
          <w:szCs w:val="24"/>
          <w:lang w:eastAsia="ru-RU"/>
        </w:rPr>
        <w:t xml:space="preserve"> и </w:t>
      </w:r>
      <w:proofErr w:type="gramStart"/>
      <w:r w:rsidRPr="00FE5FE6">
        <w:rPr>
          <w:rFonts w:ascii="Times New Roman" w:eastAsia="Times New Roman" w:hAnsi="Times New Roman" w:cs="Times New Roman"/>
          <w:sz w:val="24"/>
          <w:szCs w:val="24"/>
          <w:lang w:eastAsia="ru-RU"/>
        </w:rPr>
        <w:t>которые</w:t>
      </w:r>
      <w:proofErr w:type="gramEnd"/>
      <w:r w:rsidRPr="00FE5FE6">
        <w:rPr>
          <w:rFonts w:ascii="Times New Roman" w:eastAsia="Times New Roman" w:hAnsi="Times New Roman" w:cs="Times New Roman"/>
          <w:sz w:val="24"/>
          <w:szCs w:val="24"/>
          <w:lang w:eastAsia="ru-RU"/>
        </w:rPr>
        <w:t xml:space="preserve">  подлежат распределению. </w:t>
      </w:r>
    </w:p>
    <w:p w:rsidR="00FE5FE6" w:rsidRPr="00FE5FE6" w:rsidRDefault="00FE5FE6" w:rsidP="00FE5FE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7.  По периодичности возникновения различают:</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lastRenderedPageBreak/>
        <w:t>текущие;</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единовременные.</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8. По участию в процессе производства различают:</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производственные, в процессе производства;</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коммерческие, в процессе реализации.</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9. По эффективности:</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производительные;</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непроизводительные.</w:t>
      </w:r>
    </w:p>
    <w:p w:rsidR="00FE5FE6" w:rsidRPr="00FE5FE6" w:rsidRDefault="00FE5FE6" w:rsidP="00FE5FE6">
      <w:pPr>
        <w:keepNext/>
        <w:spacing w:after="0" w:line="240" w:lineRule="auto"/>
        <w:ind w:firstLine="709"/>
        <w:jc w:val="both"/>
        <w:outlineLvl w:val="7"/>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Прямые затраты – это затраты на производство, которые можно сразу отнести  на конкретный вид продукции.</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i/>
          <w:sz w:val="24"/>
          <w:szCs w:val="24"/>
          <w:u w:val="single"/>
          <w:lang w:eastAsia="ru-RU"/>
        </w:rPr>
        <w:t>Например</w:t>
      </w:r>
      <w:r w:rsidRPr="00FE5FE6">
        <w:rPr>
          <w:rFonts w:ascii="Times New Roman" w:eastAsia="Times New Roman" w:hAnsi="Times New Roman" w:cs="Times New Roman"/>
          <w:sz w:val="24"/>
          <w:szCs w:val="24"/>
          <w:lang w:eastAsia="ru-RU"/>
        </w:rPr>
        <w:t>: сырье и материалы, заработная плата производственных рабочих, ТЗР по муке и прочими материалами.</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В плане  счетов для учета прямых затрат предусмотрено счет 20 «Основное производство», счет активный калькуляционный, сальдо по дебету  характеризует остаток незавершенного производства на отчетную дату. По дебету  отражают затраты  по производству продукции, по кредиту – фактическую себестоимость.</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Основная корреспонденция по счету 20 «Основное производство»</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76"/>
        <w:gridCol w:w="7514"/>
      </w:tblGrid>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Дебет</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Кредит</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Сумма</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списанных материалов, согласно ведомости расхода муки и расчета расхода материалов</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отклонения на сумму положительных отклонений в  себестоимости материалов (ТЗР </w:t>
            </w:r>
            <w:proofErr w:type="gramStart"/>
            <w:r w:rsidRPr="00FE5FE6">
              <w:rPr>
                <w:rFonts w:ascii="Times New Roman" w:eastAsia="Times New Roman" w:hAnsi="Times New Roman" w:cs="Times New Roman"/>
                <w:sz w:val="24"/>
                <w:szCs w:val="24"/>
                <w:lang w:eastAsia="ru-RU"/>
              </w:rPr>
              <w:t>согласно расчета</w:t>
            </w:r>
            <w:proofErr w:type="gramEnd"/>
            <w:r w:rsidRPr="00FE5FE6">
              <w:rPr>
                <w:rFonts w:ascii="Times New Roman" w:eastAsia="Times New Roman" w:hAnsi="Times New Roman" w:cs="Times New Roman"/>
                <w:sz w:val="24"/>
                <w:szCs w:val="24"/>
                <w:lang w:eastAsia="ru-RU"/>
              </w:rPr>
              <w:t>)</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отрицательных отклонений в себестоимости </w:t>
            </w:r>
            <w:proofErr w:type="gramStart"/>
            <w:r w:rsidRPr="00FE5FE6">
              <w:rPr>
                <w:rFonts w:ascii="Times New Roman" w:eastAsia="Times New Roman" w:hAnsi="Times New Roman" w:cs="Times New Roman"/>
                <w:sz w:val="24"/>
                <w:szCs w:val="24"/>
                <w:lang w:eastAsia="ru-RU"/>
              </w:rPr>
              <w:t>согласно расчета</w:t>
            </w:r>
            <w:proofErr w:type="gramEnd"/>
            <w:r w:rsidRPr="00FE5FE6">
              <w:rPr>
                <w:rFonts w:ascii="Times New Roman" w:eastAsia="Times New Roman" w:hAnsi="Times New Roman" w:cs="Times New Roman"/>
                <w:sz w:val="24"/>
                <w:szCs w:val="24"/>
                <w:lang w:eastAsia="ru-RU"/>
              </w:rPr>
              <w:t xml:space="preserve"> (</w:t>
            </w:r>
            <w:proofErr w:type="spellStart"/>
            <w:r w:rsidRPr="00FE5FE6">
              <w:rPr>
                <w:rFonts w:ascii="Times New Roman" w:eastAsia="Times New Roman" w:hAnsi="Times New Roman" w:cs="Times New Roman"/>
                <w:sz w:val="24"/>
                <w:szCs w:val="24"/>
                <w:lang w:eastAsia="ru-RU"/>
              </w:rPr>
              <w:t>сторно</w:t>
            </w:r>
            <w:proofErr w:type="spellEnd"/>
            <w:r w:rsidRPr="00FE5FE6">
              <w:rPr>
                <w:rFonts w:ascii="Times New Roman" w:eastAsia="Times New Roman" w:hAnsi="Times New Roman" w:cs="Times New Roman"/>
                <w:sz w:val="24"/>
                <w:szCs w:val="24"/>
                <w:lang w:eastAsia="ru-RU"/>
              </w:rPr>
              <w:t>)</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70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отчислений от начисленной заработной платы производственным рабочим, </w:t>
            </w:r>
            <w:proofErr w:type="gramStart"/>
            <w:r w:rsidRPr="00FE5FE6">
              <w:rPr>
                <w:rFonts w:ascii="Times New Roman" w:eastAsia="Times New Roman" w:hAnsi="Times New Roman" w:cs="Times New Roman"/>
                <w:sz w:val="24"/>
                <w:szCs w:val="24"/>
                <w:lang w:eastAsia="ru-RU"/>
              </w:rPr>
              <w:t>согласно</w:t>
            </w:r>
            <w:proofErr w:type="gramEnd"/>
            <w:r w:rsidRPr="00FE5FE6">
              <w:rPr>
                <w:rFonts w:ascii="Times New Roman" w:eastAsia="Times New Roman" w:hAnsi="Times New Roman" w:cs="Times New Roman"/>
                <w:sz w:val="24"/>
                <w:szCs w:val="24"/>
                <w:lang w:eastAsia="ru-RU"/>
              </w:rPr>
              <w:t xml:space="preserve"> сменных производственных отчетов, табеля учета рабочего времени, штатного расписания.</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69/1</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отчисления от начисленной заработной платы в фонд социального страхования (ФСС) РФ </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69/2</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отчисления в пенсионный фонд РФ от начисления заработной платы.</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69/3</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отчислений в фонд медицинского страхования (ФФОМС), территориальный ТФОМС </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02</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начислений амортизации по основным производственным фондам</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10/9</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w:t>
            </w:r>
            <w:proofErr w:type="gramStart"/>
            <w:r w:rsidRPr="00FE5FE6">
              <w:rPr>
                <w:rFonts w:ascii="Times New Roman" w:eastAsia="Times New Roman" w:hAnsi="Times New Roman" w:cs="Times New Roman"/>
                <w:sz w:val="24"/>
                <w:szCs w:val="24"/>
                <w:lang w:eastAsia="ru-RU"/>
              </w:rPr>
              <w:t>списанных</w:t>
            </w:r>
            <w:proofErr w:type="gramEnd"/>
            <w:r w:rsidRPr="00FE5FE6">
              <w:rPr>
                <w:rFonts w:ascii="Times New Roman" w:eastAsia="Times New Roman" w:hAnsi="Times New Roman" w:cs="Times New Roman"/>
                <w:sz w:val="24"/>
                <w:szCs w:val="24"/>
                <w:lang w:eastAsia="ru-RU"/>
              </w:rPr>
              <w:t xml:space="preserve"> на производство инвентаря и хозяйственных  принадлежностей</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60/76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оказанных услуг сторонними организациями при осуществлении производственной деятельности, без НДС</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60,76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НДС с суммы оказанных услуг</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25,26,29</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списанных общехозяйственных (общецеховых) расходов в доле, относящихся к конкретной продукции</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производственного брака</w:t>
            </w:r>
          </w:p>
        </w:tc>
      </w:tr>
      <w:tr w:rsidR="00FE5FE6" w:rsidRPr="00FE5FE6" w:rsidTr="00FE5FE6">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отходов от производства</w:t>
            </w:r>
          </w:p>
        </w:tc>
      </w:tr>
    </w:tbl>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p>
    <w:p w:rsidR="00FE5FE6" w:rsidRPr="00FE5FE6" w:rsidRDefault="00FE5FE6" w:rsidP="00FE5FE6">
      <w:pPr>
        <w:spacing w:after="0"/>
        <w:jc w:val="center"/>
        <w:rPr>
          <w:rFonts w:ascii="Times New Roman" w:eastAsia="Times New Roman" w:hAnsi="Times New Roman" w:cs="Times New Roman"/>
          <w:sz w:val="28"/>
          <w:szCs w:val="28"/>
          <w:lang w:eastAsia="ru-RU"/>
        </w:rPr>
      </w:pPr>
    </w:p>
    <w:p w:rsidR="00FE5FE6" w:rsidRDefault="00FE5FE6" w:rsidP="00FE5FE6">
      <w:pPr>
        <w:spacing w:after="0"/>
        <w:jc w:val="center"/>
        <w:rPr>
          <w:rFonts w:ascii="Times New Roman" w:eastAsia="Times New Roman" w:hAnsi="Times New Roman" w:cs="Times New Roman"/>
          <w:sz w:val="28"/>
          <w:szCs w:val="28"/>
          <w:lang w:eastAsia="ru-RU"/>
        </w:rPr>
      </w:pPr>
    </w:p>
    <w:p w:rsidR="0021482C" w:rsidRPr="00FE5FE6" w:rsidRDefault="0021482C" w:rsidP="00FE5FE6">
      <w:pPr>
        <w:spacing w:after="0"/>
        <w:jc w:val="center"/>
        <w:rPr>
          <w:rFonts w:ascii="Times New Roman" w:eastAsia="Times New Roman" w:hAnsi="Times New Roman" w:cs="Times New Roman"/>
          <w:sz w:val="28"/>
          <w:szCs w:val="28"/>
          <w:lang w:eastAsia="ru-RU"/>
        </w:rPr>
      </w:pPr>
    </w:p>
    <w:p w:rsidR="00FE5FE6" w:rsidRDefault="00FE5FE6" w:rsidP="00890673">
      <w:pPr>
        <w:jc w:val="center"/>
        <w:rPr>
          <w:rFonts w:ascii="Times New Roman" w:hAnsi="Times New Roman" w:cs="Times New Roman"/>
          <w:b/>
          <w:sz w:val="28"/>
          <w:szCs w:val="28"/>
        </w:rPr>
      </w:pPr>
    </w:p>
    <w:p w:rsidR="00890673" w:rsidRDefault="00890673" w:rsidP="00890673">
      <w:pPr>
        <w:jc w:val="center"/>
        <w:rPr>
          <w:rFonts w:ascii="Times New Roman" w:hAnsi="Times New Roman" w:cs="Times New Roman"/>
          <w:b/>
          <w:sz w:val="28"/>
          <w:szCs w:val="28"/>
        </w:rPr>
      </w:pPr>
      <w:r w:rsidRPr="00983975">
        <w:rPr>
          <w:rFonts w:ascii="Times New Roman" w:hAnsi="Times New Roman" w:cs="Times New Roman"/>
          <w:b/>
          <w:sz w:val="28"/>
          <w:szCs w:val="28"/>
        </w:rPr>
        <w:lastRenderedPageBreak/>
        <w:t>Основы предпринимательской деятельности</w:t>
      </w:r>
    </w:p>
    <w:p w:rsidR="00983975" w:rsidRPr="00983975" w:rsidRDefault="00983975" w:rsidP="00983975">
      <w:pPr>
        <w:shd w:val="clear" w:color="auto" w:fill="FFFFFF"/>
        <w:spacing w:after="0" w:line="300" w:lineRule="auto"/>
        <w:jc w:val="center"/>
        <w:rPr>
          <w:rFonts w:ascii="Times New Roman" w:eastAsia="Times New Roman" w:hAnsi="Times New Roman" w:cs="Times New Roman"/>
          <w:b/>
          <w:color w:val="000000"/>
          <w:sz w:val="24"/>
          <w:szCs w:val="24"/>
          <w:lang w:eastAsia="ru-RU"/>
        </w:rPr>
      </w:pPr>
      <w:r w:rsidRPr="00983975">
        <w:rPr>
          <w:rFonts w:ascii="Times New Roman" w:eastAsia="Times New Roman" w:hAnsi="Times New Roman" w:cs="Times New Roman"/>
          <w:b/>
          <w:color w:val="000000"/>
          <w:sz w:val="24"/>
          <w:szCs w:val="24"/>
          <w:lang w:eastAsia="ru-RU"/>
        </w:rPr>
        <w:t>Тема «Структура кредитной системы, сущность, виды и формы кредита»</w:t>
      </w:r>
    </w:p>
    <w:p w:rsidR="00983975" w:rsidRPr="00983975" w:rsidRDefault="00983975" w:rsidP="00983975">
      <w:pPr>
        <w:spacing w:after="0" w:line="300" w:lineRule="auto"/>
        <w:ind w:firstLine="709"/>
        <w:jc w:val="both"/>
        <w:rPr>
          <w:rFonts w:ascii="Times New Roman" w:eastAsia="Calibri" w:hAnsi="Times New Roman" w:cs="Times New Roman"/>
          <w:sz w:val="24"/>
          <w:szCs w:val="24"/>
        </w:rPr>
      </w:pPr>
      <w:r w:rsidRPr="00983975">
        <w:rPr>
          <w:rFonts w:ascii="Times New Roman" w:eastAsia="Calibri" w:hAnsi="Times New Roman" w:cs="Times New Roman"/>
          <w:sz w:val="24"/>
          <w:szCs w:val="24"/>
        </w:rPr>
        <w:t xml:space="preserve">Решить тестовые задания (может быть 2 </w:t>
      </w:r>
      <w:proofErr w:type="gramStart"/>
      <w:r w:rsidRPr="00983975">
        <w:rPr>
          <w:rFonts w:ascii="Times New Roman" w:eastAsia="Calibri" w:hAnsi="Times New Roman" w:cs="Times New Roman"/>
          <w:sz w:val="24"/>
          <w:szCs w:val="24"/>
        </w:rPr>
        <w:t>правильных</w:t>
      </w:r>
      <w:proofErr w:type="gramEnd"/>
      <w:r w:rsidRPr="00983975">
        <w:rPr>
          <w:rFonts w:ascii="Times New Roman" w:eastAsia="Calibri" w:hAnsi="Times New Roman" w:cs="Times New Roman"/>
          <w:sz w:val="24"/>
          <w:szCs w:val="24"/>
        </w:rPr>
        <w:t xml:space="preserve"> ответа), ответы выслать на электронную почту </w:t>
      </w:r>
      <w:proofErr w:type="spellStart"/>
      <w:r w:rsidRPr="00983975">
        <w:rPr>
          <w:rFonts w:ascii="Times New Roman" w:eastAsia="Calibri" w:hAnsi="Times New Roman" w:cs="Times New Roman"/>
          <w:sz w:val="24"/>
          <w:szCs w:val="24"/>
          <w:lang w:val="en-US"/>
        </w:rPr>
        <w:t>EAParamonova</w:t>
      </w:r>
      <w:proofErr w:type="spellEnd"/>
      <w:r w:rsidRPr="00983975">
        <w:rPr>
          <w:rFonts w:ascii="Times New Roman" w:eastAsia="Calibri" w:hAnsi="Times New Roman" w:cs="Times New Roman"/>
          <w:sz w:val="24"/>
          <w:szCs w:val="24"/>
        </w:rPr>
        <w:t>@</w:t>
      </w:r>
      <w:proofErr w:type="spellStart"/>
      <w:r w:rsidRPr="00983975">
        <w:rPr>
          <w:rFonts w:ascii="Times New Roman" w:eastAsia="Calibri" w:hAnsi="Times New Roman" w:cs="Times New Roman"/>
          <w:sz w:val="24"/>
          <w:szCs w:val="24"/>
          <w:lang w:val="en-US"/>
        </w:rPr>
        <w:t>fa</w:t>
      </w:r>
      <w:proofErr w:type="spellEnd"/>
      <w:r w:rsidRPr="00983975">
        <w:rPr>
          <w:rFonts w:ascii="Times New Roman" w:eastAsia="Calibri" w:hAnsi="Times New Roman" w:cs="Times New Roman"/>
          <w:sz w:val="24"/>
          <w:szCs w:val="24"/>
        </w:rPr>
        <w:t>.</w:t>
      </w:r>
      <w:proofErr w:type="spellStart"/>
      <w:r w:rsidRPr="00983975">
        <w:rPr>
          <w:rFonts w:ascii="Times New Roman" w:eastAsia="Calibri" w:hAnsi="Times New Roman" w:cs="Times New Roman"/>
          <w:sz w:val="24"/>
          <w:szCs w:val="24"/>
          <w:lang w:val="en-US"/>
        </w:rPr>
        <w:t>ru</w:t>
      </w:r>
      <w:proofErr w:type="spellEnd"/>
      <w:r w:rsidRPr="00983975">
        <w:rPr>
          <w:rFonts w:ascii="Times New Roman" w:eastAsia="Calibri" w:hAnsi="Times New Roman" w:cs="Times New Roman"/>
          <w:sz w:val="24"/>
          <w:szCs w:val="24"/>
        </w:rPr>
        <w:t>.</w:t>
      </w:r>
    </w:p>
    <w:p w:rsidR="00983975" w:rsidRPr="00983975" w:rsidRDefault="00983975" w:rsidP="00983975">
      <w:pPr>
        <w:shd w:val="clear" w:color="auto" w:fill="FFFFFF"/>
        <w:spacing w:after="0" w:line="300" w:lineRule="auto"/>
        <w:jc w:val="center"/>
        <w:rPr>
          <w:rFonts w:ascii="Times New Roman" w:eastAsia="Times New Roman" w:hAnsi="Times New Roman" w:cs="Times New Roman"/>
          <w:b/>
          <w:color w:val="000000"/>
          <w:sz w:val="24"/>
          <w:szCs w:val="24"/>
          <w:lang w:eastAsia="ru-RU"/>
        </w:rPr>
      </w:pPr>
    </w:p>
    <w:p w:rsidR="00983975" w:rsidRPr="00983975" w:rsidRDefault="00983975" w:rsidP="00983975">
      <w:pPr>
        <w:numPr>
          <w:ilvl w:val="0"/>
          <w:numId w:val="18"/>
        </w:numPr>
        <w:shd w:val="clear" w:color="auto" w:fill="FFFFFF"/>
        <w:spacing w:after="0" w:line="300" w:lineRule="auto"/>
        <w:contextualSpacing/>
        <w:rPr>
          <w:rFonts w:ascii="Times New Roman" w:eastAsia="Times New Roman" w:hAnsi="Times New Roman" w:cs="Times New Roman"/>
          <w:b/>
          <w:color w:val="000000"/>
          <w:sz w:val="24"/>
          <w:szCs w:val="24"/>
          <w:lang w:eastAsia="ru-RU"/>
        </w:rPr>
      </w:pPr>
      <w:r w:rsidRPr="00983975">
        <w:rPr>
          <w:rFonts w:ascii="Times New Roman" w:eastAsia="Times New Roman" w:hAnsi="Times New Roman" w:cs="Times New Roman"/>
          <w:b/>
          <w:color w:val="000000"/>
          <w:sz w:val="24"/>
          <w:szCs w:val="24"/>
          <w:lang w:eastAsia="ru-RU"/>
        </w:rPr>
        <w:t>Всеобщим свойством, основой кредита является:</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color w:val="000000"/>
          <w:sz w:val="24"/>
          <w:szCs w:val="24"/>
          <w:shd w:val="clear" w:color="auto" w:fill="FFFFFF"/>
          <w:lang w:eastAsia="ru-RU"/>
        </w:rPr>
      </w:pPr>
      <w:r w:rsidRPr="00983975">
        <w:rPr>
          <w:rFonts w:ascii="Times New Roman" w:eastAsia="Times New Roman" w:hAnsi="Times New Roman" w:cs="Times New Roman"/>
          <w:color w:val="000000"/>
          <w:sz w:val="24"/>
          <w:szCs w:val="24"/>
          <w:shd w:val="clear" w:color="auto" w:fill="FFFFFF"/>
          <w:lang w:eastAsia="ru-RU"/>
        </w:rPr>
        <w:t>платность</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bCs/>
          <w:color w:val="000000"/>
          <w:sz w:val="24"/>
          <w:szCs w:val="24"/>
          <w:lang w:eastAsia="ru-RU"/>
        </w:rPr>
      </w:pPr>
      <w:r w:rsidRPr="00983975">
        <w:rPr>
          <w:rFonts w:ascii="Times New Roman" w:eastAsia="Times New Roman" w:hAnsi="Times New Roman" w:cs="Times New Roman"/>
          <w:bCs/>
          <w:color w:val="000000"/>
          <w:sz w:val="24"/>
          <w:szCs w:val="24"/>
          <w:lang w:eastAsia="ru-RU"/>
        </w:rPr>
        <w:t>возвратность</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color w:val="000000"/>
          <w:sz w:val="24"/>
          <w:szCs w:val="24"/>
          <w:shd w:val="clear" w:color="auto" w:fill="FFFFFF"/>
          <w:lang w:eastAsia="ru-RU"/>
        </w:rPr>
      </w:pPr>
      <w:r w:rsidRPr="00983975">
        <w:rPr>
          <w:rFonts w:ascii="Times New Roman" w:eastAsia="Times New Roman" w:hAnsi="Times New Roman" w:cs="Times New Roman"/>
          <w:color w:val="000000"/>
          <w:sz w:val="24"/>
          <w:szCs w:val="24"/>
          <w:shd w:val="clear" w:color="auto" w:fill="FFFFFF"/>
          <w:lang w:eastAsia="ru-RU"/>
        </w:rPr>
        <w:t>целевое использование</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color w:val="000000"/>
          <w:sz w:val="24"/>
          <w:szCs w:val="24"/>
          <w:shd w:val="clear" w:color="auto" w:fill="FFFFFF"/>
          <w:lang w:eastAsia="ru-RU"/>
        </w:rPr>
      </w:pPr>
      <w:r w:rsidRPr="00983975">
        <w:rPr>
          <w:rFonts w:ascii="Times New Roman" w:eastAsia="Times New Roman" w:hAnsi="Times New Roman" w:cs="Times New Roman"/>
          <w:color w:val="000000"/>
          <w:sz w:val="24"/>
          <w:szCs w:val="24"/>
          <w:shd w:val="clear" w:color="auto" w:fill="FFFFFF"/>
          <w:lang w:eastAsia="ru-RU"/>
        </w:rPr>
        <w:t>обеспеченность</w:t>
      </w:r>
    </w:p>
    <w:p w:rsidR="00983975" w:rsidRPr="00983975" w:rsidRDefault="00983975" w:rsidP="00983975">
      <w:pPr>
        <w:tabs>
          <w:tab w:val="num" w:pos="993"/>
        </w:tabs>
        <w:spacing w:after="0" w:line="300" w:lineRule="auto"/>
        <w:ind w:firstLine="709"/>
        <w:jc w:val="both"/>
        <w:rPr>
          <w:rFonts w:ascii="Times New Roman" w:eastAsia="Calibri" w:hAnsi="Times New Roman" w:cs="Times New Roman"/>
          <w:b/>
          <w:sz w:val="24"/>
          <w:szCs w:val="24"/>
          <w:shd w:val="clear" w:color="auto" w:fill="FFFFFF"/>
        </w:rPr>
      </w:pPr>
      <w:r w:rsidRPr="00983975">
        <w:rPr>
          <w:rFonts w:ascii="Times New Roman" w:eastAsia="Times New Roman" w:hAnsi="Times New Roman" w:cs="Times New Roman"/>
          <w:b/>
          <w:sz w:val="24"/>
          <w:szCs w:val="24"/>
          <w:shd w:val="clear" w:color="auto" w:fill="FFFFFF"/>
          <w:lang w:eastAsia="ru-RU"/>
        </w:rPr>
        <w:t xml:space="preserve">2. Вид кредита, </w:t>
      </w:r>
      <w:r w:rsidRPr="00983975">
        <w:rPr>
          <w:rFonts w:ascii="Times New Roman" w:eastAsia="Calibri" w:hAnsi="Times New Roman" w:cs="Times New Roman"/>
          <w:b/>
          <w:sz w:val="24"/>
          <w:szCs w:val="24"/>
          <w:shd w:val="clear" w:color="auto" w:fill="FFFFFF"/>
        </w:rPr>
        <w:t>при котором владельцы свободных денежных сре</w:t>
      </w:r>
      <w:proofErr w:type="gramStart"/>
      <w:r w:rsidRPr="00983975">
        <w:rPr>
          <w:rFonts w:ascii="Times New Roman" w:eastAsia="Calibri" w:hAnsi="Times New Roman" w:cs="Times New Roman"/>
          <w:b/>
          <w:sz w:val="24"/>
          <w:szCs w:val="24"/>
          <w:shd w:val="clear" w:color="auto" w:fill="FFFFFF"/>
        </w:rPr>
        <w:t>дств пр</w:t>
      </w:r>
      <w:proofErr w:type="gramEnd"/>
      <w:r w:rsidRPr="00983975">
        <w:rPr>
          <w:rFonts w:ascii="Times New Roman" w:eastAsia="Calibri" w:hAnsi="Times New Roman" w:cs="Times New Roman"/>
          <w:b/>
          <w:sz w:val="24"/>
          <w:szCs w:val="24"/>
          <w:shd w:val="clear" w:color="auto" w:fill="FFFFFF"/>
        </w:rPr>
        <w:t>едоставляют их в ссуду заемщикам при посредничестве банков</w:t>
      </w:r>
    </w:p>
    <w:p w:rsidR="00983975" w:rsidRPr="00983975" w:rsidRDefault="00983975" w:rsidP="00983975">
      <w:pPr>
        <w:numPr>
          <w:ilvl w:val="0"/>
          <w:numId w:val="20"/>
        </w:numPr>
        <w:tabs>
          <w:tab w:val="num" w:pos="993"/>
        </w:tabs>
        <w:spacing w:after="0" w:line="300" w:lineRule="auto"/>
        <w:ind w:left="0" w:firstLine="709"/>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банковский;</w:t>
      </w:r>
    </w:p>
    <w:p w:rsidR="00983975" w:rsidRPr="00983975" w:rsidRDefault="00983975" w:rsidP="00983975">
      <w:pPr>
        <w:numPr>
          <w:ilvl w:val="0"/>
          <w:numId w:val="20"/>
        </w:numPr>
        <w:tabs>
          <w:tab w:val="num" w:pos="993"/>
        </w:tabs>
        <w:spacing w:after="0" w:line="300" w:lineRule="auto"/>
        <w:ind w:left="0" w:firstLine="709"/>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ссудный;</w:t>
      </w:r>
    </w:p>
    <w:p w:rsidR="00983975" w:rsidRPr="00983975" w:rsidRDefault="00983975" w:rsidP="00983975">
      <w:pPr>
        <w:numPr>
          <w:ilvl w:val="0"/>
          <w:numId w:val="20"/>
        </w:numPr>
        <w:tabs>
          <w:tab w:val="num" w:pos="993"/>
        </w:tabs>
        <w:spacing w:after="0" w:line="300" w:lineRule="auto"/>
        <w:ind w:left="0" w:firstLine="709"/>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коммерческий.</w:t>
      </w:r>
    </w:p>
    <w:p w:rsidR="00983975" w:rsidRPr="00983975" w:rsidRDefault="00983975" w:rsidP="00983975">
      <w:pPr>
        <w:tabs>
          <w:tab w:val="num" w:pos="993"/>
        </w:tabs>
        <w:spacing w:after="0" w:line="300" w:lineRule="auto"/>
        <w:ind w:firstLine="709"/>
        <w:contextualSpacing/>
        <w:jc w:val="both"/>
        <w:rPr>
          <w:rFonts w:ascii="Times New Roman" w:eastAsia="Calibri" w:hAnsi="Times New Roman" w:cs="Times New Roman"/>
          <w:b/>
          <w:sz w:val="24"/>
          <w:szCs w:val="24"/>
          <w:shd w:val="clear" w:color="auto" w:fill="FFFFFF"/>
        </w:rPr>
      </w:pPr>
      <w:r w:rsidRPr="00983975">
        <w:rPr>
          <w:rFonts w:ascii="Times New Roman" w:eastAsia="Calibri" w:hAnsi="Times New Roman" w:cs="Times New Roman"/>
          <w:b/>
          <w:sz w:val="24"/>
          <w:szCs w:val="24"/>
        </w:rPr>
        <w:t xml:space="preserve">3. Вид кредита, </w:t>
      </w:r>
      <w:r w:rsidRPr="00983975">
        <w:rPr>
          <w:rFonts w:ascii="Times New Roman" w:eastAsia="Calibri" w:hAnsi="Times New Roman" w:cs="Times New Roman"/>
          <w:b/>
          <w:sz w:val="24"/>
          <w:szCs w:val="24"/>
          <w:shd w:val="clear" w:color="auto" w:fill="FFFFFF"/>
        </w:rPr>
        <w:t xml:space="preserve">при </w:t>
      </w:r>
      <w:proofErr w:type="gramStart"/>
      <w:r w:rsidRPr="00983975">
        <w:rPr>
          <w:rFonts w:ascii="Times New Roman" w:eastAsia="Calibri" w:hAnsi="Times New Roman" w:cs="Times New Roman"/>
          <w:b/>
          <w:sz w:val="24"/>
          <w:szCs w:val="24"/>
          <w:shd w:val="clear" w:color="auto" w:fill="FFFFFF"/>
        </w:rPr>
        <w:t>которой</w:t>
      </w:r>
      <w:proofErr w:type="gramEnd"/>
      <w:r w:rsidRPr="00983975">
        <w:rPr>
          <w:rFonts w:ascii="Times New Roman" w:eastAsia="Calibri" w:hAnsi="Times New Roman" w:cs="Times New Roman"/>
          <w:b/>
          <w:sz w:val="24"/>
          <w:szCs w:val="24"/>
          <w:shd w:val="clear" w:color="auto" w:fill="FFFFFF"/>
        </w:rPr>
        <w:t xml:space="preserve"> в качестве кредитора или должника выступает государство.</w:t>
      </w:r>
    </w:p>
    <w:p w:rsidR="00983975" w:rsidRPr="00983975" w:rsidRDefault="00983975" w:rsidP="00983975">
      <w:pPr>
        <w:numPr>
          <w:ilvl w:val="0"/>
          <w:numId w:val="21"/>
        </w:numPr>
        <w:tabs>
          <w:tab w:val="num" w:pos="993"/>
        </w:tabs>
        <w:spacing w:after="0" w:line="300" w:lineRule="auto"/>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банковский;</w:t>
      </w:r>
    </w:p>
    <w:p w:rsidR="00983975" w:rsidRPr="00983975" w:rsidRDefault="00983975" w:rsidP="00983975">
      <w:pPr>
        <w:numPr>
          <w:ilvl w:val="0"/>
          <w:numId w:val="21"/>
        </w:numPr>
        <w:tabs>
          <w:tab w:val="num" w:pos="993"/>
        </w:tabs>
        <w:spacing w:after="0" w:line="300" w:lineRule="auto"/>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государственный;</w:t>
      </w:r>
    </w:p>
    <w:p w:rsidR="00983975" w:rsidRPr="00983975" w:rsidRDefault="00983975" w:rsidP="00983975">
      <w:pPr>
        <w:numPr>
          <w:ilvl w:val="0"/>
          <w:numId w:val="21"/>
        </w:numPr>
        <w:tabs>
          <w:tab w:val="num" w:pos="993"/>
        </w:tabs>
        <w:spacing w:after="0" w:line="300" w:lineRule="auto"/>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Коммерческий.</w:t>
      </w:r>
    </w:p>
    <w:p w:rsidR="00983975" w:rsidRPr="00983975" w:rsidRDefault="00983975" w:rsidP="00983975">
      <w:pPr>
        <w:numPr>
          <w:ilvl w:val="0"/>
          <w:numId w:val="22"/>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Какие элементы входят в структуру современной кредитной системы:</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государственный кредит;</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банкирские дома;</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центральный банк;</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коммерческие банки;</w:t>
      </w:r>
    </w:p>
    <w:p w:rsidR="00983975" w:rsidRPr="00983975" w:rsidRDefault="00983975" w:rsidP="00983975">
      <w:pPr>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5. Коммерческий банк - это:</w:t>
      </w:r>
    </w:p>
    <w:p w:rsidR="00983975" w:rsidRPr="00983975" w:rsidRDefault="00983975" w:rsidP="00983975">
      <w:pPr>
        <w:numPr>
          <w:ilvl w:val="0"/>
          <w:numId w:val="24"/>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структурное подразделение Министерства экономики.</w:t>
      </w:r>
    </w:p>
    <w:p w:rsidR="00983975" w:rsidRPr="00983975" w:rsidRDefault="00983975" w:rsidP="00983975">
      <w:pPr>
        <w:numPr>
          <w:ilvl w:val="0"/>
          <w:numId w:val="24"/>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proofErr w:type="gramStart"/>
      <w:r w:rsidRPr="00983975">
        <w:rPr>
          <w:rFonts w:ascii="Times New Roman" w:eastAsia="Times New Roman" w:hAnsi="Times New Roman" w:cs="Times New Roman"/>
          <w:color w:val="000000"/>
          <w:sz w:val="24"/>
          <w:szCs w:val="24"/>
          <w:lang w:eastAsia="ru-RU"/>
        </w:rPr>
        <w:t>п</w:t>
      </w:r>
      <w:proofErr w:type="gramEnd"/>
      <w:r w:rsidRPr="00983975">
        <w:rPr>
          <w:rFonts w:ascii="Times New Roman" w:eastAsia="Times New Roman" w:hAnsi="Times New Roman" w:cs="Times New Roman"/>
          <w:color w:val="000000"/>
          <w:sz w:val="24"/>
          <w:szCs w:val="24"/>
          <w:lang w:eastAsia="ru-RU"/>
        </w:rPr>
        <w:t>осредник в расчетах и кредитовании.</w:t>
      </w:r>
    </w:p>
    <w:p w:rsidR="00983975" w:rsidRPr="00983975" w:rsidRDefault="00983975" w:rsidP="00983975">
      <w:pPr>
        <w:numPr>
          <w:ilvl w:val="0"/>
          <w:numId w:val="24"/>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proofErr w:type="gramStart"/>
      <w:r w:rsidRPr="00983975">
        <w:rPr>
          <w:rFonts w:ascii="Times New Roman" w:eastAsia="Times New Roman" w:hAnsi="Times New Roman" w:cs="Times New Roman"/>
          <w:color w:val="000000"/>
          <w:sz w:val="24"/>
          <w:szCs w:val="24"/>
          <w:lang w:eastAsia="ru-RU"/>
        </w:rPr>
        <w:t>ф</w:t>
      </w:r>
      <w:proofErr w:type="gramEnd"/>
      <w:r w:rsidRPr="00983975">
        <w:rPr>
          <w:rFonts w:ascii="Times New Roman" w:eastAsia="Times New Roman" w:hAnsi="Times New Roman" w:cs="Times New Roman"/>
          <w:color w:val="000000"/>
          <w:sz w:val="24"/>
          <w:szCs w:val="24"/>
          <w:lang w:eastAsia="ru-RU"/>
        </w:rPr>
        <w:t>инансовый агент правительства.</w:t>
      </w:r>
    </w:p>
    <w:p w:rsidR="00983975" w:rsidRPr="00983975" w:rsidRDefault="00983975" w:rsidP="00983975">
      <w:pPr>
        <w:numPr>
          <w:ilvl w:val="0"/>
          <w:numId w:val="25"/>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Форма собственности ЦБ РФ:</w:t>
      </w:r>
    </w:p>
    <w:p w:rsidR="00983975" w:rsidRPr="00983975" w:rsidRDefault="00983975" w:rsidP="00983975">
      <w:pPr>
        <w:numPr>
          <w:ilvl w:val="0"/>
          <w:numId w:val="26"/>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государственный</w:t>
      </w:r>
    </w:p>
    <w:p w:rsidR="00983975" w:rsidRPr="00983975" w:rsidRDefault="00983975" w:rsidP="00983975">
      <w:pPr>
        <w:numPr>
          <w:ilvl w:val="0"/>
          <w:numId w:val="26"/>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частный</w:t>
      </w:r>
    </w:p>
    <w:p w:rsidR="00983975" w:rsidRPr="00983975" w:rsidRDefault="00983975" w:rsidP="00983975">
      <w:pPr>
        <w:numPr>
          <w:ilvl w:val="0"/>
          <w:numId w:val="26"/>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смешанный</w:t>
      </w:r>
    </w:p>
    <w:p w:rsidR="00983975" w:rsidRPr="00983975" w:rsidRDefault="00983975" w:rsidP="00983975">
      <w:pPr>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7. В Росси преобладают банки:</w:t>
      </w:r>
    </w:p>
    <w:p w:rsidR="00983975" w:rsidRPr="00983975" w:rsidRDefault="00983975" w:rsidP="00983975">
      <w:pPr>
        <w:numPr>
          <w:ilvl w:val="0"/>
          <w:numId w:val="27"/>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универсальные</w:t>
      </w:r>
    </w:p>
    <w:p w:rsidR="00983975" w:rsidRPr="00983975" w:rsidRDefault="00983975" w:rsidP="00983975">
      <w:pPr>
        <w:numPr>
          <w:ilvl w:val="0"/>
          <w:numId w:val="27"/>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специализированные</w:t>
      </w:r>
    </w:p>
    <w:p w:rsidR="00983975" w:rsidRPr="00983975" w:rsidRDefault="00983975" w:rsidP="00983975">
      <w:pPr>
        <w:numPr>
          <w:ilvl w:val="0"/>
          <w:numId w:val="27"/>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сберегательные</w:t>
      </w:r>
    </w:p>
    <w:p w:rsidR="00983975" w:rsidRPr="00983975" w:rsidRDefault="00983975" w:rsidP="00983975">
      <w:pPr>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8. Центральный банк наделен исключительным правом:</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проведения расчетов в народном хозяйстве</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эмиссии банкнот</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кредитование предприятий и организаций</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lastRenderedPageBreak/>
        <w:t>аккумуляции временно свободных денежных средств</w:t>
      </w:r>
    </w:p>
    <w:p w:rsidR="00983975" w:rsidRPr="00983975" w:rsidRDefault="00983975" w:rsidP="00983975">
      <w:pPr>
        <w:tabs>
          <w:tab w:val="left" w:pos="993"/>
        </w:tabs>
        <w:spacing w:after="0" w:line="300" w:lineRule="auto"/>
        <w:ind w:left="709"/>
        <w:rPr>
          <w:rFonts w:ascii="Times New Roman" w:eastAsia="Times New Roman" w:hAnsi="Times New Roman" w:cs="Times New Roman"/>
          <w:color w:val="000000"/>
          <w:sz w:val="24"/>
          <w:szCs w:val="24"/>
          <w:lang w:eastAsia="ru-RU"/>
        </w:rPr>
      </w:pPr>
    </w:p>
    <w:p w:rsidR="00983975" w:rsidRPr="00983975" w:rsidRDefault="00983975" w:rsidP="00983975">
      <w:pPr>
        <w:shd w:val="clear" w:color="auto" w:fill="FFFFFF"/>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9. Кредит – это:</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финансирование государственных экономических программ;</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ссуды на условиях возвратности и платности;</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доверие кредитора заемщику;</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привлечение денежных средств банками.</w:t>
      </w:r>
    </w:p>
    <w:p w:rsidR="00983975" w:rsidRPr="00983975" w:rsidRDefault="00983975" w:rsidP="00983975">
      <w:pPr>
        <w:shd w:val="clear" w:color="auto" w:fill="FFFFFF"/>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10.Ссудный процент – это:</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долг заемщика кредитору;</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сумма кредита, которую заемщик обязан вернуть кредитору;</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плата за кредит;</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прибыль банка.</w:t>
      </w:r>
    </w:p>
    <w:p w:rsidR="00983975" w:rsidRPr="00983975" w:rsidRDefault="00983975" w:rsidP="00983975">
      <w:pPr>
        <w:shd w:val="clear" w:color="auto" w:fill="FFFFFF"/>
        <w:tabs>
          <w:tab w:val="num" w:pos="993"/>
        </w:tabs>
        <w:spacing w:after="0" w:line="300" w:lineRule="auto"/>
        <w:ind w:firstLine="709"/>
        <w:jc w:val="both"/>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11. Определите соответствие.</w:t>
      </w:r>
      <w:r w:rsidRPr="00983975">
        <w:rPr>
          <w:rFonts w:ascii="Times New Roman" w:eastAsia="Times New Roman" w:hAnsi="Times New Roman" w:cs="Times New Roman"/>
          <w:color w:val="000000"/>
          <w:sz w:val="24"/>
          <w:szCs w:val="24"/>
          <w:lang w:eastAsia="ru-RU"/>
        </w:rPr>
        <w:t xml:space="preserve"> (У цифр левой колонки поставьте соответствующие буквы </w:t>
      </w:r>
      <w:proofErr w:type="gramStart"/>
      <w:r w:rsidRPr="00983975">
        <w:rPr>
          <w:rFonts w:ascii="Times New Roman" w:eastAsia="Times New Roman" w:hAnsi="Times New Roman" w:cs="Times New Roman"/>
          <w:color w:val="000000"/>
          <w:sz w:val="24"/>
          <w:szCs w:val="24"/>
          <w:lang w:eastAsia="ru-RU"/>
        </w:rPr>
        <w:t>из</w:t>
      </w:r>
      <w:proofErr w:type="gramEnd"/>
      <w:r w:rsidRPr="00983975">
        <w:rPr>
          <w:rFonts w:ascii="Times New Roman" w:eastAsia="Times New Roman" w:hAnsi="Times New Roman" w:cs="Times New Roman"/>
          <w:color w:val="000000"/>
          <w:sz w:val="24"/>
          <w:szCs w:val="24"/>
          <w:lang w:eastAsia="ru-RU"/>
        </w:rPr>
        <w:t xml:space="preserve"> правой)</w:t>
      </w:r>
    </w:p>
    <w:tbl>
      <w:tblPr>
        <w:tblW w:w="8647" w:type="dxa"/>
        <w:tblInd w:w="704" w:type="dxa"/>
        <w:shd w:val="clear" w:color="auto" w:fill="FFFFFF"/>
        <w:tblCellMar>
          <w:left w:w="0" w:type="dxa"/>
          <w:right w:w="0" w:type="dxa"/>
        </w:tblCellMar>
        <w:tblLook w:val="04A0" w:firstRow="1" w:lastRow="0" w:firstColumn="1" w:lastColumn="0" w:noHBand="0" w:noVBand="1"/>
      </w:tblPr>
      <w:tblGrid>
        <w:gridCol w:w="3260"/>
        <w:gridCol w:w="5387"/>
      </w:tblGrid>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bookmarkStart w:id="0" w:name="0"/>
            <w:bookmarkStart w:id="1" w:name="1462c50dc011cef57d3d2bbea10002126fff5c25"/>
            <w:bookmarkEnd w:id="0"/>
            <w:bookmarkEnd w:id="1"/>
            <w:r w:rsidRPr="00983975">
              <w:rPr>
                <w:rFonts w:ascii="Times New Roman" w:eastAsia="Times New Roman" w:hAnsi="Times New Roman" w:cs="Times New Roman"/>
                <w:b/>
                <w:bCs/>
                <w:color w:val="000000"/>
                <w:sz w:val="24"/>
                <w:szCs w:val="24"/>
                <w:lang w:eastAsia="ru-RU"/>
              </w:rPr>
              <w:t>Понятия</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Характеристики</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1.Банк</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А) вклады</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2.Банковская система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Б) банковские операции по формированию прибыли банка</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3.Центральный банк</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В) эмиссионный центр страны</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4.Депозиты</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 операции, связанные с формированием банковского капитала</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5.Инвестиционный банк</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 совокупность банков страны</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6. Пассивные операции банка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Е) посредник, привлекающий свободные денежные средства</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7. Активные операции банка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Ж) долгосрочное кредитование под строительство и производство</w:t>
            </w:r>
          </w:p>
        </w:tc>
      </w:tr>
    </w:tbl>
    <w:p w:rsidR="00983975" w:rsidRPr="00983975" w:rsidRDefault="00983975" w:rsidP="00983975">
      <w:pPr>
        <w:shd w:val="clear" w:color="auto" w:fill="FFFFFF"/>
        <w:tabs>
          <w:tab w:val="num" w:pos="993"/>
        </w:tabs>
        <w:spacing w:after="0" w:line="240" w:lineRule="auto"/>
        <w:ind w:firstLine="709"/>
        <w:rPr>
          <w:rFonts w:ascii="Times New Roman" w:eastAsia="Times New Roman" w:hAnsi="Times New Roman" w:cs="Times New Roman"/>
          <w:b/>
          <w:bCs/>
          <w:color w:val="000000"/>
          <w:sz w:val="24"/>
          <w:szCs w:val="24"/>
          <w:lang w:eastAsia="ru-RU"/>
        </w:rPr>
      </w:pP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12. Кредит, предоставляемый под залог недвижимости, называется:</w:t>
      </w:r>
    </w:p>
    <w:p w:rsidR="00983975" w:rsidRPr="00983975" w:rsidRDefault="00983975" w:rsidP="00983975">
      <w:pPr>
        <w:numPr>
          <w:ilvl w:val="0"/>
          <w:numId w:val="31"/>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ломбардный</w:t>
      </w:r>
    </w:p>
    <w:p w:rsidR="00983975" w:rsidRPr="00983975" w:rsidRDefault="00983975" w:rsidP="00983975">
      <w:pPr>
        <w:numPr>
          <w:ilvl w:val="0"/>
          <w:numId w:val="31"/>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ипотечный</w:t>
      </w:r>
    </w:p>
    <w:p w:rsidR="00983975" w:rsidRPr="00983975" w:rsidRDefault="00983975" w:rsidP="00983975">
      <w:pPr>
        <w:numPr>
          <w:ilvl w:val="0"/>
          <w:numId w:val="31"/>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хозяйственный</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 xml:space="preserve">13. Кредит используется предприятием </w:t>
      </w:r>
      <w:proofErr w:type="gramStart"/>
      <w:r w:rsidRPr="00983975">
        <w:rPr>
          <w:rFonts w:ascii="Times New Roman" w:eastAsia="Times New Roman" w:hAnsi="Times New Roman" w:cs="Times New Roman"/>
          <w:b/>
          <w:bCs/>
          <w:color w:val="2B2727"/>
          <w:spacing w:val="8"/>
          <w:sz w:val="24"/>
          <w:szCs w:val="24"/>
          <w:lang w:eastAsia="ru-RU"/>
        </w:rPr>
        <w:t>для</w:t>
      </w:r>
      <w:proofErr w:type="gramEnd"/>
      <w:r w:rsidRPr="00983975">
        <w:rPr>
          <w:rFonts w:ascii="Times New Roman" w:eastAsia="Times New Roman" w:hAnsi="Times New Roman" w:cs="Times New Roman"/>
          <w:b/>
          <w:bCs/>
          <w:color w:val="2B2727"/>
          <w:spacing w:val="8"/>
          <w:sz w:val="24"/>
          <w:szCs w:val="24"/>
          <w:lang w:eastAsia="ru-RU"/>
        </w:rPr>
        <w:t>:</w:t>
      </w:r>
    </w:p>
    <w:p w:rsidR="00983975" w:rsidRPr="00983975" w:rsidRDefault="00983975" w:rsidP="00983975">
      <w:pPr>
        <w:numPr>
          <w:ilvl w:val="0"/>
          <w:numId w:val="32"/>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покупки оборудования и сырья для обеспечения производственных процессов при недостатке собственных средств</w:t>
      </w:r>
    </w:p>
    <w:p w:rsidR="00983975" w:rsidRPr="00983975" w:rsidRDefault="00983975" w:rsidP="00983975">
      <w:pPr>
        <w:numPr>
          <w:ilvl w:val="0"/>
          <w:numId w:val="32"/>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покрытия долгов по заработной плате перед работниками</w:t>
      </w:r>
    </w:p>
    <w:p w:rsidR="00983975" w:rsidRPr="00983975" w:rsidRDefault="00983975" w:rsidP="00983975">
      <w:pPr>
        <w:numPr>
          <w:ilvl w:val="0"/>
          <w:numId w:val="32"/>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расширения ассортимента товарной продукции</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14. Доход в виде ссудного процента получает:</w:t>
      </w:r>
    </w:p>
    <w:p w:rsidR="00983975" w:rsidRPr="00983975" w:rsidRDefault="00983975" w:rsidP="00983975">
      <w:pPr>
        <w:numPr>
          <w:ilvl w:val="0"/>
          <w:numId w:val="33"/>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кредитор</w:t>
      </w:r>
    </w:p>
    <w:p w:rsidR="00983975" w:rsidRPr="00983975" w:rsidRDefault="00983975" w:rsidP="00983975">
      <w:pPr>
        <w:numPr>
          <w:ilvl w:val="0"/>
          <w:numId w:val="33"/>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посредник</w:t>
      </w:r>
    </w:p>
    <w:p w:rsidR="00983975" w:rsidRPr="00983975" w:rsidRDefault="00983975" w:rsidP="00983975">
      <w:pPr>
        <w:numPr>
          <w:ilvl w:val="0"/>
          <w:numId w:val="33"/>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гарант</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15. Кому принадлежит исключительное право эмиссии денег?</w:t>
      </w:r>
    </w:p>
    <w:p w:rsidR="00983975" w:rsidRPr="00983975" w:rsidRDefault="00983975" w:rsidP="00983975">
      <w:pPr>
        <w:numPr>
          <w:ilvl w:val="0"/>
          <w:numId w:val="34"/>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правительству страны</w:t>
      </w:r>
    </w:p>
    <w:p w:rsidR="00983975" w:rsidRPr="00983975" w:rsidRDefault="00983975" w:rsidP="00983975">
      <w:pPr>
        <w:numPr>
          <w:ilvl w:val="0"/>
          <w:numId w:val="34"/>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proofErr w:type="spellStart"/>
      <w:r w:rsidRPr="00983975">
        <w:rPr>
          <w:rFonts w:ascii="Times New Roman" w:eastAsia="Times New Roman" w:hAnsi="Times New Roman" w:cs="Times New Roman"/>
          <w:color w:val="2B2727"/>
          <w:spacing w:val="8"/>
          <w:sz w:val="24"/>
          <w:szCs w:val="24"/>
          <w:lang w:eastAsia="ru-RU"/>
        </w:rPr>
        <w:t>центробанку</w:t>
      </w:r>
      <w:proofErr w:type="spellEnd"/>
      <w:r w:rsidRPr="00983975">
        <w:rPr>
          <w:rFonts w:ascii="Times New Roman" w:eastAsia="Times New Roman" w:hAnsi="Times New Roman" w:cs="Times New Roman"/>
          <w:color w:val="2B2727"/>
          <w:spacing w:val="8"/>
          <w:sz w:val="24"/>
          <w:szCs w:val="24"/>
          <w:lang w:eastAsia="ru-RU"/>
        </w:rPr>
        <w:t xml:space="preserve"> страны</w:t>
      </w:r>
    </w:p>
    <w:p w:rsidR="00983975" w:rsidRPr="00983975" w:rsidRDefault="00983975" w:rsidP="00983975">
      <w:pPr>
        <w:numPr>
          <w:ilvl w:val="0"/>
          <w:numId w:val="34"/>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министерству финансов страны</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lastRenderedPageBreak/>
        <w:t>16. Подберите к каждому пункту левой колонки соответствующий пункт правой колонки. </w:t>
      </w:r>
      <w:r w:rsidRPr="00983975">
        <w:rPr>
          <w:rFonts w:ascii="Times New Roman" w:eastAsia="Times New Roman" w:hAnsi="Times New Roman" w:cs="Times New Roman"/>
          <w:color w:val="000000"/>
          <w:sz w:val="24"/>
          <w:szCs w:val="24"/>
          <w:lang w:eastAsia="ru-RU"/>
        </w:rPr>
        <w:t>(У цифр поставьте соответствующие буквы)</w:t>
      </w:r>
      <w:r w:rsidRPr="00983975">
        <w:rPr>
          <w:rFonts w:ascii="Times New Roman" w:eastAsia="Times New Roman" w:hAnsi="Times New Roman" w:cs="Times New Roman"/>
          <w:b/>
          <w:bCs/>
          <w:color w:val="000000"/>
          <w:sz w:val="24"/>
          <w:szCs w:val="24"/>
          <w:lang w:eastAsia="ru-RU"/>
        </w:rPr>
        <w:t>:</w:t>
      </w:r>
    </w:p>
    <w:tbl>
      <w:tblPr>
        <w:tblW w:w="8647" w:type="dxa"/>
        <w:tblInd w:w="704" w:type="dxa"/>
        <w:shd w:val="clear" w:color="auto" w:fill="FFFFFF"/>
        <w:tblCellMar>
          <w:left w:w="0" w:type="dxa"/>
          <w:right w:w="0" w:type="dxa"/>
        </w:tblCellMar>
        <w:tblLook w:val="04A0" w:firstRow="1" w:lastRow="0" w:firstColumn="1" w:lastColumn="0" w:noHBand="0" w:noVBand="1"/>
      </w:tblPr>
      <w:tblGrid>
        <w:gridCol w:w="2835"/>
        <w:gridCol w:w="5812"/>
      </w:tblGrid>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bookmarkStart w:id="2" w:name="1"/>
            <w:bookmarkStart w:id="3" w:name="5410582d66712ac077b911feb20c47ac63514e4d"/>
            <w:bookmarkEnd w:id="2"/>
            <w:bookmarkEnd w:id="3"/>
            <w:r w:rsidRPr="00983975">
              <w:rPr>
                <w:rFonts w:ascii="Times New Roman" w:eastAsia="Times New Roman" w:hAnsi="Times New Roman" w:cs="Times New Roman"/>
                <w:color w:val="000000"/>
                <w:sz w:val="24"/>
                <w:szCs w:val="24"/>
                <w:lang w:eastAsia="ru-RU"/>
              </w:rPr>
              <w:t>1) Ипотечный банк</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А) Способность расплатиться по своим долгам</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2) Срочность, платность, возвратность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Б) Заемные средства</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3) Инновационный банк</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В) Принципы кредитования</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4)Платежеспособность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 Банк, обладающий правами на выпуск национальной денежной единицы и регулирования денежного обращения в стране</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5) Эмиссионный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 Выдаёт долгосрочный кредит под залог недвижимости</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6) Кредит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Е) Разность между процентными ставками по кредиту и депозиту</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7) Маржа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Ж) Выдаёт кредиты под научно-</w:t>
            </w:r>
            <w:proofErr w:type="spellStart"/>
            <w:r w:rsidRPr="00983975">
              <w:rPr>
                <w:rFonts w:ascii="Times New Roman" w:eastAsia="Times New Roman" w:hAnsi="Times New Roman" w:cs="Times New Roman"/>
                <w:color w:val="000000"/>
                <w:sz w:val="24"/>
                <w:szCs w:val="24"/>
                <w:lang w:eastAsia="ru-RU"/>
              </w:rPr>
              <w:t>техниче</w:t>
            </w:r>
            <w:proofErr w:type="spellEnd"/>
            <w:proofErr w:type="gramStart"/>
            <w:r w:rsidRPr="00983975">
              <w:rPr>
                <w:rFonts w:ascii="Times New Roman" w:eastAsia="Times New Roman" w:hAnsi="Times New Roman" w:cs="Times New Roman"/>
                <w:color w:val="000000"/>
                <w:sz w:val="24"/>
                <w:szCs w:val="24"/>
                <w:lang w:val="en-US" w:eastAsia="ru-RU"/>
              </w:rPr>
              <w:t>c</w:t>
            </w:r>
            <w:proofErr w:type="gramEnd"/>
            <w:r w:rsidRPr="00983975">
              <w:rPr>
                <w:rFonts w:ascii="Times New Roman" w:eastAsia="Times New Roman" w:hAnsi="Times New Roman" w:cs="Times New Roman"/>
                <w:color w:val="000000"/>
                <w:sz w:val="24"/>
                <w:szCs w:val="24"/>
                <w:lang w:eastAsia="ru-RU"/>
              </w:rPr>
              <w:t>кие разработки</w:t>
            </w:r>
          </w:p>
        </w:tc>
      </w:tr>
    </w:tbl>
    <w:p w:rsidR="00983975" w:rsidRPr="00983975" w:rsidRDefault="00983975" w:rsidP="00983975">
      <w:pPr>
        <w:tabs>
          <w:tab w:val="num" w:pos="993"/>
        </w:tabs>
        <w:spacing w:after="160" w:line="256" w:lineRule="auto"/>
        <w:ind w:firstLine="709"/>
        <w:contextualSpacing/>
        <w:rPr>
          <w:rFonts w:ascii="Times New Roman" w:eastAsia="Calibri" w:hAnsi="Times New Roman" w:cs="Times New Roman"/>
          <w:sz w:val="24"/>
          <w:szCs w:val="24"/>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t>Иностранный язык в профессиональной деятельности</w:t>
      </w:r>
    </w:p>
    <w:p w:rsidR="00B371F1" w:rsidRPr="00B371F1" w:rsidRDefault="00B371F1" w:rsidP="00B371F1">
      <w:pPr>
        <w:spacing w:after="0" w:line="240" w:lineRule="auto"/>
        <w:rPr>
          <w:rFonts w:ascii="Times New Roman" w:eastAsia="Calibri" w:hAnsi="Times New Roman" w:cs="Times New Roman"/>
          <w:sz w:val="24"/>
          <w:szCs w:val="24"/>
        </w:rPr>
      </w:pPr>
      <w:r w:rsidRPr="00B371F1">
        <w:rPr>
          <w:rFonts w:ascii="Times New Roman" w:eastAsia="Calibri" w:hAnsi="Times New Roman" w:cs="Times New Roman"/>
          <w:bCs/>
          <w:color w:val="000000"/>
          <w:sz w:val="24"/>
          <w:szCs w:val="24"/>
          <w:shd w:val="clear" w:color="auto" w:fill="FFFFFF"/>
        </w:rPr>
        <w:t>Работу</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необходимо</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выполнить</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и</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прислать</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на</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электронную</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почту</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в</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срок</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до</w:t>
      </w:r>
      <w:r w:rsidRPr="00B371F1">
        <w:rPr>
          <w:rFonts w:ascii="Times New Roman" w:eastAsia="Calibri" w:hAnsi="Times New Roman" w:cs="Times New Roman"/>
          <w:bCs/>
          <w:color w:val="000000"/>
          <w:sz w:val="24"/>
          <w:szCs w:val="24"/>
          <w:shd w:val="clear" w:color="auto" w:fill="FFFFFF"/>
          <w:lang w:val="en-US"/>
        </w:rPr>
        <w:t> </w:t>
      </w:r>
      <w:r w:rsidRPr="00B371F1">
        <w:rPr>
          <w:rFonts w:ascii="Times New Roman" w:eastAsia="Calibri" w:hAnsi="Times New Roman" w:cs="Times New Roman"/>
          <w:bCs/>
          <w:color w:val="000000"/>
          <w:sz w:val="24"/>
          <w:szCs w:val="24"/>
          <w:shd w:val="clear" w:color="auto" w:fill="FFFFFF"/>
        </w:rPr>
        <w:t>26.03.2020г.</w:t>
      </w:r>
      <w:r w:rsidRPr="00B371F1">
        <w:rPr>
          <w:rFonts w:ascii="Times New Roman" w:eastAsia="Calibri" w:hAnsi="Times New Roman" w:cs="Times New Roman"/>
          <w:color w:val="000000"/>
          <w:sz w:val="24"/>
          <w:szCs w:val="24"/>
          <w:shd w:val="clear" w:color="auto" w:fill="FFFFFF"/>
        </w:rPr>
        <w:t> </w:t>
      </w:r>
    </w:p>
    <w:p w:rsidR="00B371F1" w:rsidRPr="00B371F1" w:rsidRDefault="00B371F1" w:rsidP="00B371F1">
      <w:pPr>
        <w:spacing w:after="0" w:line="240" w:lineRule="auto"/>
        <w:rPr>
          <w:rFonts w:ascii="Times New Roman" w:eastAsia="Calibri" w:hAnsi="Times New Roman" w:cs="Times New Roman"/>
          <w:b/>
          <w:sz w:val="24"/>
          <w:szCs w:val="24"/>
        </w:rPr>
      </w:pPr>
      <w:r w:rsidRPr="00B371F1">
        <w:rPr>
          <w:rFonts w:ascii="Times New Roman" w:eastAsia="Calibri" w:hAnsi="Times New Roman" w:cs="Times New Roman"/>
          <w:sz w:val="24"/>
          <w:szCs w:val="24"/>
        </w:rPr>
        <w:t xml:space="preserve">Адрес электронной почты преподавателя -   </w:t>
      </w:r>
      <w:hyperlink r:id="rId29" w:history="1">
        <w:r w:rsidRPr="00B371F1">
          <w:rPr>
            <w:rFonts w:ascii="Times New Roman" w:eastAsia="Calibri" w:hAnsi="Times New Roman" w:cs="Times New Roman"/>
            <w:b/>
            <w:color w:val="0000FF"/>
            <w:sz w:val="24"/>
            <w:szCs w:val="24"/>
            <w:u w:val="single"/>
            <w:lang w:val="en-US"/>
          </w:rPr>
          <w:t>kharlamova</w:t>
        </w:r>
        <w:r w:rsidRPr="00B371F1">
          <w:rPr>
            <w:rFonts w:ascii="Times New Roman" w:eastAsia="Calibri" w:hAnsi="Times New Roman" w:cs="Times New Roman"/>
            <w:b/>
            <w:color w:val="0000FF"/>
            <w:sz w:val="24"/>
            <w:szCs w:val="24"/>
            <w:u w:val="single"/>
          </w:rPr>
          <w:t>.</w:t>
        </w:r>
        <w:r w:rsidRPr="00B371F1">
          <w:rPr>
            <w:rFonts w:ascii="Times New Roman" w:eastAsia="Calibri" w:hAnsi="Times New Roman" w:cs="Times New Roman"/>
            <w:b/>
            <w:color w:val="0000FF"/>
            <w:sz w:val="24"/>
            <w:szCs w:val="24"/>
            <w:u w:val="single"/>
            <w:lang w:val="en-US"/>
          </w:rPr>
          <w:t>a</w:t>
        </w:r>
        <w:r w:rsidRPr="00B371F1">
          <w:rPr>
            <w:rFonts w:ascii="Times New Roman" w:eastAsia="Calibri" w:hAnsi="Times New Roman" w:cs="Times New Roman"/>
            <w:b/>
            <w:color w:val="0000FF"/>
            <w:sz w:val="24"/>
            <w:szCs w:val="24"/>
            <w:u w:val="single"/>
          </w:rPr>
          <w:t>@</w:t>
        </w:r>
        <w:r w:rsidRPr="00B371F1">
          <w:rPr>
            <w:rFonts w:ascii="Times New Roman" w:eastAsia="Calibri" w:hAnsi="Times New Roman" w:cs="Times New Roman"/>
            <w:b/>
            <w:color w:val="0000FF"/>
            <w:sz w:val="24"/>
            <w:szCs w:val="24"/>
            <w:u w:val="single"/>
            <w:lang w:val="en-US"/>
          </w:rPr>
          <w:t>mail</w:t>
        </w:r>
        <w:r w:rsidRPr="00B371F1">
          <w:rPr>
            <w:rFonts w:ascii="Times New Roman" w:eastAsia="Calibri" w:hAnsi="Times New Roman" w:cs="Times New Roman"/>
            <w:b/>
            <w:color w:val="0000FF"/>
            <w:sz w:val="24"/>
            <w:szCs w:val="24"/>
            <w:u w:val="single"/>
          </w:rPr>
          <w:t>.</w:t>
        </w:r>
        <w:r w:rsidRPr="00B371F1">
          <w:rPr>
            <w:rFonts w:ascii="Times New Roman" w:eastAsia="Calibri" w:hAnsi="Times New Roman" w:cs="Times New Roman"/>
            <w:b/>
            <w:color w:val="0000FF"/>
            <w:sz w:val="24"/>
            <w:szCs w:val="24"/>
            <w:u w:val="single"/>
            <w:lang w:val="en-US"/>
          </w:rPr>
          <w:t>ru</w:t>
        </w:r>
      </w:hyperlink>
    </w:p>
    <w:p w:rsidR="00B371F1" w:rsidRPr="00B371F1" w:rsidRDefault="00B371F1" w:rsidP="00B371F1">
      <w:pPr>
        <w:spacing w:after="0" w:line="240" w:lineRule="auto"/>
        <w:rPr>
          <w:rFonts w:ascii="Times New Roman" w:eastAsia="Calibri" w:hAnsi="Times New Roman" w:cs="Times New Roman"/>
          <w:sz w:val="24"/>
          <w:szCs w:val="24"/>
        </w:rPr>
      </w:pPr>
    </w:p>
    <w:p w:rsidR="00B371F1" w:rsidRPr="00B371F1" w:rsidRDefault="00B371F1" w:rsidP="00B371F1">
      <w:pPr>
        <w:numPr>
          <w:ilvl w:val="0"/>
          <w:numId w:val="5"/>
        </w:numPr>
        <w:spacing w:after="0" w:line="240" w:lineRule="auto"/>
        <w:contextualSpacing/>
        <w:rPr>
          <w:rFonts w:ascii="Times New Roman" w:eastAsia="Calibri" w:hAnsi="Times New Roman" w:cs="Times New Roman"/>
          <w:b/>
          <w:sz w:val="28"/>
          <w:szCs w:val="28"/>
        </w:rPr>
      </w:pPr>
      <w:r w:rsidRPr="00B371F1">
        <w:rPr>
          <w:rFonts w:ascii="Times New Roman" w:eastAsia="Calibri" w:hAnsi="Times New Roman" w:cs="Times New Roman"/>
          <w:b/>
          <w:sz w:val="28"/>
          <w:szCs w:val="28"/>
        </w:rPr>
        <w:t xml:space="preserve">Прочитайте параграф, законспектируйте, что включает в себя приглашение. Напишите свое приглашение на английском. </w:t>
      </w:r>
    </w:p>
    <w:p w:rsidR="00B371F1" w:rsidRPr="00B371F1" w:rsidRDefault="00B371F1" w:rsidP="00B371F1">
      <w:pPr>
        <w:spacing w:after="0" w:line="240" w:lineRule="auto"/>
        <w:outlineLvl w:val="1"/>
        <w:rPr>
          <w:rFonts w:ascii="Times New Roman" w:eastAsia="Times New Roman" w:hAnsi="Times New Roman" w:cs="Times New Roman"/>
          <w:color w:val="212121"/>
          <w:sz w:val="28"/>
          <w:szCs w:val="28"/>
          <w:lang w:val="en-US" w:eastAsia="ru-RU"/>
        </w:rPr>
      </w:pPr>
      <w:r w:rsidRPr="00B371F1">
        <w:rPr>
          <w:rFonts w:ascii="Times New Roman" w:eastAsia="Times New Roman" w:hAnsi="Times New Roman" w:cs="Times New Roman"/>
          <w:color w:val="212121"/>
          <w:sz w:val="28"/>
          <w:szCs w:val="28"/>
          <w:lang w:val="en-US" w:eastAsia="ru-RU"/>
        </w:rPr>
        <w:t>Birthday Invitation Cards</w:t>
      </w:r>
    </w:p>
    <w:p w:rsidR="00B371F1" w:rsidRPr="00B371F1" w:rsidRDefault="00B371F1" w:rsidP="00B371F1">
      <w:pPr>
        <w:spacing w:after="0" w:line="240" w:lineRule="auto"/>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A birthday invitation card is given out to provide information about the birthday celebration of a person. A few of the details that are included in a basic birthday invitation card are as follows:</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name of the birthday celebrator</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date of the exact birth of the celebrator and the date of the birthday celebration</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age of the birthday celebrator</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location of the birthday celebration</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theme of the birthday celebration</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suggested attire for the people who will go to the birthday party</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The program or a glimpse of the activities that will be done during the event</w:t>
      </w:r>
    </w:p>
    <w:p w:rsidR="00B371F1" w:rsidRPr="00B371F1" w:rsidRDefault="00B371F1" w:rsidP="00B371F1">
      <w:pPr>
        <w:numPr>
          <w:ilvl w:val="0"/>
          <w:numId w:val="6"/>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Other information that are relevant and needed to be known by the guests who would like to attend the party</w:t>
      </w:r>
    </w:p>
    <w:p w:rsidR="00B371F1" w:rsidRPr="00B371F1" w:rsidRDefault="00B371F1" w:rsidP="00B371F1">
      <w:pPr>
        <w:spacing w:after="0" w:line="240" w:lineRule="auto"/>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A birthday invitation card can be any of the following:</w:t>
      </w:r>
    </w:p>
    <w:p w:rsidR="00B371F1" w:rsidRPr="00B371F1" w:rsidRDefault="00B371F1" w:rsidP="00B371F1">
      <w:pPr>
        <w:numPr>
          <w:ilvl w:val="0"/>
          <w:numId w:val="7"/>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color w:val="212121"/>
          <w:spacing w:val="5"/>
          <w:sz w:val="24"/>
          <w:szCs w:val="24"/>
          <w:lang w:val="en-US" w:eastAsia="ru-RU"/>
        </w:rPr>
        <w:t xml:space="preserve">It can be a </w:t>
      </w:r>
      <w:r w:rsidRPr="00B371F1">
        <w:rPr>
          <w:rFonts w:ascii="Times New Roman" w:eastAsia="Times New Roman" w:hAnsi="Times New Roman" w:cs="Times New Roman"/>
          <w:b/>
          <w:i/>
          <w:color w:val="212121"/>
          <w:spacing w:val="5"/>
          <w:sz w:val="24"/>
          <w:szCs w:val="24"/>
          <w:lang w:val="en-US" w:eastAsia="ru-RU"/>
        </w:rPr>
        <w:t>first birthday invitation</w:t>
      </w:r>
      <w:r w:rsidRPr="00B371F1">
        <w:rPr>
          <w:rFonts w:ascii="Times New Roman" w:eastAsia="Times New Roman" w:hAnsi="Times New Roman" w:cs="Times New Roman"/>
          <w:b/>
          <w:bCs/>
          <w:i/>
          <w:iCs/>
          <w:color w:val="212121"/>
          <w:spacing w:val="5"/>
          <w:sz w:val="24"/>
          <w:szCs w:val="24"/>
          <w:lang w:val="en-US" w:eastAsia="ru-RU"/>
        </w:rPr>
        <w:t> card</w:t>
      </w:r>
      <w:r w:rsidRPr="00B371F1">
        <w:rPr>
          <w:rFonts w:ascii="Times New Roman" w:eastAsia="Times New Roman" w:hAnsi="Times New Roman" w:cs="Times New Roman"/>
          <w:color w:val="212121"/>
          <w:spacing w:val="5"/>
          <w:sz w:val="24"/>
          <w:szCs w:val="24"/>
          <w:lang w:val="en-US" w:eastAsia="ru-RU"/>
        </w:rPr>
        <w:t> or a </w:t>
      </w:r>
      <w:r w:rsidRPr="00B371F1">
        <w:rPr>
          <w:rFonts w:ascii="Times New Roman" w:eastAsia="Times New Roman" w:hAnsi="Times New Roman" w:cs="Times New Roman"/>
          <w:b/>
          <w:bCs/>
          <w:i/>
          <w:iCs/>
          <w:color w:val="212121"/>
          <w:spacing w:val="5"/>
          <w:sz w:val="24"/>
          <w:szCs w:val="24"/>
          <w:lang w:val="en-US" w:eastAsia="ru-RU"/>
        </w:rPr>
        <w:t>baby birthday invitation card</w:t>
      </w:r>
      <w:r w:rsidRPr="00B371F1">
        <w:rPr>
          <w:rFonts w:ascii="Times New Roman" w:eastAsia="Times New Roman" w:hAnsi="Times New Roman" w:cs="Times New Roman"/>
          <w:color w:val="212121"/>
          <w:spacing w:val="5"/>
          <w:sz w:val="24"/>
          <w:szCs w:val="24"/>
          <w:lang w:val="en-US" w:eastAsia="ru-RU"/>
        </w:rPr>
        <w:t> that is used to provide details regarding the celebration of the early life stages of a baby. These birthday cards are usually simple in design and only consists materials that relate to either the baby’s gender or the characteristics of children at this age.</w:t>
      </w:r>
    </w:p>
    <w:p w:rsidR="00B371F1" w:rsidRPr="00B371F1" w:rsidRDefault="00B371F1" w:rsidP="00B371F1">
      <w:pPr>
        <w:numPr>
          <w:ilvl w:val="0"/>
          <w:numId w:val="7"/>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b/>
          <w:bCs/>
          <w:i/>
          <w:iCs/>
          <w:color w:val="212121"/>
          <w:spacing w:val="5"/>
          <w:sz w:val="24"/>
          <w:szCs w:val="24"/>
          <w:lang w:val="en-US" w:eastAsia="ru-RU"/>
        </w:rPr>
        <w:t>Animated birthday invitation cards</w:t>
      </w:r>
      <w:r w:rsidRPr="00B371F1">
        <w:rPr>
          <w:rFonts w:ascii="Times New Roman" w:eastAsia="Times New Roman" w:hAnsi="Times New Roman" w:cs="Times New Roman"/>
          <w:color w:val="212121"/>
          <w:spacing w:val="5"/>
          <w:sz w:val="24"/>
          <w:szCs w:val="24"/>
          <w:lang w:val="en-US" w:eastAsia="ru-RU"/>
        </w:rPr>
        <w:t> are usually created for toddlers and preteens who have adoration to a character or any fictional items. These characters and the story where they are based from are usually included in the theme of the birthday party. A few of the famous characters used as design items for an animated birthday invitation card are the lead characters of </w:t>
      </w:r>
      <w:r w:rsidRPr="00B371F1">
        <w:rPr>
          <w:rFonts w:ascii="Times New Roman" w:eastAsia="Times New Roman" w:hAnsi="Times New Roman" w:cs="Times New Roman"/>
          <w:i/>
          <w:iCs/>
          <w:color w:val="212121"/>
          <w:spacing w:val="5"/>
          <w:sz w:val="24"/>
          <w:szCs w:val="24"/>
          <w:lang w:val="en-US" w:eastAsia="ru-RU"/>
        </w:rPr>
        <w:t>Frozen,</w:t>
      </w:r>
      <w:r w:rsidRPr="00B371F1">
        <w:rPr>
          <w:rFonts w:ascii="Times New Roman" w:eastAsia="Times New Roman" w:hAnsi="Times New Roman" w:cs="Times New Roman"/>
          <w:color w:val="212121"/>
          <w:spacing w:val="5"/>
          <w:sz w:val="24"/>
          <w:szCs w:val="24"/>
          <w:lang w:val="en-US" w:eastAsia="ru-RU"/>
        </w:rPr>
        <w:t> Hello Kitty, and Mickey Mouse.</w:t>
      </w:r>
    </w:p>
    <w:p w:rsidR="00B371F1" w:rsidRPr="00B371F1" w:rsidRDefault="00B371F1" w:rsidP="00B371F1">
      <w:pPr>
        <w:numPr>
          <w:ilvl w:val="0"/>
          <w:numId w:val="7"/>
        </w:numPr>
        <w:spacing w:after="0" w:line="240" w:lineRule="auto"/>
        <w:ind w:left="0"/>
        <w:rPr>
          <w:rFonts w:ascii="Times New Roman" w:eastAsia="Times New Roman" w:hAnsi="Times New Roman" w:cs="Times New Roman"/>
          <w:color w:val="212121"/>
          <w:spacing w:val="5"/>
          <w:sz w:val="24"/>
          <w:szCs w:val="24"/>
          <w:lang w:val="en-US" w:eastAsia="ru-RU"/>
        </w:rPr>
      </w:pPr>
      <w:r w:rsidRPr="00B371F1">
        <w:rPr>
          <w:rFonts w:ascii="Times New Roman" w:eastAsia="Times New Roman" w:hAnsi="Times New Roman" w:cs="Times New Roman"/>
          <w:b/>
          <w:bCs/>
          <w:i/>
          <w:iCs/>
          <w:color w:val="212121"/>
          <w:spacing w:val="5"/>
          <w:sz w:val="24"/>
          <w:szCs w:val="24"/>
          <w:lang w:val="en-US" w:eastAsia="ru-RU"/>
        </w:rPr>
        <w:t>Birthday Milestones Invitation Cards</w:t>
      </w:r>
      <w:r w:rsidRPr="00B371F1">
        <w:rPr>
          <w:rFonts w:ascii="Times New Roman" w:eastAsia="Times New Roman" w:hAnsi="Times New Roman" w:cs="Times New Roman"/>
          <w:color w:val="212121"/>
          <w:spacing w:val="5"/>
          <w:sz w:val="24"/>
          <w:szCs w:val="24"/>
          <w:lang w:val="en-US" w:eastAsia="ru-RU"/>
        </w:rPr>
        <w:t> are used to celebrate particular years in a person’s life. Usually, it is the 50th and the 75th birthday of a person that are being given the most importance. However, a woman’s 18th birthday and a man’s 21st are also given highlights because they symbolize the individual’s maturity as s/he enters adulthood.</w:t>
      </w:r>
    </w:p>
    <w:p w:rsidR="00890673" w:rsidRPr="00B371F1" w:rsidRDefault="00890673" w:rsidP="00890673">
      <w:pPr>
        <w:jc w:val="center"/>
        <w:rPr>
          <w:rFonts w:ascii="Times New Roman" w:hAnsi="Times New Roman" w:cs="Times New Roman"/>
          <w:b/>
          <w:sz w:val="28"/>
          <w:szCs w:val="28"/>
          <w:lang w:val="en-US"/>
        </w:rPr>
      </w:pPr>
    </w:p>
    <w:p w:rsidR="00890673" w:rsidRDefault="00890673" w:rsidP="00890673">
      <w:pPr>
        <w:jc w:val="center"/>
        <w:rPr>
          <w:rFonts w:ascii="Times New Roman" w:hAnsi="Times New Roman" w:cs="Times New Roman"/>
          <w:b/>
          <w:sz w:val="28"/>
          <w:szCs w:val="28"/>
        </w:rPr>
      </w:pPr>
      <w:r>
        <w:rPr>
          <w:rFonts w:ascii="Times New Roman" w:hAnsi="Times New Roman" w:cs="Times New Roman"/>
          <w:b/>
          <w:sz w:val="28"/>
          <w:szCs w:val="28"/>
        </w:rPr>
        <w:lastRenderedPageBreak/>
        <w:t>203 группа</w:t>
      </w:r>
    </w:p>
    <w:p w:rsidR="00890673" w:rsidRDefault="00890673" w:rsidP="00890673">
      <w:pPr>
        <w:jc w:val="center"/>
        <w:rPr>
          <w:rFonts w:ascii="Times New Roman" w:hAnsi="Times New Roman" w:cs="Times New Roman"/>
          <w:b/>
          <w:sz w:val="28"/>
          <w:szCs w:val="28"/>
        </w:rPr>
      </w:pPr>
      <w:r w:rsidRPr="00983975">
        <w:rPr>
          <w:rFonts w:ascii="Times New Roman" w:hAnsi="Times New Roman" w:cs="Times New Roman"/>
          <w:b/>
          <w:sz w:val="28"/>
          <w:szCs w:val="28"/>
        </w:rPr>
        <w:t>Основы предпринимательской деятельности</w:t>
      </w:r>
    </w:p>
    <w:p w:rsidR="00983975" w:rsidRPr="00983975" w:rsidRDefault="00983975" w:rsidP="00983975">
      <w:pPr>
        <w:shd w:val="clear" w:color="auto" w:fill="FFFFFF"/>
        <w:spacing w:after="0" w:line="300" w:lineRule="auto"/>
        <w:jc w:val="center"/>
        <w:rPr>
          <w:rFonts w:ascii="Times New Roman" w:eastAsia="Times New Roman" w:hAnsi="Times New Roman" w:cs="Times New Roman"/>
          <w:b/>
          <w:color w:val="000000"/>
          <w:sz w:val="24"/>
          <w:szCs w:val="24"/>
          <w:lang w:eastAsia="ru-RU"/>
        </w:rPr>
      </w:pPr>
      <w:r w:rsidRPr="00983975">
        <w:rPr>
          <w:rFonts w:ascii="Times New Roman" w:eastAsia="Times New Roman" w:hAnsi="Times New Roman" w:cs="Times New Roman"/>
          <w:b/>
          <w:color w:val="000000"/>
          <w:sz w:val="24"/>
          <w:szCs w:val="24"/>
          <w:lang w:eastAsia="ru-RU"/>
        </w:rPr>
        <w:t>Тема «Структура кредитной системы, сущность, виды и формы кредита»</w:t>
      </w:r>
    </w:p>
    <w:p w:rsidR="00983975" w:rsidRPr="00983975" w:rsidRDefault="00983975" w:rsidP="00983975">
      <w:pPr>
        <w:spacing w:after="0" w:line="300" w:lineRule="auto"/>
        <w:ind w:firstLine="709"/>
        <w:jc w:val="both"/>
        <w:rPr>
          <w:rFonts w:ascii="Times New Roman" w:eastAsia="Calibri" w:hAnsi="Times New Roman" w:cs="Times New Roman"/>
          <w:sz w:val="24"/>
          <w:szCs w:val="24"/>
        </w:rPr>
      </w:pPr>
      <w:r w:rsidRPr="00983975">
        <w:rPr>
          <w:rFonts w:ascii="Times New Roman" w:eastAsia="Calibri" w:hAnsi="Times New Roman" w:cs="Times New Roman"/>
          <w:sz w:val="24"/>
          <w:szCs w:val="24"/>
        </w:rPr>
        <w:t xml:space="preserve">Решить тестовые задания (может быть 2 </w:t>
      </w:r>
      <w:proofErr w:type="gramStart"/>
      <w:r w:rsidRPr="00983975">
        <w:rPr>
          <w:rFonts w:ascii="Times New Roman" w:eastAsia="Calibri" w:hAnsi="Times New Roman" w:cs="Times New Roman"/>
          <w:sz w:val="24"/>
          <w:szCs w:val="24"/>
        </w:rPr>
        <w:t>правильных</w:t>
      </w:r>
      <w:proofErr w:type="gramEnd"/>
      <w:r w:rsidRPr="00983975">
        <w:rPr>
          <w:rFonts w:ascii="Times New Roman" w:eastAsia="Calibri" w:hAnsi="Times New Roman" w:cs="Times New Roman"/>
          <w:sz w:val="24"/>
          <w:szCs w:val="24"/>
        </w:rPr>
        <w:t xml:space="preserve"> ответа), ответы выслать на электронную почту </w:t>
      </w:r>
      <w:proofErr w:type="spellStart"/>
      <w:r w:rsidRPr="00983975">
        <w:rPr>
          <w:rFonts w:ascii="Times New Roman" w:eastAsia="Calibri" w:hAnsi="Times New Roman" w:cs="Times New Roman"/>
          <w:sz w:val="24"/>
          <w:szCs w:val="24"/>
          <w:lang w:val="en-US"/>
        </w:rPr>
        <w:t>EAParamonova</w:t>
      </w:r>
      <w:proofErr w:type="spellEnd"/>
      <w:r w:rsidRPr="00983975">
        <w:rPr>
          <w:rFonts w:ascii="Times New Roman" w:eastAsia="Calibri" w:hAnsi="Times New Roman" w:cs="Times New Roman"/>
          <w:sz w:val="24"/>
          <w:szCs w:val="24"/>
        </w:rPr>
        <w:t>@</w:t>
      </w:r>
      <w:proofErr w:type="spellStart"/>
      <w:r w:rsidRPr="00983975">
        <w:rPr>
          <w:rFonts w:ascii="Times New Roman" w:eastAsia="Calibri" w:hAnsi="Times New Roman" w:cs="Times New Roman"/>
          <w:sz w:val="24"/>
          <w:szCs w:val="24"/>
          <w:lang w:val="en-US"/>
        </w:rPr>
        <w:t>fa</w:t>
      </w:r>
      <w:proofErr w:type="spellEnd"/>
      <w:r w:rsidRPr="00983975">
        <w:rPr>
          <w:rFonts w:ascii="Times New Roman" w:eastAsia="Calibri" w:hAnsi="Times New Roman" w:cs="Times New Roman"/>
          <w:sz w:val="24"/>
          <w:szCs w:val="24"/>
        </w:rPr>
        <w:t>.</w:t>
      </w:r>
      <w:proofErr w:type="spellStart"/>
      <w:r w:rsidRPr="00983975">
        <w:rPr>
          <w:rFonts w:ascii="Times New Roman" w:eastAsia="Calibri" w:hAnsi="Times New Roman" w:cs="Times New Roman"/>
          <w:sz w:val="24"/>
          <w:szCs w:val="24"/>
          <w:lang w:val="en-US"/>
        </w:rPr>
        <w:t>ru</w:t>
      </w:r>
      <w:proofErr w:type="spellEnd"/>
      <w:r w:rsidRPr="00983975">
        <w:rPr>
          <w:rFonts w:ascii="Times New Roman" w:eastAsia="Calibri" w:hAnsi="Times New Roman" w:cs="Times New Roman"/>
          <w:sz w:val="24"/>
          <w:szCs w:val="24"/>
        </w:rPr>
        <w:t>.</w:t>
      </w:r>
    </w:p>
    <w:p w:rsidR="00983975" w:rsidRPr="00983975" w:rsidRDefault="00983975" w:rsidP="00983975">
      <w:pPr>
        <w:shd w:val="clear" w:color="auto" w:fill="FFFFFF"/>
        <w:spacing w:after="0" w:line="300" w:lineRule="auto"/>
        <w:jc w:val="center"/>
        <w:rPr>
          <w:rFonts w:ascii="Times New Roman" w:eastAsia="Times New Roman" w:hAnsi="Times New Roman" w:cs="Times New Roman"/>
          <w:b/>
          <w:color w:val="000000"/>
          <w:sz w:val="24"/>
          <w:szCs w:val="24"/>
          <w:lang w:eastAsia="ru-RU"/>
        </w:rPr>
      </w:pPr>
    </w:p>
    <w:p w:rsidR="00983975" w:rsidRPr="00983975" w:rsidRDefault="00983975" w:rsidP="00983975">
      <w:pPr>
        <w:numPr>
          <w:ilvl w:val="0"/>
          <w:numId w:val="18"/>
        </w:numPr>
        <w:shd w:val="clear" w:color="auto" w:fill="FFFFFF"/>
        <w:spacing w:after="0" w:line="300" w:lineRule="auto"/>
        <w:contextualSpacing/>
        <w:rPr>
          <w:rFonts w:ascii="Times New Roman" w:eastAsia="Times New Roman" w:hAnsi="Times New Roman" w:cs="Times New Roman"/>
          <w:b/>
          <w:color w:val="000000"/>
          <w:sz w:val="24"/>
          <w:szCs w:val="24"/>
          <w:lang w:eastAsia="ru-RU"/>
        </w:rPr>
      </w:pPr>
      <w:r w:rsidRPr="00983975">
        <w:rPr>
          <w:rFonts w:ascii="Times New Roman" w:eastAsia="Times New Roman" w:hAnsi="Times New Roman" w:cs="Times New Roman"/>
          <w:b/>
          <w:color w:val="000000"/>
          <w:sz w:val="24"/>
          <w:szCs w:val="24"/>
          <w:lang w:eastAsia="ru-RU"/>
        </w:rPr>
        <w:t>Всеобщим свойством, основой кредита является:</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color w:val="000000"/>
          <w:sz w:val="24"/>
          <w:szCs w:val="24"/>
          <w:shd w:val="clear" w:color="auto" w:fill="FFFFFF"/>
          <w:lang w:eastAsia="ru-RU"/>
        </w:rPr>
      </w:pPr>
      <w:r w:rsidRPr="00983975">
        <w:rPr>
          <w:rFonts w:ascii="Times New Roman" w:eastAsia="Times New Roman" w:hAnsi="Times New Roman" w:cs="Times New Roman"/>
          <w:color w:val="000000"/>
          <w:sz w:val="24"/>
          <w:szCs w:val="24"/>
          <w:shd w:val="clear" w:color="auto" w:fill="FFFFFF"/>
          <w:lang w:eastAsia="ru-RU"/>
        </w:rPr>
        <w:t>платность</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bCs/>
          <w:color w:val="000000"/>
          <w:sz w:val="24"/>
          <w:szCs w:val="24"/>
          <w:lang w:eastAsia="ru-RU"/>
        </w:rPr>
      </w:pPr>
      <w:r w:rsidRPr="00983975">
        <w:rPr>
          <w:rFonts w:ascii="Times New Roman" w:eastAsia="Times New Roman" w:hAnsi="Times New Roman" w:cs="Times New Roman"/>
          <w:bCs/>
          <w:color w:val="000000"/>
          <w:sz w:val="24"/>
          <w:szCs w:val="24"/>
          <w:lang w:eastAsia="ru-RU"/>
        </w:rPr>
        <w:t>возвратность</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color w:val="000000"/>
          <w:sz w:val="24"/>
          <w:szCs w:val="24"/>
          <w:shd w:val="clear" w:color="auto" w:fill="FFFFFF"/>
          <w:lang w:eastAsia="ru-RU"/>
        </w:rPr>
      </w:pPr>
      <w:r w:rsidRPr="00983975">
        <w:rPr>
          <w:rFonts w:ascii="Times New Roman" w:eastAsia="Times New Roman" w:hAnsi="Times New Roman" w:cs="Times New Roman"/>
          <w:color w:val="000000"/>
          <w:sz w:val="24"/>
          <w:szCs w:val="24"/>
          <w:shd w:val="clear" w:color="auto" w:fill="FFFFFF"/>
          <w:lang w:eastAsia="ru-RU"/>
        </w:rPr>
        <w:t>целевое использование</w:t>
      </w:r>
    </w:p>
    <w:p w:rsidR="00983975" w:rsidRPr="00983975" w:rsidRDefault="00983975" w:rsidP="00983975">
      <w:pPr>
        <w:numPr>
          <w:ilvl w:val="0"/>
          <w:numId w:val="19"/>
        </w:numPr>
        <w:tabs>
          <w:tab w:val="num" w:pos="993"/>
        </w:tabs>
        <w:spacing w:after="0" w:line="300" w:lineRule="auto"/>
        <w:ind w:left="0" w:firstLine="709"/>
        <w:contextualSpacing/>
        <w:rPr>
          <w:rFonts w:ascii="Times New Roman" w:eastAsia="Times New Roman" w:hAnsi="Times New Roman" w:cs="Times New Roman"/>
          <w:color w:val="000000"/>
          <w:sz w:val="24"/>
          <w:szCs w:val="24"/>
          <w:shd w:val="clear" w:color="auto" w:fill="FFFFFF"/>
          <w:lang w:eastAsia="ru-RU"/>
        </w:rPr>
      </w:pPr>
      <w:r w:rsidRPr="00983975">
        <w:rPr>
          <w:rFonts w:ascii="Times New Roman" w:eastAsia="Times New Roman" w:hAnsi="Times New Roman" w:cs="Times New Roman"/>
          <w:color w:val="000000"/>
          <w:sz w:val="24"/>
          <w:szCs w:val="24"/>
          <w:shd w:val="clear" w:color="auto" w:fill="FFFFFF"/>
          <w:lang w:eastAsia="ru-RU"/>
        </w:rPr>
        <w:t>обеспеченность</w:t>
      </w:r>
    </w:p>
    <w:p w:rsidR="00983975" w:rsidRPr="00983975" w:rsidRDefault="00983975" w:rsidP="00983975">
      <w:pPr>
        <w:tabs>
          <w:tab w:val="num" w:pos="993"/>
        </w:tabs>
        <w:spacing w:after="0" w:line="300" w:lineRule="auto"/>
        <w:ind w:firstLine="709"/>
        <w:jc w:val="both"/>
        <w:rPr>
          <w:rFonts w:ascii="Calibri" w:eastAsia="Calibri" w:hAnsi="Calibri" w:cs="Times New Roman"/>
          <w:b/>
        </w:rPr>
      </w:pPr>
      <w:r w:rsidRPr="00983975">
        <w:rPr>
          <w:rFonts w:ascii="Times New Roman" w:eastAsia="Times New Roman" w:hAnsi="Times New Roman" w:cs="Times New Roman"/>
          <w:b/>
          <w:sz w:val="24"/>
          <w:szCs w:val="24"/>
          <w:shd w:val="clear" w:color="auto" w:fill="FFFFFF"/>
          <w:lang w:eastAsia="ru-RU"/>
        </w:rPr>
        <w:t xml:space="preserve">2. Вид кредита, </w:t>
      </w:r>
      <w:r w:rsidRPr="00983975">
        <w:rPr>
          <w:rFonts w:ascii="Times New Roman" w:eastAsia="Calibri" w:hAnsi="Times New Roman" w:cs="Times New Roman"/>
          <w:b/>
          <w:sz w:val="24"/>
          <w:szCs w:val="24"/>
          <w:shd w:val="clear" w:color="auto" w:fill="FFFFFF"/>
        </w:rPr>
        <w:t>при котором владельцы свободных денежных сре</w:t>
      </w:r>
      <w:proofErr w:type="gramStart"/>
      <w:r w:rsidRPr="00983975">
        <w:rPr>
          <w:rFonts w:ascii="Times New Roman" w:eastAsia="Calibri" w:hAnsi="Times New Roman" w:cs="Times New Roman"/>
          <w:b/>
          <w:sz w:val="24"/>
          <w:szCs w:val="24"/>
          <w:shd w:val="clear" w:color="auto" w:fill="FFFFFF"/>
        </w:rPr>
        <w:t>дств пр</w:t>
      </w:r>
      <w:proofErr w:type="gramEnd"/>
      <w:r w:rsidRPr="00983975">
        <w:rPr>
          <w:rFonts w:ascii="Times New Roman" w:eastAsia="Calibri" w:hAnsi="Times New Roman" w:cs="Times New Roman"/>
          <w:b/>
          <w:sz w:val="24"/>
          <w:szCs w:val="24"/>
          <w:shd w:val="clear" w:color="auto" w:fill="FFFFFF"/>
        </w:rPr>
        <w:t>едоставляют их в ссуду заемщикам при посредничестве банков</w:t>
      </w:r>
    </w:p>
    <w:p w:rsidR="00983975" w:rsidRPr="00983975" w:rsidRDefault="00983975" w:rsidP="00983975">
      <w:pPr>
        <w:numPr>
          <w:ilvl w:val="0"/>
          <w:numId w:val="20"/>
        </w:numPr>
        <w:tabs>
          <w:tab w:val="num" w:pos="993"/>
        </w:tabs>
        <w:spacing w:after="0" w:line="300" w:lineRule="auto"/>
        <w:ind w:left="0" w:firstLine="709"/>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банковский;</w:t>
      </w:r>
    </w:p>
    <w:p w:rsidR="00983975" w:rsidRPr="00983975" w:rsidRDefault="00983975" w:rsidP="00983975">
      <w:pPr>
        <w:numPr>
          <w:ilvl w:val="0"/>
          <w:numId w:val="20"/>
        </w:numPr>
        <w:tabs>
          <w:tab w:val="num" w:pos="993"/>
        </w:tabs>
        <w:spacing w:after="0" w:line="300" w:lineRule="auto"/>
        <w:ind w:left="0" w:firstLine="709"/>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ссудный;</w:t>
      </w:r>
    </w:p>
    <w:p w:rsidR="00983975" w:rsidRPr="00983975" w:rsidRDefault="00983975" w:rsidP="00983975">
      <w:pPr>
        <w:numPr>
          <w:ilvl w:val="0"/>
          <w:numId w:val="20"/>
        </w:numPr>
        <w:tabs>
          <w:tab w:val="num" w:pos="993"/>
        </w:tabs>
        <w:spacing w:after="0" w:line="300" w:lineRule="auto"/>
        <w:ind w:left="0" w:firstLine="709"/>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коммерческий.</w:t>
      </w:r>
    </w:p>
    <w:p w:rsidR="00983975" w:rsidRPr="00983975" w:rsidRDefault="00983975" w:rsidP="00983975">
      <w:pPr>
        <w:tabs>
          <w:tab w:val="num" w:pos="993"/>
        </w:tabs>
        <w:spacing w:after="0" w:line="300" w:lineRule="auto"/>
        <w:ind w:firstLine="709"/>
        <w:contextualSpacing/>
        <w:jc w:val="both"/>
        <w:rPr>
          <w:rFonts w:ascii="Times New Roman" w:eastAsia="Calibri" w:hAnsi="Times New Roman" w:cs="Times New Roman"/>
          <w:b/>
          <w:sz w:val="24"/>
          <w:szCs w:val="24"/>
        </w:rPr>
      </w:pPr>
      <w:r w:rsidRPr="00983975">
        <w:rPr>
          <w:rFonts w:ascii="Times New Roman" w:eastAsia="Calibri" w:hAnsi="Times New Roman" w:cs="Times New Roman"/>
          <w:b/>
          <w:sz w:val="24"/>
          <w:szCs w:val="24"/>
        </w:rPr>
        <w:t xml:space="preserve">3. Вид кредита, </w:t>
      </w:r>
      <w:r w:rsidRPr="00983975">
        <w:rPr>
          <w:rFonts w:ascii="Times New Roman" w:eastAsia="Calibri" w:hAnsi="Times New Roman" w:cs="Times New Roman"/>
          <w:b/>
          <w:sz w:val="24"/>
          <w:szCs w:val="24"/>
          <w:shd w:val="clear" w:color="auto" w:fill="FFFFFF"/>
        </w:rPr>
        <w:t xml:space="preserve">при </w:t>
      </w:r>
      <w:proofErr w:type="gramStart"/>
      <w:r w:rsidRPr="00983975">
        <w:rPr>
          <w:rFonts w:ascii="Times New Roman" w:eastAsia="Calibri" w:hAnsi="Times New Roman" w:cs="Times New Roman"/>
          <w:b/>
          <w:sz w:val="24"/>
          <w:szCs w:val="24"/>
          <w:shd w:val="clear" w:color="auto" w:fill="FFFFFF"/>
        </w:rPr>
        <w:t>которой</w:t>
      </w:r>
      <w:proofErr w:type="gramEnd"/>
      <w:r w:rsidRPr="00983975">
        <w:rPr>
          <w:rFonts w:ascii="Times New Roman" w:eastAsia="Calibri" w:hAnsi="Times New Roman" w:cs="Times New Roman"/>
          <w:b/>
          <w:sz w:val="24"/>
          <w:szCs w:val="24"/>
          <w:shd w:val="clear" w:color="auto" w:fill="FFFFFF"/>
        </w:rPr>
        <w:t xml:space="preserve"> в качестве кредитора или должника выступает государство.</w:t>
      </w:r>
    </w:p>
    <w:p w:rsidR="00983975" w:rsidRPr="00983975" w:rsidRDefault="00983975" w:rsidP="00983975">
      <w:pPr>
        <w:numPr>
          <w:ilvl w:val="0"/>
          <w:numId w:val="21"/>
        </w:numPr>
        <w:tabs>
          <w:tab w:val="num" w:pos="993"/>
        </w:tabs>
        <w:spacing w:after="0" w:line="300" w:lineRule="auto"/>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банковский;</w:t>
      </w:r>
    </w:p>
    <w:p w:rsidR="00983975" w:rsidRPr="00983975" w:rsidRDefault="00983975" w:rsidP="00983975">
      <w:pPr>
        <w:numPr>
          <w:ilvl w:val="0"/>
          <w:numId w:val="21"/>
        </w:numPr>
        <w:tabs>
          <w:tab w:val="num" w:pos="993"/>
        </w:tabs>
        <w:spacing w:after="0" w:line="300" w:lineRule="auto"/>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государственный;</w:t>
      </w:r>
    </w:p>
    <w:p w:rsidR="00983975" w:rsidRPr="00983975" w:rsidRDefault="00983975" w:rsidP="00983975">
      <w:pPr>
        <w:numPr>
          <w:ilvl w:val="0"/>
          <w:numId w:val="21"/>
        </w:numPr>
        <w:tabs>
          <w:tab w:val="num" w:pos="993"/>
        </w:tabs>
        <w:spacing w:after="0" w:line="300" w:lineRule="auto"/>
        <w:contextualSpacing/>
        <w:rPr>
          <w:rFonts w:ascii="Times New Roman" w:eastAsia="Calibri" w:hAnsi="Times New Roman" w:cs="Times New Roman"/>
          <w:sz w:val="24"/>
          <w:szCs w:val="24"/>
        </w:rPr>
      </w:pPr>
      <w:r w:rsidRPr="00983975">
        <w:rPr>
          <w:rFonts w:ascii="Times New Roman" w:eastAsia="Calibri" w:hAnsi="Times New Roman" w:cs="Times New Roman"/>
          <w:sz w:val="24"/>
          <w:szCs w:val="24"/>
        </w:rPr>
        <w:t>Коммерческий.</w:t>
      </w:r>
    </w:p>
    <w:p w:rsidR="00983975" w:rsidRPr="00983975" w:rsidRDefault="00983975" w:rsidP="00983975">
      <w:pPr>
        <w:numPr>
          <w:ilvl w:val="0"/>
          <w:numId w:val="22"/>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Какие элементы входят в структуру современной кредитной системы:</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государственный кредит;</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банкирские дома;</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центральный банк;</w:t>
      </w:r>
    </w:p>
    <w:p w:rsidR="00983975" w:rsidRPr="00983975" w:rsidRDefault="00983975" w:rsidP="00983975">
      <w:pPr>
        <w:numPr>
          <w:ilvl w:val="0"/>
          <w:numId w:val="23"/>
        </w:numPr>
        <w:spacing w:after="0" w:line="300" w:lineRule="auto"/>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коммерческие банки;</w:t>
      </w:r>
    </w:p>
    <w:p w:rsidR="00983975" w:rsidRPr="00983975" w:rsidRDefault="00983975" w:rsidP="00983975">
      <w:pPr>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5. Коммерческий банк - это:</w:t>
      </w:r>
    </w:p>
    <w:p w:rsidR="00983975" w:rsidRPr="00983975" w:rsidRDefault="00983975" w:rsidP="00983975">
      <w:pPr>
        <w:numPr>
          <w:ilvl w:val="0"/>
          <w:numId w:val="24"/>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структурное подразделение Министерства экономики.</w:t>
      </w:r>
    </w:p>
    <w:p w:rsidR="00983975" w:rsidRPr="00983975" w:rsidRDefault="00983975" w:rsidP="00983975">
      <w:pPr>
        <w:numPr>
          <w:ilvl w:val="0"/>
          <w:numId w:val="24"/>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proofErr w:type="gramStart"/>
      <w:r w:rsidRPr="00983975">
        <w:rPr>
          <w:rFonts w:ascii="Times New Roman" w:eastAsia="Times New Roman" w:hAnsi="Times New Roman" w:cs="Times New Roman"/>
          <w:color w:val="000000"/>
          <w:sz w:val="24"/>
          <w:szCs w:val="24"/>
          <w:lang w:eastAsia="ru-RU"/>
        </w:rPr>
        <w:t>п</w:t>
      </w:r>
      <w:proofErr w:type="gramEnd"/>
      <w:r w:rsidRPr="00983975">
        <w:rPr>
          <w:rFonts w:ascii="Times New Roman" w:eastAsia="Times New Roman" w:hAnsi="Times New Roman" w:cs="Times New Roman"/>
          <w:color w:val="000000"/>
          <w:sz w:val="24"/>
          <w:szCs w:val="24"/>
          <w:lang w:eastAsia="ru-RU"/>
        </w:rPr>
        <w:t>осредник в расчетах и кредитовании.</w:t>
      </w:r>
    </w:p>
    <w:p w:rsidR="00983975" w:rsidRPr="00983975" w:rsidRDefault="00983975" w:rsidP="00983975">
      <w:pPr>
        <w:numPr>
          <w:ilvl w:val="0"/>
          <w:numId w:val="24"/>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финансовый агент правительства.</w:t>
      </w:r>
    </w:p>
    <w:p w:rsidR="00983975" w:rsidRPr="00983975" w:rsidRDefault="00983975" w:rsidP="00983975">
      <w:pPr>
        <w:numPr>
          <w:ilvl w:val="0"/>
          <w:numId w:val="25"/>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Форма собственности ЦБ РФ:</w:t>
      </w:r>
    </w:p>
    <w:p w:rsidR="00983975" w:rsidRPr="00983975" w:rsidRDefault="00983975" w:rsidP="00983975">
      <w:pPr>
        <w:numPr>
          <w:ilvl w:val="0"/>
          <w:numId w:val="26"/>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государственный</w:t>
      </w:r>
    </w:p>
    <w:p w:rsidR="00983975" w:rsidRPr="00983975" w:rsidRDefault="00983975" w:rsidP="00983975">
      <w:pPr>
        <w:numPr>
          <w:ilvl w:val="0"/>
          <w:numId w:val="26"/>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частный</w:t>
      </w:r>
    </w:p>
    <w:p w:rsidR="00983975" w:rsidRPr="00983975" w:rsidRDefault="00983975" w:rsidP="00983975">
      <w:pPr>
        <w:numPr>
          <w:ilvl w:val="0"/>
          <w:numId w:val="26"/>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смешанный</w:t>
      </w:r>
    </w:p>
    <w:p w:rsidR="00983975" w:rsidRPr="00983975" w:rsidRDefault="00983975" w:rsidP="00983975">
      <w:pPr>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7. В Росси преобладают банки:</w:t>
      </w:r>
    </w:p>
    <w:p w:rsidR="00983975" w:rsidRPr="00983975" w:rsidRDefault="00983975" w:rsidP="00983975">
      <w:pPr>
        <w:numPr>
          <w:ilvl w:val="0"/>
          <w:numId w:val="27"/>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универсальные</w:t>
      </w:r>
    </w:p>
    <w:p w:rsidR="00983975" w:rsidRPr="00983975" w:rsidRDefault="00983975" w:rsidP="00983975">
      <w:pPr>
        <w:numPr>
          <w:ilvl w:val="0"/>
          <w:numId w:val="27"/>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специализированные</w:t>
      </w:r>
    </w:p>
    <w:p w:rsidR="00983975" w:rsidRPr="00983975" w:rsidRDefault="00983975" w:rsidP="00983975">
      <w:pPr>
        <w:numPr>
          <w:ilvl w:val="0"/>
          <w:numId w:val="27"/>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сберегательные</w:t>
      </w:r>
    </w:p>
    <w:p w:rsidR="00983975" w:rsidRPr="00983975" w:rsidRDefault="00983975" w:rsidP="00983975">
      <w:pPr>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8. Центральный банк наделен исключительным правом:</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проведения расчетов в народном хозяйстве</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эмиссии банкнот</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lastRenderedPageBreak/>
        <w:t>кредитование предприятий и организаций</w:t>
      </w:r>
    </w:p>
    <w:p w:rsidR="00983975" w:rsidRPr="00983975" w:rsidRDefault="00983975" w:rsidP="00983975">
      <w:pPr>
        <w:numPr>
          <w:ilvl w:val="0"/>
          <w:numId w:val="28"/>
        </w:numPr>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аккумуляции временно свободных денежных средств</w:t>
      </w:r>
    </w:p>
    <w:p w:rsidR="00983975" w:rsidRPr="00983975" w:rsidRDefault="00983975" w:rsidP="00983975">
      <w:pPr>
        <w:tabs>
          <w:tab w:val="left" w:pos="993"/>
        </w:tabs>
        <w:spacing w:after="0" w:line="300" w:lineRule="auto"/>
        <w:ind w:left="709"/>
        <w:rPr>
          <w:rFonts w:ascii="Times New Roman" w:eastAsia="Times New Roman" w:hAnsi="Times New Roman" w:cs="Times New Roman"/>
          <w:color w:val="000000"/>
          <w:sz w:val="24"/>
          <w:szCs w:val="24"/>
          <w:lang w:eastAsia="ru-RU"/>
        </w:rPr>
      </w:pPr>
    </w:p>
    <w:p w:rsidR="00983975" w:rsidRPr="00983975" w:rsidRDefault="00983975" w:rsidP="00983975">
      <w:pPr>
        <w:shd w:val="clear" w:color="auto" w:fill="FFFFFF"/>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9. Кредит – это:</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финансирование государственных экономических программ;</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ссуды на условиях возвратности и платности;</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доверие кредитора заемщику;</w:t>
      </w:r>
    </w:p>
    <w:p w:rsidR="00983975" w:rsidRPr="00983975" w:rsidRDefault="00983975" w:rsidP="00983975">
      <w:pPr>
        <w:numPr>
          <w:ilvl w:val="0"/>
          <w:numId w:val="29"/>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привлечение денежных средств банками.</w:t>
      </w:r>
    </w:p>
    <w:p w:rsidR="00983975" w:rsidRPr="00983975" w:rsidRDefault="00983975" w:rsidP="00983975">
      <w:pPr>
        <w:shd w:val="clear" w:color="auto" w:fill="FFFFFF"/>
        <w:tabs>
          <w:tab w:val="left" w:pos="993"/>
        </w:tabs>
        <w:spacing w:after="0" w:line="300" w:lineRule="auto"/>
        <w:ind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10.Ссудный процент – это:</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долг заемщика кредитору;</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сумма кредита, которую заемщик обязан вернуть кредитору;</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плата за кредит;</w:t>
      </w:r>
    </w:p>
    <w:p w:rsidR="00983975" w:rsidRPr="00983975" w:rsidRDefault="00983975" w:rsidP="00983975">
      <w:pPr>
        <w:numPr>
          <w:ilvl w:val="0"/>
          <w:numId w:val="30"/>
        </w:numPr>
        <w:shd w:val="clear" w:color="auto" w:fill="FFFFFF"/>
        <w:tabs>
          <w:tab w:val="left" w:pos="993"/>
        </w:tabs>
        <w:spacing w:after="0" w:line="300" w:lineRule="auto"/>
        <w:ind w:left="0" w:firstLine="709"/>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прибыль банка.</w:t>
      </w:r>
    </w:p>
    <w:p w:rsidR="00983975" w:rsidRPr="00983975" w:rsidRDefault="00983975" w:rsidP="00983975">
      <w:pPr>
        <w:shd w:val="clear" w:color="auto" w:fill="FFFFFF"/>
        <w:tabs>
          <w:tab w:val="num" w:pos="993"/>
        </w:tabs>
        <w:spacing w:after="0" w:line="300" w:lineRule="auto"/>
        <w:ind w:firstLine="709"/>
        <w:jc w:val="both"/>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11. Определите соответствие.</w:t>
      </w:r>
      <w:r w:rsidRPr="00983975">
        <w:rPr>
          <w:rFonts w:ascii="Times New Roman" w:eastAsia="Times New Roman" w:hAnsi="Times New Roman" w:cs="Times New Roman"/>
          <w:color w:val="000000"/>
          <w:sz w:val="24"/>
          <w:szCs w:val="24"/>
          <w:lang w:eastAsia="ru-RU"/>
        </w:rPr>
        <w:t xml:space="preserve"> (У цифр левой колонки поставьте соответствующие буквы </w:t>
      </w:r>
      <w:proofErr w:type="gramStart"/>
      <w:r w:rsidRPr="00983975">
        <w:rPr>
          <w:rFonts w:ascii="Times New Roman" w:eastAsia="Times New Roman" w:hAnsi="Times New Roman" w:cs="Times New Roman"/>
          <w:color w:val="000000"/>
          <w:sz w:val="24"/>
          <w:szCs w:val="24"/>
          <w:lang w:eastAsia="ru-RU"/>
        </w:rPr>
        <w:t>из</w:t>
      </w:r>
      <w:proofErr w:type="gramEnd"/>
      <w:r w:rsidRPr="00983975">
        <w:rPr>
          <w:rFonts w:ascii="Times New Roman" w:eastAsia="Times New Roman" w:hAnsi="Times New Roman" w:cs="Times New Roman"/>
          <w:color w:val="000000"/>
          <w:sz w:val="24"/>
          <w:szCs w:val="24"/>
          <w:lang w:eastAsia="ru-RU"/>
        </w:rPr>
        <w:t xml:space="preserve"> правой)</w:t>
      </w:r>
    </w:p>
    <w:tbl>
      <w:tblPr>
        <w:tblW w:w="8647" w:type="dxa"/>
        <w:tblInd w:w="704" w:type="dxa"/>
        <w:shd w:val="clear" w:color="auto" w:fill="FFFFFF"/>
        <w:tblCellMar>
          <w:left w:w="0" w:type="dxa"/>
          <w:right w:w="0" w:type="dxa"/>
        </w:tblCellMar>
        <w:tblLook w:val="04A0" w:firstRow="1" w:lastRow="0" w:firstColumn="1" w:lastColumn="0" w:noHBand="0" w:noVBand="1"/>
      </w:tblPr>
      <w:tblGrid>
        <w:gridCol w:w="3260"/>
        <w:gridCol w:w="5387"/>
      </w:tblGrid>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Понятия</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Характеристики</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1.Банк</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А) вклады</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2.Банковская система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Б) банковские операции по формированию прибыли банка</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3.Центральный банк</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В) эмиссионный центр страны</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4.Депозиты</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 операции, связанные с формированием банковского капитала</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5.Инвестиционный банк</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 совокупность банков страны</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6. Пассивные операции банка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Е) посредник, привлекающий свободные денежные средства</w:t>
            </w:r>
          </w:p>
        </w:tc>
      </w:tr>
      <w:tr w:rsidR="00983975" w:rsidRPr="00983975" w:rsidTr="00983975">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7. Активные операции банка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Ж) долгосрочное кредитование под строительство и производство</w:t>
            </w:r>
          </w:p>
        </w:tc>
      </w:tr>
    </w:tbl>
    <w:p w:rsidR="00983975" w:rsidRPr="00983975" w:rsidRDefault="00983975" w:rsidP="00983975">
      <w:pPr>
        <w:shd w:val="clear" w:color="auto" w:fill="FFFFFF"/>
        <w:tabs>
          <w:tab w:val="num" w:pos="993"/>
        </w:tabs>
        <w:spacing w:after="0" w:line="240" w:lineRule="auto"/>
        <w:ind w:firstLine="709"/>
        <w:rPr>
          <w:rFonts w:ascii="Times New Roman" w:eastAsia="Times New Roman" w:hAnsi="Times New Roman" w:cs="Times New Roman"/>
          <w:b/>
          <w:bCs/>
          <w:color w:val="000000"/>
          <w:sz w:val="24"/>
          <w:szCs w:val="24"/>
          <w:lang w:eastAsia="ru-RU"/>
        </w:rPr>
      </w:pP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12. Кредит, предоставляемый под залог недвижимости, называется:</w:t>
      </w:r>
    </w:p>
    <w:p w:rsidR="00983975" w:rsidRPr="00983975" w:rsidRDefault="00983975" w:rsidP="00983975">
      <w:pPr>
        <w:numPr>
          <w:ilvl w:val="0"/>
          <w:numId w:val="31"/>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ломбардный</w:t>
      </w:r>
    </w:p>
    <w:p w:rsidR="00983975" w:rsidRPr="00983975" w:rsidRDefault="00983975" w:rsidP="00983975">
      <w:pPr>
        <w:numPr>
          <w:ilvl w:val="0"/>
          <w:numId w:val="31"/>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ипотечный</w:t>
      </w:r>
    </w:p>
    <w:p w:rsidR="00983975" w:rsidRPr="00983975" w:rsidRDefault="00983975" w:rsidP="00983975">
      <w:pPr>
        <w:numPr>
          <w:ilvl w:val="0"/>
          <w:numId w:val="31"/>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хозяйственный</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 xml:space="preserve">13. Кредит используется предприятием </w:t>
      </w:r>
      <w:proofErr w:type="gramStart"/>
      <w:r w:rsidRPr="00983975">
        <w:rPr>
          <w:rFonts w:ascii="Times New Roman" w:eastAsia="Times New Roman" w:hAnsi="Times New Roman" w:cs="Times New Roman"/>
          <w:b/>
          <w:bCs/>
          <w:color w:val="2B2727"/>
          <w:spacing w:val="8"/>
          <w:sz w:val="24"/>
          <w:szCs w:val="24"/>
          <w:lang w:eastAsia="ru-RU"/>
        </w:rPr>
        <w:t>для</w:t>
      </w:r>
      <w:proofErr w:type="gramEnd"/>
      <w:r w:rsidRPr="00983975">
        <w:rPr>
          <w:rFonts w:ascii="Times New Roman" w:eastAsia="Times New Roman" w:hAnsi="Times New Roman" w:cs="Times New Roman"/>
          <w:b/>
          <w:bCs/>
          <w:color w:val="2B2727"/>
          <w:spacing w:val="8"/>
          <w:sz w:val="24"/>
          <w:szCs w:val="24"/>
          <w:lang w:eastAsia="ru-RU"/>
        </w:rPr>
        <w:t>:</w:t>
      </w:r>
    </w:p>
    <w:p w:rsidR="00983975" w:rsidRPr="00983975" w:rsidRDefault="00983975" w:rsidP="00983975">
      <w:pPr>
        <w:numPr>
          <w:ilvl w:val="0"/>
          <w:numId w:val="32"/>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покупки оборудования и сырья для обеспечения производственных процессов при недостатке собственных средств</w:t>
      </w:r>
    </w:p>
    <w:p w:rsidR="00983975" w:rsidRPr="00983975" w:rsidRDefault="00983975" w:rsidP="00983975">
      <w:pPr>
        <w:numPr>
          <w:ilvl w:val="0"/>
          <w:numId w:val="32"/>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покрытия долгов по заработной плате перед работниками</w:t>
      </w:r>
    </w:p>
    <w:p w:rsidR="00983975" w:rsidRPr="00983975" w:rsidRDefault="00983975" w:rsidP="00983975">
      <w:pPr>
        <w:numPr>
          <w:ilvl w:val="0"/>
          <w:numId w:val="32"/>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расширения ассортимента товарной продукции</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14. Доход в виде ссудного процента получает:</w:t>
      </w:r>
    </w:p>
    <w:p w:rsidR="00983975" w:rsidRPr="00983975" w:rsidRDefault="00983975" w:rsidP="00983975">
      <w:pPr>
        <w:numPr>
          <w:ilvl w:val="0"/>
          <w:numId w:val="33"/>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кредитор</w:t>
      </w:r>
    </w:p>
    <w:p w:rsidR="00983975" w:rsidRPr="00983975" w:rsidRDefault="00983975" w:rsidP="00983975">
      <w:pPr>
        <w:numPr>
          <w:ilvl w:val="0"/>
          <w:numId w:val="33"/>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посредник</w:t>
      </w:r>
    </w:p>
    <w:p w:rsidR="00983975" w:rsidRPr="00983975" w:rsidRDefault="00983975" w:rsidP="00983975">
      <w:pPr>
        <w:numPr>
          <w:ilvl w:val="0"/>
          <w:numId w:val="33"/>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гарант</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b/>
          <w:bCs/>
          <w:color w:val="2B2727"/>
          <w:spacing w:val="8"/>
          <w:sz w:val="24"/>
          <w:szCs w:val="24"/>
          <w:lang w:eastAsia="ru-RU"/>
        </w:rPr>
        <w:t>15. Кому принадлежит исключительное право эмиссии денег?</w:t>
      </w:r>
    </w:p>
    <w:p w:rsidR="00983975" w:rsidRPr="00983975" w:rsidRDefault="00983975" w:rsidP="00983975">
      <w:pPr>
        <w:numPr>
          <w:ilvl w:val="0"/>
          <w:numId w:val="34"/>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t>правительству страны</w:t>
      </w:r>
    </w:p>
    <w:p w:rsidR="00983975" w:rsidRPr="00983975" w:rsidRDefault="00983975" w:rsidP="00983975">
      <w:pPr>
        <w:numPr>
          <w:ilvl w:val="0"/>
          <w:numId w:val="34"/>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proofErr w:type="spellStart"/>
      <w:r w:rsidRPr="00983975">
        <w:rPr>
          <w:rFonts w:ascii="Times New Roman" w:eastAsia="Times New Roman" w:hAnsi="Times New Roman" w:cs="Times New Roman"/>
          <w:color w:val="2B2727"/>
          <w:spacing w:val="8"/>
          <w:sz w:val="24"/>
          <w:szCs w:val="24"/>
          <w:lang w:eastAsia="ru-RU"/>
        </w:rPr>
        <w:t>центробанку</w:t>
      </w:r>
      <w:proofErr w:type="spellEnd"/>
      <w:r w:rsidRPr="00983975">
        <w:rPr>
          <w:rFonts w:ascii="Times New Roman" w:eastAsia="Times New Roman" w:hAnsi="Times New Roman" w:cs="Times New Roman"/>
          <w:color w:val="2B2727"/>
          <w:spacing w:val="8"/>
          <w:sz w:val="24"/>
          <w:szCs w:val="24"/>
          <w:lang w:eastAsia="ru-RU"/>
        </w:rPr>
        <w:t xml:space="preserve"> страны</w:t>
      </w:r>
    </w:p>
    <w:p w:rsidR="00983975" w:rsidRPr="00983975" w:rsidRDefault="00983975" w:rsidP="00983975">
      <w:pPr>
        <w:numPr>
          <w:ilvl w:val="0"/>
          <w:numId w:val="34"/>
        </w:numPr>
        <w:shd w:val="clear" w:color="auto" w:fill="FFFFFF"/>
        <w:tabs>
          <w:tab w:val="left" w:pos="993"/>
        </w:tabs>
        <w:spacing w:after="0" w:line="300" w:lineRule="auto"/>
        <w:ind w:left="0" w:firstLine="709"/>
        <w:jc w:val="both"/>
        <w:rPr>
          <w:rFonts w:ascii="Times New Roman" w:eastAsia="Times New Roman" w:hAnsi="Times New Roman" w:cs="Times New Roman"/>
          <w:color w:val="2B2727"/>
          <w:spacing w:val="8"/>
          <w:sz w:val="24"/>
          <w:szCs w:val="24"/>
          <w:lang w:eastAsia="ru-RU"/>
        </w:rPr>
      </w:pPr>
      <w:r w:rsidRPr="00983975">
        <w:rPr>
          <w:rFonts w:ascii="Times New Roman" w:eastAsia="Times New Roman" w:hAnsi="Times New Roman" w:cs="Times New Roman"/>
          <w:color w:val="2B2727"/>
          <w:spacing w:val="8"/>
          <w:sz w:val="24"/>
          <w:szCs w:val="24"/>
          <w:lang w:eastAsia="ru-RU"/>
        </w:rPr>
        <w:lastRenderedPageBreak/>
        <w:t>министерству финансов страны</w:t>
      </w:r>
    </w:p>
    <w:p w:rsidR="00983975" w:rsidRPr="00983975" w:rsidRDefault="00983975" w:rsidP="00983975">
      <w:pPr>
        <w:shd w:val="clear" w:color="auto" w:fill="FFFFFF"/>
        <w:tabs>
          <w:tab w:val="left" w:pos="993"/>
        </w:tabs>
        <w:spacing w:after="0" w:line="300" w:lineRule="auto"/>
        <w:ind w:firstLine="709"/>
        <w:jc w:val="both"/>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b/>
          <w:bCs/>
          <w:color w:val="000000"/>
          <w:sz w:val="24"/>
          <w:szCs w:val="24"/>
          <w:lang w:eastAsia="ru-RU"/>
        </w:rPr>
        <w:t>16. Подберите к каждому пункту левой колонки соответствующий пункт правой колонки. </w:t>
      </w:r>
      <w:r w:rsidRPr="00983975">
        <w:rPr>
          <w:rFonts w:ascii="Times New Roman" w:eastAsia="Times New Roman" w:hAnsi="Times New Roman" w:cs="Times New Roman"/>
          <w:color w:val="000000"/>
          <w:sz w:val="24"/>
          <w:szCs w:val="24"/>
          <w:lang w:eastAsia="ru-RU"/>
        </w:rPr>
        <w:t>(У цифр поставьте соответствующие буквы)</w:t>
      </w:r>
      <w:r w:rsidRPr="00983975">
        <w:rPr>
          <w:rFonts w:ascii="Times New Roman" w:eastAsia="Times New Roman" w:hAnsi="Times New Roman" w:cs="Times New Roman"/>
          <w:b/>
          <w:bCs/>
          <w:color w:val="000000"/>
          <w:sz w:val="24"/>
          <w:szCs w:val="24"/>
          <w:lang w:eastAsia="ru-RU"/>
        </w:rPr>
        <w:t>:</w:t>
      </w:r>
    </w:p>
    <w:tbl>
      <w:tblPr>
        <w:tblW w:w="8647" w:type="dxa"/>
        <w:tblInd w:w="704" w:type="dxa"/>
        <w:shd w:val="clear" w:color="auto" w:fill="FFFFFF"/>
        <w:tblCellMar>
          <w:left w:w="0" w:type="dxa"/>
          <w:right w:w="0" w:type="dxa"/>
        </w:tblCellMar>
        <w:tblLook w:val="04A0" w:firstRow="1" w:lastRow="0" w:firstColumn="1" w:lastColumn="0" w:noHBand="0" w:noVBand="1"/>
      </w:tblPr>
      <w:tblGrid>
        <w:gridCol w:w="2835"/>
        <w:gridCol w:w="5812"/>
      </w:tblGrid>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1) Ипотечный банк</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А) Способность расплатиться по своим долгам</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2) Срочность, платность, возвратность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Б) Заемные средства</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3) Инновационный банк</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В) Принципы кредитования</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4)Платежеспособность</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Г) Банк, обладающий правами на выпуск национальной денежной единицы и регулирования денежного обращения в стране</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5) Эмиссионный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Д) Выдаёт долгосрочный кредит под залог недвижимости</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6) Кредит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Е) Разность между процентными ставками по кредиту и депозиту</w:t>
            </w:r>
          </w:p>
        </w:tc>
      </w:tr>
      <w:tr w:rsidR="00983975" w:rsidRPr="00983975" w:rsidTr="00983975">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7) Маржа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975" w:rsidRPr="00983975" w:rsidRDefault="00983975" w:rsidP="00983975">
            <w:pPr>
              <w:tabs>
                <w:tab w:val="num" w:pos="993"/>
              </w:tabs>
              <w:spacing w:after="0" w:line="240" w:lineRule="auto"/>
              <w:ind w:firstLine="22"/>
              <w:rPr>
                <w:rFonts w:ascii="Times New Roman" w:eastAsia="Times New Roman" w:hAnsi="Times New Roman" w:cs="Times New Roman"/>
                <w:color w:val="000000"/>
                <w:sz w:val="24"/>
                <w:szCs w:val="24"/>
                <w:lang w:eastAsia="ru-RU"/>
              </w:rPr>
            </w:pPr>
            <w:r w:rsidRPr="00983975">
              <w:rPr>
                <w:rFonts w:ascii="Times New Roman" w:eastAsia="Times New Roman" w:hAnsi="Times New Roman" w:cs="Times New Roman"/>
                <w:color w:val="000000"/>
                <w:sz w:val="24"/>
                <w:szCs w:val="24"/>
                <w:lang w:eastAsia="ru-RU"/>
              </w:rPr>
              <w:t>Ж) Выдаёт кредиты под научно-</w:t>
            </w:r>
            <w:proofErr w:type="spellStart"/>
            <w:r w:rsidRPr="00983975">
              <w:rPr>
                <w:rFonts w:ascii="Times New Roman" w:eastAsia="Times New Roman" w:hAnsi="Times New Roman" w:cs="Times New Roman"/>
                <w:color w:val="000000"/>
                <w:sz w:val="24"/>
                <w:szCs w:val="24"/>
                <w:lang w:eastAsia="ru-RU"/>
              </w:rPr>
              <w:t>техниче</w:t>
            </w:r>
            <w:proofErr w:type="spellEnd"/>
            <w:proofErr w:type="gramStart"/>
            <w:r w:rsidRPr="00983975">
              <w:rPr>
                <w:rFonts w:ascii="Times New Roman" w:eastAsia="Times New Roman" w:hAnsi="Times New Roman" w:cs="Times New Roman"/>
                <w:color w:val="000000"/>
                <w:sz w:val="24"/>
                <w:szCs w:val="24"/>
                <w:lang w:val="en-US" w:eastAsia="ru-RU"/>
              </w:rPr>
              <w:t>c</w:t>
            </w:r>
            <w:proofErr w:type="gramEnd"/>
            <w:r w:rsidRPr="00983975">
              <w:rPr>
                <w:rFonts w:ascii="Times New Roman" w:eastAsia="Times New Roman" w:hAnsi="Times New Roman" w:cs="Times New Roman"/>
                <w:color w:val="000000"/>
                <w:sz w:val="24"/>
                <w:szCs w:val="24"/>
                <w:lang w:eastAsia="ru-RU"/>
              </w:rPr>
              <w:t>кие разработки</w:t>
            </w:r>
          </w:p>
        </w:tc>
      </w:tr>
    </w:tbl>
    <w:p w:rsidR="00983975" w:rsidRPr="00983975" w:rsidRDefault="00983975" w:rsidP="00983975">
      <w:pPr>
        <w:tabs>
          <w:tab w:val="num" w:pos="993"/>
        </w:tabs>
        <w:spacing w:after="160" w:line="254" w:lineRule="auto"/>
        <w:ind w:firstLine="709"/>
        <w:contextualSpacing/>
        <w:rPr>
          <w:rFonts w:ascii="Times New Roman" w:eastAsia="Calibri" w:hAnsi="Times New Roman" w:cs="Times New Roman"/>
          <w:sz w:val="24"/>
          <w:szCs w:val="24"/>
        </w:rPr>
      </w:pPr>
    </w:p>
    <w:p w:rsidR="00983975" w:rsidRPr="00983975" w:rsidRDefault="00983975" w:rsidP="00983975">
      <w:pPr>
        <w:spacing w:after="160" w:line="254" w:lineRule="auto"/>
        <w:rPr>
          <w:rFonts w:ascii="Calibri" w:eastAsia="Calibri" w:hAnsi="Calibri" w:cs="Times New Roman"/>
        </w:rPr>
      </w:pPr>
    </w:p>
    <w:p w:rsidR="00890673" w:rsidRDefault="00890673" w:rsidP="00890673">
      <w:pPr>
        <w:jc w:val="center"/>
        <w:rPr>
          <w:rFonts w:ascii="Times New Roman" w:hAnsi="Times New Roman" w:cs="Times New Roman"/>
          <w:b/>
          <w:sz w:val="28"/>
          <w:szCs w:val="28"/>
        </w:rPr>
      </w:pPr>
      <w:bookmarkStart w:id="4" w:name="_GoBack"/>
      <w:bookmarkEnd w:id="4"/>
      <w:r>
        <w:rPr>
          <w:rFonts w:ascii="Times New Roman" w:hAnsi="Times New Roman" w:cs="Times New Roman"/>
          <w:b/>
          <w:sz w:val="28"/>
          <w:szCs w:val="28"/>
        </w:rPr>
        <w:t xml:space="preserve">МДК.01.01 Практические основы </w:t>
      </w:r>
      <w:proofErr w:type="spellStart"/>
      <w:r>
        <w:rPr>
          <w:rFonts w:ascii="Times New Roman" w:hAnsi="Times New Roman" w:cs="Times New Roman"/>
          <w:b/>
          <w:sz w:val="28"/>
          <w:szCs w:val="28"/>
        </w:rPr>
        <w:t>бух.учета</w:t>
      </w:r>
      <w:proofErr w:type="spellEnd"/>
      <w:r>
        <w:rPr>
          <w:rFonts w:ascii="Times New Roman" w:hAnsi="Times New Roman" w:cs="Times New Roman"/>
          <w:b/>
          <w:sz w:val="28"/>
          <w:szCs w:val="28"/>
        </w:rPr>
        <w:t xml:space="preserve"> активов организации</w:t>
      </w: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Тема «Синтетический и аналитический учет затрат основного производства»</w:t>
      </w: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(OYUNikitenko@fa.ru)</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FE5FE6">
        <w:rPr>
          <w:rFonts w:ascii="Times New Roman" w:eastAsia="Calibri" w:hAnsi="Times New Roman" w:cs="Times New Roman"/>
          <w:sz w:val="24"/>
          <w:szCs w:val="24"/>
        </w:rPr>
        <w:t>Богаченко В.М., Кириллова Н.А. Бухгалтерский учет: Учебник. – Ростов н</w:t>
      </w:r>
      <w:proofErr w:type="gramStart"/>
      <w:r w:rsidRPr="00FE5FE6">
        <w:rPr>
          <w:rFonts w:ascii="Times New Roman" w:eastAsia="Calibri" w:hAnsi="Times New Roman" w:cs="Times New Roman"/>
          <w:sz w:val="24"/>
          <w:szCs w:val="24"/>
        </w:rPr>
        <w:t>/Д</w:t>
      </w:r>
      <w:proofErr w:type="gramEnd"/>
      <w:r w:rsidRPr="00FE5FE6">
        <w:rPr>
          <w:rFonts w:ascii="Times New Roman" w:eastAsia="Calibri" w:hAnsi="Times New Roman" w:cs="Times New Roman"/>
          <w:sz w:val="24"/>
          <w:szCs w:val="24"/>
        </w:rPr>
        <w:t>: Феникс, 2018. - 538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Богаченко В.М., Кириллова Н.А. Бухгалтерский учет. Практикум. – Ростов н</w:t>
      </w:r>
      <w:proofErr w:type="gramStart"/>
      <w:r w:rsidRPr="00FE5FE6">
        <w:rPr>
          <w:rFonts w:ascii="Times New Roman" w:eastAsia="Calibri" w:hAnsi="Times New Roman" w:cs="Times New Roman"/>
          <w:sz w:val="24"/>
          <w:szCs w:val="24"/>
          <w:lang w:eastAsia="ru-RU"/>
        </w:rPr>
        <w:t>/Д</w:t>
      </w:r>
      <w:proofErr w:type="gramEnd"/>
      <w:r w:rsidRPr="00FE5FE6">
        <w:rPr>
          <w:rFonts w:ascii="Times New Roman" w:eastAsia="Calibri" w:hAnsi="Times New Roman" w:cs="Times New Roman"/>
          <w:sz w:val="24"/>
          <w:szCs w:val="24"/>
          <w:lang w:eastAsia="ru-RU"/>
        </w:rPr>
        <w:t>: Феникс, 2018. - 398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 xml:space="preserve">Дмитриева И. М.,  Захаров И.В., Калачева О.Н.,  Бухгалтерский учет и анализ: учебник для СПО  — М.: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xml:space="preserve">, 2018. — 423 </w:t>
      </w:r>
      <w:proofErr w:type="gramStart"/>
      <w:r w:rsidRPr="00FE5FE6">
        <w:rPr>
          <w:rFonts w:ascii="Times New Roman" w:eastAsia="Calibri" w:hAnsi="Times New Roman" w:cs="Times New Roman"/>
          <w:sz w:val="24"/>
          <w:szCs w:val="24"/>
          <w:lang w:eastAsia="ru-RU"/>
        </w:rPr>
        <w:t>с</w:t>
      </w:r>
      <w:proofErr w:type="gramEnd"/>
      <w:r w:rsidRPr="00FE5FE6">
        <w:rPr>
          <w:rFonts w:ascii="Times New Roman" w:eastAsia="Calibri" w:hAnsi="Times New Roman" w:cs="Times New Roman"/>
          <w:sz w:val="24"/>
          <w:szCs w:val="24"/>
          <w:lang w:eastAsia="ru-RU"/>
        </w:rPr>
        <w:t>;</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 xml:space="preserve">Дмитриева И. М.,  Бухгалтерский учет: учебник и практикум для СПО  — М.: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xml:space="preserve">, 2018. — 325 </w:t>
      </w:r>
      <w:proofErr w:type="gramStart"/>
      <w:r w:rsidRPr="00FE5FE6">
        <w:rPr>
          <w:rFonts w:ascii="Times New Roman" w:eastAsia="Calibri" w:hAnsi="Times New Roman" w:cs="Times New Roman"/>
          <w:sz w:val="24"/>
          <w:szCs w:val="24"/>
          <w:lang w:eastAsia="ru-RU"/>
        </w:rPr>
        <w:t>с</w:t>
      </w:r>
      <w:proofErr w:type="gramEnd"/>
      <w:r w:rsidRPr="00FE5FE6">
        <w:rPr>
          <w:rFonts w:ascii="Times New Roman" w:eastAsia="Calibri" w:hAnsi="Times New Roman" w:cs="Times New Roman"/>
          <w:sz w:val="24"/>
          <w:szCs w:val="24"/>
          <w:lang w:eastAsia="ru-RU"/>
        </w:rPr>
        <w:t>;</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FE5FE6">
        <w:rPr>
          <w:rFonts w:ascii="Times New Roman" w:eastAsia="Calibri" w:hAnsi="Times New Roman" w:cs="Times New Roman"/>
          <w:sz w:val="24"/>
          <w:szCs w:val="24"/>
          <w:lang w:eastAsia="ru-RU"/>
        </w:rPr>
        <w:t>Елицур</w:t>
      </w:r>
      <w:proofErr w:type="spellEnd"/>
      <w:r w:rsidRPr="00FE5FE6">
        <w:rPr>
          <w:rFonts w:ascii="Times New Roman" w:eastAsia="Calibri" w:hAnsi="Times New Roman" w:cs="Times New Roman"/>
          <w:sz w:val="24"/>
          <w:szCs w:val="24"/>
          <w:lang w:eastAsia="ru-RU"/>
        </w:rPr>
        <w:t xml:space="preserve"> М.Ю., Носова О.М., Фролова М.В. Экономика и бухгалтерский учет. Профессиональные модули: учебник. – М.: ФОРУМ: ИНФРА-М, 2017. - 200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FE5FE6">
        <w:rPr>
          <w:rFonts w:ascii="Times New Roman" w:eastAsia="Calibri" w:hAnsi="Times New Roman" w:cs="Times New Roman"/>
          <w:sz w:val="24"/>
          <w:szCs w:val="24"/>
          <w:lang w:eastAsia="ru-RU"/>
        </w:rPr>
        <w:t>Казакова Н.А., Аудит</w:t>
      </w:r>
      <w:proofErr w:type="gramStart"/>
      <w:r w:rsidRPr="00FE5FE6">
        <w:rPr>
          <w:rFonts w:ascii="Times New Roman" w:eastAsia="Calibri" w:hAnsi="Times New Roman" w:cs="Times New Roman"/>
          <w:sz w:val="24"/>
          <w:szCs w:val="24"/>
          <w:lang w:eastAsia="ru-RU"/>
        </w:rPr>
        <w:t xml:space="preserve"> :</w:t>
      </w:r>
      <w:proofErr w:type="gramEnd"/>
      <w:r w:rsidRPr="00FE5FE6">
        <w:rPr>
          <w:rFonts w:ascii="Times New Roman" w:eastAsia="Calibri" w:hAnsi="Times New Roman" w:cs="Times New Roman"/>
          <w:sz w:val="24"/>
          <w:szCs w:val="24"/>
          <w:lang w:eastAsia="ru-RU"/>
        </w:rPr>
        <w:t xml:space="preserve"> учебник для СПО — М. :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2017. — 387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FE5FE6">
        <w:rPr>
          <w:rFonts w:ascii="Times New Roman" w:eastAsia="Calibri" w:hAnsi="Times New Roman" w:cs="Times New Roman"/>
          <w:sz w:val="24"/>
          <w:szCs w:val="24"/>
          <w:lang w:eastAsia="ru-RU"/>
        </w:rPr>
        <w:t>Малис</w:t>
      </w:r>
      <w:proofErr w:type="spellEnd"/>
      <w:r w:rsidRPr="00FE5FE6">
        <w:rPr>
          <w:rFonts w:ascii="Times New Roman" w:eastAsia="Calibri" w:hAnsi="Times New Roman" w:cs="Times New Roman"/>
          <w:sz w:val="24"/>
          <w:szCs w:val="24"/>
          <w:lang w:eastAsia="ru-RU"/>
        </w:rPr>
        <w:t xml:space="preserve"> Н. И., </w:t>
      </w:r>
      <w:proofErr w:type="spellStart"/>
      <w:r w:rsidRPr="00FE5FE6">
        <w:rPr>
          <w:rFonts w:ascii="Times New Roman" w:eastAsia="Calibri" w:hAnsi="Times New Roman" w:cs="Times New Roman"/>
          <w:sz w:val="24"/>
          <w:szCs w:val="24"/>
          <w:lang w:eastAsia="ru-RU"/>
        </w:rPr>
        <w:t>Грундел</w:t>
      </w:r>
      <w:proofErr w:type="spellEnd"/>
      <w:r w:rsidRPr="00FE5FE6">
        <w:rPr>
          <w:rFonts w:ascii="Times New Roman" w:eastAsia="Calibri" w:hAnsi="Times New Roman" w:cs="Times New Roman"/>
          <w:sz w:val="24"/>
          <w:szCs w:val="24"/>
          <w:lang w:eastAsia="ru-RU"/>
        </w:rPr>
        <w:t xml:space="preserve"> Л.П., </w:t>
      </w:r>
      <w:proofErr w:type="spellStart"/>
      <w:r w:rsidRPr="00FE5FE6">
        <w:rPr>
          <w:rFonts w:ascii="Times New Roman" w:eastAsia="Calibri" w:hAnsi="Times New Roman" w:cs="Times New Roman"/>
          <w:sz w:val="24"/>
          <w:szCs w:val="24"/>
          <w:lang w:eastAsia="ru-RU"/>
        </w:rPr>
        <w:t>Зинягина</w:t>
      </w:r>
      <w:proofErr w:type="spellEnd"/>
      <w:r w:rsidRPr="00FE5FE6">
        <w:rPr>
          <w:rFonts w:ascii="Times New Roman" w:eastAsia="Calibri" w:hAnsi="Times New Roman" w:cs="Times New Roman"/>
          <w:sz w:val="24"/>
          <w:szCs w:val="24"/>
          <w:lang w:eastAsia="ru-RU"/>
        </w:rPr>
        <w:t xml:space="preserve"> А.С.,   Налоговый учет и отчетность: учебник и практикум для СПО — М.</w:t>
      </w:r>
      <w:proofErr w:type="gramStart"/>
      <w:r w:rsidRPr="00FE5FE6">
        <w:rPr>
          <w:rFonts w:ascii="Times New Roman" w:eastAsia="Calibri" w:hAnsi="Times New Roman" w:cs="Times New Roman"/>
          <w:sz w:val="24"/>
          <w:szCs w:val="24"/>
          <w:lang w:eastAsia="ru-RU"/>
        </w:rPr>
        <w:t xml:space="preserve"> :</w:t>
      </w:r>
      <w:proofErr w:type="gramEnd"/>
      <w:r w:rsidRPr="00FE5FE6">
        <w:rPr>
          <w:rFonts w:ascii="Times New Roman" w:eastAsia="Calibri" w:hAnsi="Times New Roman" w:cs="Times New Roman"/>
          <w:sz w:val="24"/>
          <w:szCs w:val="24"/>
          <w:lang w:eastAsia="ru-RU"/>
        </w:rPr>
        <w:t xml:space="preserve"> Издательство </w:t>
      </w:r>
      <w:proofErr w:type="spellStart"/>
      <w:r w:rsidRPr="00FE5FE6">
        <w:rPr>
          <w:rFonts w:ascii="Times New Roman" w:eastAsia="Calibri" w:hAnsi="Times New Roman" w:cs="Times New Roman"/>
          <w:sz w:val="24"/>
          <w:szCs w:val="24"/>
          <w:lang w:eastAsia="ru-RU"/>
        </w:rPr>
        <w:t>Юрайт</w:t>
      </w:r>
      <w:proofErr w:type="spellEnd"/>
      <w:r w:rsidRPr="00FE5FE6">
        <w:rPr>
          <w:rFonts w:ascii="Times New Roman" w:eastAsia="Calibri" w:hAnsi="Times New Roman" w:cs="Times New Roman"/>
          <w:sz w:val="24"/>
          <w:szCs w:val="24"/>
          <w:lang w:eastAsia="ru-RU"/>
        </w:rPr>
        <w:t>, 2018. — 341 с.;</w:t>
      </w:r>
    </w:p>
    <w:p w:rsidR="00FE5FE6" w:rsidRPr="00FE5FE6" w:rsidRDefault="00FE5FE6" w:rsidP="00FE5FE6">
      <w:pPr>
        <w:numPr>
          <w:ilvl w:val="0"/>
          <w:numId w:val="10"/>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proofErr w:type="spellStart"/>
      <w:r w:rsidRPr="00FE5FE6">
        <w:rPr>
          <w:rFonts w:ascii="Times New Roman" w:eastAsia="Times New Roman" w:hAnsi="Times New Roman" w:cs="Times New Roman"/>
          <w:iCs/>
          <w:sz w:val="24"/>
          <w:szCs w:val="24"/>
          <w:shd w:val="clear" w:color="auto" w:fill="FFFFFF"/>
          <w:lang w:eastAsia="ru-RU"/>
        </w:rPr>
        <w:t>Маршавина</w:t>
      </w:r>
      <w:proofErr w:type="spellEnd"/>
      <w:r w:rsidRPr="00FE5FE6">
        <w:rPr>
          <w:rFonts w:ascii="Times New Roman" w:eastAsia="Times New Roman" w:hAnsi="Times New Roman" w:cs="Times New Roman"/>
          <w:iCs/>
          <w:sz w:val="24"/>
          <w:szCs w:val="24"/>
          <w:shd w:val="clear" w:color="auto" w:fill="FFFFFF"/>
          <w:lang w:eastAsia="ru-RU"/>
        </w:rPr>
        <w:t xml:space="preserve"> Л.Я., Чайковская Л.А.  </w:t>
      </w:r>
      <w:r w:rsidRPr="00FE5FE6">
        <w:rPr>
          <w:rFonts w:ascii="Times New Roman" w:eastAsia="Times New Roman" w:hAnsi="Times New Roman" w:cs="Times New Roman"/>
          <w:sz w:val="24"/>
          <w:szCs w:val="24"/>
          <w:shd w:val="clear" w:color="auto" w:fill="FFFFFF"/>
          <w:lang w:eastAsia="ru-RU"/>
        </w:rPr>
        <w:t>Налоги и налогообложение</w:t>
      </w:r>
      <w:proofErr w:type="gramStart"/>
      <w:r w:rsidRPr="00FE5FE6">
        <w:rPr>
          <w:rFonts w:ascii="Times New Roman" w:eastAsia="Times New Roman" w:hAnsi="Times New Roman" w:cs="Times New Roman"/>
          <w:sz w:val="24"/>
          <w:szCs w:val="24"/>
          <w:shd w:val="clear" w:color="auto" w:fill="FFFFFF"/>
          <w:lang w:eastAsia="ru-RU"/>
        </w:rPr>
        <w:t xml:space="preserve"> :</w:t>
      </w:r>
      <w:proofErr w:type="gramEnd"/>
      <w:r w:rsidRPr="00FE5FE6">
        <w:rPr>
          <w:rFonts w:ascii="Times New Roman" w:eastAsia="Times New Roman" w:hAnsi="Times New Roman" w:cs="Times New Roman"/>
          <w:sz w:val="24"/>
          <w:szCs w:val="24"/>
          <w:shd w:val="clear" w:color="auto" w:fill="FFFFFF"/>
          <w:lang w:eastAsia="ru-RU"/>
        </w:rPr>
        <w:t xml:space="preserve"> учебник для СПО; под ред. Л. Я. </w:t>
      </w:r>
      <w:proofErr w:type="spellStart"/>
      <w:r w:rsidRPr="00FE5FE6">
        <w:rPr>
          <w:rFonts w:ascii="Times New Roman" w:eastAsia="Times New Roman" w:hAnsi="Times New Roman" w:cs="Times New Roman"/>
          <w:sz w:val="24"/>
          <w:szCs w:val="24"/>
          <w:shd w:val="clear" w:color="auto" w:fill="FFFFFF"/>
          <w:lang w:eastAsia="ru-RU"/>
        </w:rPr>
        <w:t>Маршавиной</w:t>
      </w:r>
      <w:proofErr w:type="spellEnd"/>
      <w:r w:rsidRPr="00FE5FE6">
        <w:rPr>
          <w:rFonts w:ascii="Times New Roman" w:eastAsia="Times New Roman" w:hAnsi="Times New Roman" w:cs="Times New Roman"/>
          <w:sz w:val="24"/>
          <w:szCs w:val="24"/>
          <w:shd w:val="clear" w:color="auto" w:fill="FFFFFF"/>
          <w:lang w:eastAsia="ru-RU"/>
        </w:rPr>
        <w:t>, Л. А. Чайковской. — М.</w:t>
      </w:r>
      <w:proofErr w:type="gramStart"/>
      <w:r w:rsidRPr="00FE5FE6">
        <w:rPr>
          <w:rFonts w:ascii="Times New Roman" w:eastAsia="Times New Roman" w:hAnsi="Times New Roman" w:cs="Times New Roman"/>
          <w:sz w:val="24"/>
          <w:szCs w:val="24"/>
          <w:shd w:val="clear" w:color="auto" w:fill="FFFFFF"/>
          <w:lang w:eastAsia="ru-RU"/>
        </w:rPr>
        <w:t xml:space="preserve"> :</w:t>
      </w:r>
      <w:proofErr w:type="gramEnd"/>
      <w:r w:rsidRPr="00FE5FE6">
        <w:rPr>
          <w:rFonts w:ascii="Times New Roman" w:eastAsia="Times New Roman" w:hAnsi="Times New Roman" w:cs="Times New Roman"/>
          <w:sz w:val="24"/>
          <w:szCs w:val="24"/>
          <w:shd w:val="clear" w:color="auto" w:fill="FFFFFF"/>
          <w:lang w:eastAsia="ru-RU"/>
        </w:rPr>
        <w:t xml:space="preserve"> Издательство </w:t>
      </w:r>
      <w:proofErr w:type="spellStart"/>
      <w:r w:rsidRPr="00FE5FE6">
        <w:rPr>
          <w:rFonts w:ascii="Times New Roman" w:eastAsia="Times New Roman" w:hAnsi="Times New Roman" w:cs="Times New Roman"/>
          <w:sz w:val="24"/>
          <w:szCs w:val="24"/>
          <w:shd w:val="clear" w:color="auto" w:fill="FFFFFF"/>
          <w:lang w:eastAsia="ru-RU"/>
        </w:rPr>
        <w:t>Юрайт</w:t>
      </w:r>
      <w:proofErr w:type="spellEnd"/>
      <w:r w:rsidRPr="00FE5FE6">
        <w:rPr>
          <w:rFonts w:ascii="Times New Roman" w:eastAsia="Times New Roman" w:hAnsi="Times New Roman" w:cs="Times New Roman"/>
          <w:sz w:val="24"/>
          <w:szCs w:val="24"/>
          <w:shd w:val="clear" w:color="auto" w:fill="FFFFFF"/>
          <w:lang w:eastAsia="ru-RU"/>
        </w:rPr>
        <w:t>, 2019. — 503 с.</w:t>
      </w: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p>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Задание:</w:t>
      </w:r>
    </w:p>
    <w:p w:rsidR="00FE5FE6" w:rsidRPr="00FE5FE6" w:rsidRDefault="00FE5FE6" w:rsidP="00FE5FE6">
      <w:pPr>
        <w:numPr>
          <w:ilvl w:val="0"/>
          <w:numId w:val="11"/>
        </w:numPr>
        <w:tabs>
          <w:tab w:val="left" w:pos="284"/>
        </w:tabs>
        <w:spacing w:after="0" w:line="240" w:lineRule="auto"/>
        <w:ind w:left="0" w:firstLine="142"/>
        <w:contextualSpacing/>
        <w:jc w:val="both"/>
        <w:rPr>
          <w:rFonts w:ascii="Times New Roman" w:eastAsia="Calibri" w:hAnsi="Times New Roman" w:cs="Times New Roman"/>
          <w:sz w:val="24"/>
          <w:szCs w:val="24"/>
        </w:rPr>
      </w:pPr>
      <w:r w:rsidRPr="00FE5FE6">
        <w:rPr>
          <w:rFonts w:ascii="Times New Roman" w:eastAsia="Calibri" w:hAnsi="Times New Roman" w:cs="Times New Roman"/>
          <w:sz w:val="24"/>
          <w:szCs w:val="24"/>
        </w:rPr>
        <w:t>Сделать конспект лекции.</w:t>
      </w:r>
    </w:p>
    <w:p w:rsidR="00FE5FE6" w:rsidRPr="00FE5FE6" w:rsidRDefault="00FE5FE6" w:rsidP="00FE5FE6">
      <w:pPr>
        <w:keepNext/>
        <w:spacing w:after="0" w:line="240" w:lineRule="auto"/>
        <w:ind w:firstLine="142"/>
        <w:jc w:val="both"/>
        <w:outlineLvl w:val="7"/>
        <w:rPr>
          <w:rFonts w:ascii="Times New Roman" w:eastAsia="Times New Roman" w:hAnsi="Times New Roman" w:cs="Times New Roman"/>
          <w:sz w:val="24"/>
          <w:szCs w:val="24"/>
          <w:lang w:eastAsia="ru-RU"/>
        </w:rPr>
      </w:pP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В соответствии с главой 25 НК РФ «Налог на прибыль» различают следующие статьи затрат:</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Материальные затраты.</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Расходы на оплату труда.</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Отчисления на социальное страхование и обеспечение</w:t>
      </w:r>
      <w:proofErr w:type="gramStart"/>
      <w:r w:rsidRPr="00FE5FE6">
        <w:rPr>
          <w:rFonts w:ascii="Times New Roman" w:eastAsia="Times New Roman" w:hAnsi="Times New Roman" w:cs="Times New Roman"/>
          <w:sz w:val="24"/>
          <w:szCs w:val="24"/>
          <w:lang w:eastAsia="ru-RU"/>
        </w:rPr>
        <w:t xml:space="preserve"> .</w:t>
      </w:r>
      <w:proofErr w:type="gramEnd"/>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Амортизация основных средств.</w:t>
      </w:r>
    </w:p>
    <w:p w:rsidR="00FE5FE6" w:rsidRPr="00FE5FE6" w:rsidRDefault="00FE5FE6" w:rsidP="00FE5FE6">
      <w:pPr>
        <w:numPr>
          <w:ilvl w:val="0"/>
          <w:numId w:val="12"/>
        </w:numPr>
        <w:tabs>
          <w:tab w:val="left" w:pos="709"/>
          <w:tab w:val="num" w:pos="108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Прочие расходы.</w:t>
      </w:r>
    </w:p>
    <w:p w:rsidR="00FE5FE6" w:rsidRPr="00FE5FE6" w:rsidRDefault="00FE5FE6" w:rsidP="00FE5F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lastRenderedPageBreak/>
        <w:t>Однако, в соответствии с учетной политикой предприятия номенклатура статей  может быть расширена, но при составлении приложения №5 к бухгалтерскому балансу  все затраты  должны  быть сгруппированы в 5 выше перечисленных статей.</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Затраты на производство и реализацию продукции классифицируют по следующим признакам:</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месту возникновения, группируют:</w:t>
      </w:r>
    </w:p>
    <w:p w:rsidR="00FE5FE6" w:rsidRPr="00FE5FE6" w:rsidRDefault="00FE5FE6" w:rsidP="00FE5FE6">
      <w:pPr>
        <w:numPr>
          <w:ilvl w:val="0"/>
          <w:numId w:val="14"/>
        </w:numPr>
        <w:tabs>
          <w:tab w:val="num" w:pos="144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производствам;</w:t>
      </w:r>
    </w:p>
    <w:p w:rsidR="00FE5FE6" w:rsidRPr="00FE5FE6" w:rsidRDefault="00FE5FE6" w:rsidP="00FE5FE6">
      <w:pPr>
        <w:numPr>
          <w:ilvl w:val="0"/>
          <w:numId w:val="14"/>
        </w:numPr>
        <w:tabs>
          <w:tab w:val="num" w:pos="144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цехам;</w:t>
      </w:r>
    </w:p>
    <w:p w:rsidR="00FE5FE6" w:rsidRPr="00FE5FE6" w:rsidRDefault="00FE5FE6" w:rsidP="00FE5FE6">
      <w:pPr>
        <w:numPr>
          <w:ilvl w:val="0"/>
          <w:numId w:val="14"/>
        </w:numPr>
        <w:tabs>
          <w:tab w:val="num" w:pos="1440"/>
        </w:tabs>
        <w:spacing w:after="0" w:line="240" w:lineRule="auto"/>
        <w:ind w:left="0" w:firstLine="142"/>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участкам и др. подразделениям предприятию.</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Эта группировка необходима  для организации внутреннего хозяйственного расчета и определения  производственной себестоимости продукции.</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По видам продукции (работ, услуг). </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 видам расходов. Затраты  группируются по элементам затрат и статьям калькуляции (5 статей).</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Группировка затрат по 5 элементам является единой и обязательной для всех организаций.</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Для исчисления себестоимости отдельных видов продукции затраты группируются и учитываются по статьям калькуляции:</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Сырье и материалы.</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Возвратные  отходы (вычитаются).</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Покупные изделия, полуфабрикаты и услуги производственного характера сторон предприятий и организаций.</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Топливо и электроэнергия на технологические цели.</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Зарплата производственных рабочих.</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Отчисления на социальные нужды.</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Расходы на подготовку  и освоение производства.</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Общепроизводственные расходы.</w:t>
      </w:r>
    </w:p>
    <w:p w:rsidR="00FE5FE6" w:rsidRPr="00FE5FE6" w:rsidRDefault="00FE5FE6" w:rsidP="00FE5FE6">
      <w:pPr>
        <w:numPr>
          <w:ilvl w:val="0"/>
          <w:numId w:val="15"/>
        </w:numPr>
        <w:tabs>
          <w:tab w:val="num" w:pos="142"/>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Общехозяйственные расходы.</w:t>
      </w:r>
    </w:p>
    <w:p w:rsidR="00FE5FE6" w:rsidRPr="00FE5FE6" w:rsidRDefault="00FE5FE6" w:rsidP="00FE5FE6">
      <w:pPr>
        <w:numPr>
          <w:ilvl w:val="0"/>
          <w:numId w:val="15"/>
        </w:numPr>
        <w:tabs>
          <w:tab w:val="left" w:pos="0"/>
          <w:tab w:val="num" w:pos="142"/>
          <w:tab w:val="left" w:pos="284"/>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Потери от брака.</w:t>
      </w:r>
    </w:p>
    <w:p w:rsidR="00FE5FE6" w:rsidRPr="00FE5FE6" w:rsidRDefault="00FE5FE6" w:rsidP="00FE5FE6">
      <w:pPr>
        <w:numPr>
          <w:ilvl w:val="0"/>
          <w:numId w:val="15"/>
        </w:numPr>
        <w:tabs>
          <w:tab w:val="left" w:pos="0"/>
          <w:tab w:val="num" w:pos="142"/>
          <w:tab w:val="left" w:pos="284"/>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Прочие производственные расходы.</w:t>
      </w:r>
    </w:p>
    <w:p w:rsidR="00FE5FE6" w:rsidRPr="00FE5FE6" w:rsidRDefault="00FE5FE6" w:rsidP="00FE5FE6">
      <w:pPr>
        <w:numPr>
          <w:ilvl w:val="0"/>
          <w:numId w:val="15"/>
        </w:numPr>
        <w:tabs>
          <w:tab w:val="left" w:pos="0"/>
          <w:tab w:val="num" w:pos="142"/>
          <w:tab w:val="left" w:pos="284"/>
          <w:tab w:val="left" w:pos="426"/>
          <w:tab w:val="left" w:pos="113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Коммерческие расходы.</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Первые 11 статей калькуляции определяют производственную себестоимость, а сумма всех 12 статей полную себестоимость</w:t>
      </w:r>
    </w:p>
    <w:p w:rsidR="00FE5FE6" w:rsidRPr="00FE5FE6" w:rsidRDefault="00FE5FE6" w:rsidP="00FE5FE6">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По экономической роли в процессе производства различают: </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основные расходы (непосредственно связанные с производством);</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накладные (расходы, связанные с обслуживанием производства и управлениями);</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общехозяйственные и общепроизводственные расходы.</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5.   По составу  (однородности):</w:t>
      </w:r>
    </w:p>
    <w:p w:rsidR="00FE5FE6" w:rsidRPr="00FE5FE6" w:rsidRDefault="00FE5FE6" w:rsidP="00FE5FE6">
      <w:pPr>
        <w:numPr>
          <w:ilvl w:val="0"/>
          <w:numId w:val="14"/>
        </w:numPr>
        <w:tabs>
          <w:tab w:val="num" w:pos="28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FE5FE6">
        <w:rPr>
          <w:rFonts w:ascii="Times New Roman" w:eastAsia="Times New Roman" w:hAnsi="Times New Roman" w:cs="Times New Roman"/>
          <w:sz w:val="24"/>
          <w:szCs w:val="24"/>
          <w:lang w:eastAsia="ru-RU"/>
        </w:rPr>
        <w:t>одноэлементные</w:t>
      </w:r>
      <w:proofErr w:type="gramEnd"/>
      <w:r w:rsidRPr="00FE5FE6">
        <w:rPr>
          <w:rFonts w:ascii="Times New Roman" w:eastAsia="Times New Roman" w:hAnsi="Times New Roman" w:cs="Times New Roman"/>
          <w:sz w:val="24"/>
          <w:szCs w:val="24"/>
          <w:lang w:eastAsia="ru-RU"/>
        </w:rPr>
        <w:t xml:space="preserve"> (например: заработная плата рабочих);</w:t>
      </w:r>
    </w:p>
    <w:p w:rsidR="00FE5FE6" w:rsidRPr="00FE5FE6" w:rsidRDefault="00FE5FE6" w:rsidP="00FE5FE6">
      <w:pPr>
        <w:numPr>
          <w:ilvl w:val="0"/>
          <w:numId w:val="14"/>
        </w:numPr>
        <w:tabs>
          <w:tab w:val="num" w:pos="28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комплексные (например: общехозяйственные расходы).</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  По способу включения в себестоимость продукции различают:</w:t>
      </w:r>
    </w:p>
    <w:p w:rsidR="00FE5FE6" w:rsidRPr="00FE5FE6" w:rsidRDefault="00FE5FE6" w:rsidP="00FE5FE6">
      <w:pPr>
        <w:numPr>
          <w:ilvl w:val="0"/>
          <w:numId w:val="14"/>
        </w:numPr>
        <w:tabs>
          <w:tab w:val="left" w:pos="28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прямые, т.е. затраты, которые можно  сразу отнести на конкретный вид продукции (сырье);</w:t>
      </w:r>
    </w:p>
    <w:p w:rsidR="00FE5FE6" w:rsidRPr="00FE5FE6" w:rsidRDefault="00FE5FE6" w:rsidP="00FE5FE6">
      <w:pPr>
        <w:numPr>
          <w:ilvl w:val="0"/>
          <w:numId w:val="14"/>
        </w:numPr>
        <w:tabs>
          <w:tab w:val="left" w:pos="284"/>
        </w:tabs>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косвенные, которые нельзя сразу отнести на конкретный вид </w:t>
      </w:r>
      <w:proofErr w:type="gramStart"/>
      <w:r w:rsidRPr="00FE5FE6">
        <w:rPr>
          <w:rFonts w:ascii="Times New Roman" w:eastAsia="Times New Roman" w:hAnsi="Times New Roman" w:cs="Times New Roman"/>
          <w:sz w:val="24"/>
          <w:szCs w:val="24"/>
          <w:lang w:eastAsia="ru-RU"/>
        </w:rPr>
        <w:t>продукции</w:t>
      </w:r>
      <w:proofErr w:type="gramEnd"/>
      <w:r w:rsidRPr="00FE5FE6">
        <w:rPr>
          <w:rFonts w:ascii="Times New Roman" w:eastAsia="Times New Roman" w:hAnsi="Times New Roman" w:cs="Times New Roman"/>
          <w:sz w:val="24"/>
          <w:szCs w:val="24"/>
          <w:lang w:eastAsia="ru-RU"/>
        </w:rPr>
        <w:t xml:space="preserve"> и </w:t>
      </w:r>
      <w:proofErr w:type="gramStart"/>
      <w:r w:rsidRPr="00FE5FE6">
        <w:rPr>
          <w:rFonts w:ascii="Times New Roman" w:eastAsia="Times New Roman" w:hAnsi="Times New Roman" w:cs="Times New Roman"/>
          <w:sz w:val="24"/>
          <w:szCs w:val="24"/>
          <w:lang w:eastAsia="ru-RU"/>
        </w:rPr>
        <w:t>которые</w:t>
      </w:r>
      <w:proofErr w:type="gramEnd"/>
      <w:r w:rsidRPr="00FE5FE6">
        <w:rPr>
          <w:rFonts w:ascii="Times New Roman" w:eastAsia="Times New Roman" w:hAnsi="Times New Roman" w:cs="Times New Roman"/>
          <w:sz w:val="24"/>
          <w:szCs w:val="24"/>
          <w:lang w:eastAsia="ru-RU"/>
        </w:rPr>
        <w:t xml:space="preserve">  подлежат распределению. </w:t>
      </w:r>
    </w:p>
    <w:p w:rsidR="00FE5FE6" w:rsidRPr="00FE5FE6" w:rsidRDefault="00FE5FE6" w:rsidP="00FE5FE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7.  По периодичности возникновения различают:</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текущие;</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единовременные.</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8. По участию в процессе производства различают:</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производственные, в процессе производства;</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коммерческие, в процессе реализации.</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lastRenderedPageBreak/>
        <w:t>9. По эффективности:</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производительные;</w:t>
      </w:r>
    </w:p>
    <w:p w:rsidR="00FE5FE6" w:rsidRPr="00FE5FE6" w:rsidRDefault="00FE5FE6" w:rsidP="00FE5FE6">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непроизводительные.</w:t>
      </w:r>
    </w:p>
    <w:p w:rsidR="00FE5FE6" w:rsidRPr="00FE5FE6" w:rsidRDefault="00FE5FE6" w:rsidP="00FE5FE6">
      <w:pPr>
        <w:keepNext/>
        <w:spacing w:after="0" w:line="240" w:lineRule="auto"/>
        <w:ind w:firstLine="709"/>
        <w:jc w:val="both"/>
        <w:outlineLvl w:val="7"/>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Прямые затраты – это затраты на производство, которые можно сразу отнести  на конкретный вид продукции.</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i/>
          <w:sz w:val="24"/>
          <w:szCs w:val="24"/>
          <w:u w:val="single"/>
          <w:lang w:eastAsia="ru-RU"/>
        </w:rPr>
        <w:t>Например</w:t>
      </w:r>
      <w:r w:rsidRPr="00FE5FE6">
        <w:rPr>
          <w:rFonts w:ascii="Times New Roman" w:eastAsia="Times New Roman" w:hAnsi="Times New Roman" w:cs="Times New Roman"/>
          <w:sz w:val="24"/>
          <w:szCs w:val="24"/>
          <w:lang w:eastAsia="ru-RU"/>
        </w:rPr>
        <w:t>: сырье и материалы, заработная плата производственных рабочих, ТЗР по муке и прочими материалами.</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В плане  счетов для учета прямых затрат предусмотрено счет 20 «Основное производство», счет активный калькуляционный, сальдо по дебету  характеризует остаток незавершенного производства на отчетную дату. По дебету  отражают затраты  по производству продукции, по кредиту – фактическую себестоимость.</w:t>
      </w:r>
    </w:p>
    <w:p w:rsidR="00FE5FE6" w:rsidRPr="00FE5FE6" w:rsidRDefault="00FE5FE6" w:rsidP="00FE5FE6">
      <w:pPr>
        <w:spacing w:after="0" w:line="240" w:lineRule="auto"/>
        <w:ind w:firstLine="709"/>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Основная корреспонденция по счету 20 «Основное производство»</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76"/>
        <w:gridCol w:w="7514"/>
      </w:tblGrid>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Дебет</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Кредит</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Сумма</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списанных материалов, согласно ведомости расхода муки и расчета расхода материалов</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отклонения на сумму положительных отклонений в  себестоимости материалов (ТЗР </w:t>
            </w:r>
            <w:proofErr w:type="gramStart"/>
            <w:r w:rsidRPr="00FE5FE6">
              <w:rPr>
                <w:rFonts w:ascii="Times New Roman" w:eastAsia="Times New Roman" w:hAnsi="Times New Roman" w:cs="Times New Roman"/>
                <w:sz w:val="24"/>
                <w:szCs w:val="24"/>
                <w:lang w:eastAsia="ru-RU"/>
              </w:rPr>
              <w:t>согласно расчета</w:t>
            </w:r>
            <w:proofErr w:type="gramEnd"/>
            <w:r w:rsidRPr="00FE5FE6">
              <w:rPr>
                <w:rFonts w:ascii="Times New Roman" w:eastAsia="Times New Roman" w:hAnsi="Times New Roman" w:cs="Times New Roman"/>
                <w:sz w:val="24"/>
                <w:szCs w:val="24"/>
                <w:lang w:eastAsia="ru-RU"/>
              </w:rPr>
              <w:t>)</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отрицательных отклонений в себестоимости </w:t>
            </w:r>
            <w:proofErr w:type="gramStart"/>
            <w:r w:rsidRPr="00FE5FE6">
              <w:rPr>
                <w:rFonts w:ascii="Times New Roman" w:eastAsia="Times New Roman" w:hAnsi="Times New Roman" w:cs="Times New Roman"/>
                <w:sz w:val="24"/>
                <w:szCs w:val="24"/>
                <w:lang w:eastAsia="ru-RU"/>
              </w:rPr>
              <w:t>согласно расчета</w:t>
            </w:r>
            <w:proofErr w:type="gramEnd"/>
            <w:r w:rsidRPr="00FE5FE6">
              <w:rPr>
                <w:rFonts w:ascii="Times New Roman" w:eastAsia="Times New Roman" w:hAnsi="Times New Roman" w:cs="Times New Roman"/>
                <w:sz w:val="24"/>
                <w:szCs w:val="24"/>
                <w:lang w:eastAsia="ru-RU"/>
              </w:rPr>
              <w:t xml:space="preserve"> (</w:t>
            </w:r>
            <w:proofErr w:type="spellStart"/>
            <w:r w:rsidRPr="00FE5FE6">
              <w:rPr>
                <w:rFonts w:ascii="Times New Roman" w:eastAsia="Times New Roman" w:hAnsi="Times New Roman" w:cs="Times New Roman"/>
                <w:sz w:val="24"/>
                <w:szCs w:val="24"/>
                <w:lang w:eastAsia="ru-RU"/>
              </w:rPr>
              <w:t>сторно</w:t>
            </w:r>
            <w:proofErr w:type="spellEnd"/>
            <w:r w:rsidRPr="00FE5FE6">
              <w:rPr>
                <w:rFonts w:ascii="Times New Roman" w:eastAsia="Times New Roman" w:hAnsi="Times New Roman" w:cs="Times New Roman"/>
                <w:sz w:val="24"/>
                <w:szCs w:val="24"/>
                <w:lang w:eastAsia="ru-RU"/>
              </w:rPr>
              <w:t>)</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70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отчислений от начисленной заработной платы производственным рабочим, </w:t>
            </w:r>
            <w:proofErr w:type="gramStart"/>
            <w:r w:rsidRPr="00FE5FE6">
              <w:rPr>
                <w:rFonts w:ascii="Times New Roman" w:eastAsia="Times New Roman" w:hAnsi="Times New Roman" w:cs="Times New Roman"/>
                <w:sz w:val="24"/>
                <w:szCs w:val="24"/>
                <w:lang w:eastAsia="ru-RU"/>
              </w:rPr>
              <w:t>согласно</w:t>
            </w:r>
            <w:proofErr w:type="gramEnd"/>
            <w:r w:rsidRPr="00FE5FE6">
              <w:rPr>
                <w:rFonts w:ascii="Times New Roman" w:eastAsia="Times New Roman" w:hAnsi="Times New Roman" w:cs="Times New Roman"/>
                <w:sz w:val="24"/>
                <w:szCs w:val="24"/>
                <w:lang w:eastAsia="ru-RU"/>
              </w:rPr>
              <w:t xml:space="preserve"> сменных производственных отчетов, табеля учета рабочего времени, штатного расписания.</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69/1</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отчисления от начисленной заработной платы в фонд социального страхования (ФСС) РФ </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69/2</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отчисления в пенсионный фонд РФ от начисления заработной платы.</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69/3</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отчислений в фонд медицинского страхования (ФФОМС), территориальный ТФОМС </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02</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начислений амортизации по основным производственным фондам</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10/9</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 xml:space="preserve">на сумму </w:t>
            </w:r>
            <w:proofErr w:type="gramStart"/>
            <w:r w:rsidRPr="00FE5FE6">
              <w:rPr>
                <w:rFonts w:ascii="Times New Roman" w:eastAsia="Times New Roman" w:hAnsi="Times New Roman" w:cs="Times New Roman"/>
                <w:sz w:val="24"/>
                <w:szCs w:val="24"/>
                <w:lang w:eastAsia="ru-RU"/>
              </w:rPr>
              <w:t>списанных</w:t>
            </w:r>
            <w:proofErr w:type="gramEnd"/>
            <w:r w:rsidRPr="00FE5FE6">
              <w:rPr>
                <w:rFonts w:ascii="Times New Roman" w:eastAsia="Times New Roman" w:hAnsi="Times New Roman" w:cs="Times New Roman"/>
                <w:sz w:val="24"/>
                <w:szCs w:val="24"/>
                <w:lang w:eastAsia="ru-RU"/>
              </w:rPr>
              <w:t xml:space="preserve"> на производство инвентаря и хозяйственных  принадлежностей</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60/76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оказанных услуг сторонними организациями при осуществлении производственной деятельности, без НДС</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60,76</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НДС с суммы оказанных услуг</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25,26,29</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списанных общехозяйственных (общецеховых) расходов в доле, относящихся к конкретной продукции</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производственного брака</w:t>
            </w:r>
          </w:p>
        </w:tc>
      </w:tr>
      <w:tr w:rsidR="00FE5FE6" w:rsidRPr="00FE5FE6" w:rsidTr="00E3655F">
        <w:tc>
          <w:tcPr>
            <w:tcW w:w="959"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20</w:t>
            </w:r>
          </w:p>
        </w:tc>
        <w:tc>
          <w:tcPr>
            <w:tcW w:w="7512" w:type="dxa"/>
            <w:tcBorders>
              <w:top w:val="single" w:sz="4" w:space="0" w:color="auto"/>
              <w:left w:val="single" w:sz="4" w:space="0" w:color="auto"/>
              <w:bottom w:val="single" w:sz="4" w:space="0" w:color="auto"/>
              <w:right w:val="single" w:sz="4" w:space="0" w:color="auto"/>
            </w:tcBorders>
            <w:hideMark/>
          </w:tcPr>
          <w:p w:rsidR="00FE5FE6" w:rsidRPr="00FE5FE6" w:rsidRDefault="00FE5FE6" w:rsidP="00E3655F">
            <w:pPr>
              <w:spacing w:after="0" w:line="240" w:lineRule="auto"/>
              <w:jc w:val="both"/>
              <w:rPr>
                <w:rFonts w:ascii="Times New Roman" w:eastAsia="Times New Roman" w:hAnsi="Times New Roman" w:cs="Times New Roman"/>
                <w:sz w:val="24"/>
                <w:szCs w:val="24"/>
                <w:lang w:eastAsia="ru-RU"/>
              </w:rPr>
            </w:pPr>
            <w:r w:rsidRPr="00FE5FE6">
              <w:rPr>
                <w:rFonts w:ascii="Times New Roman" w:eastAsia="Times New Roman" w:hAnsi="Times New Roman" w:cs="Times New Roman"/>
                <w:sz w:val="24"/>
                <w:szCs w:val="24"/>
                <w:lang w:eastAsia="ru-RU"/>
              </w:rPr>
              <w:t>на сумму отходов от производства</w:t>
            </w:r>
          </w:p>
        </w:tc>
      </w:tr>
    </w:tbl>
    <w:p w:rsidR="00FE5FE6" w:rsidRPr="00FE5FE6" w:rsidRDefault="00FE5FE6" w:rsidP="00FE5FE6">
      <w:pPr>
        <w:spacing w:after="0" w:line="240" w:lineRule="auto"/>
        <w:jc w:val="both"/>
        <w:rPr>
          <w:rFonts w:ascii="Times New Roman" w:eastAsia="Times New Roman" w:hAnsi="Times New Roman" w:cs="Times New Roman"/>
          <w:sz w:val="24"/>
          <w:szCs w:val="24"/>
          <w:lang w:eastAsia="ru-RU"/>
        </w:rPr>
      </w:pPr>
    </w:p>
    <w:p w:rsidR="00FE5FE6" w:rsidRDefault="00FE5FE6" w:rsidP="00890673">
      <w:pPr>
        <w:jc w:val="center"/>
        <w:rPr>
          <w:rFonts w:ascii="Times New Roman" w:hAnsi="Times New Roman" w:cs="Times New Roman"/>
          <w:b/>
          <w:sz w:val="28"/>
          <w:szCs w:val="28"/>
        </w:rPr>
      </w:pPr>
    </w:p>
    <w:p w:rsidR="00890673" w:rsidRDefault="00890673" w:rsidP="00890673">
      <w:pPr>
        <w:jc w:val="center"/>
        <w:rPr>
          <w:rFonts w:ascii="Times New Roman" w:hAnsi="Times New Roman" w:cs="Times New Roman"/>
          <w:b/>
          <w:sz w:val="28"/>
          <w:szCs w:val="28"/>
        </w:rPr>
      </w:pPr>
      <w:r w:rsidRPr="00102B30">
        <w:rPr>
          <w:rFonts w:ascii="Times New Roman" w:hAnsi="Times New Roman" w:cs="Times New Roman"/>
          <w:b/>
          <w:sz w:val="28"/>
          <w:szCs w:val="28"/>
        </w:rPr>
        <w:t>Безопасность жизнедеятельности</w:t>
      </w:r>
    </w:p>
    <w:p w:rsidR="00102B30" w:rsidRPr="00102B30" w:rsidRDefault="00102B30" w:rsidP="00102B30">
      <w:pPr>
        <w:spacing w:after="0" w:line="240" w:lineRule="auto"/>
        <w:jc w:val="center"/>
        <w:rPr>
          <w:rFonts w:ascii="Times New Roman" w:eastAsia="Calibri" w:hAnsi="Times New Roman" w:cs="Times New Roman"/>
          <w:bCs/>
          <w:sz w:val="24"/>
          <w:szCs w:val="24"/>
        </w:rPr>
      </w:pPr>
      <w:r w:rsidRPr="00102B30">
        <w:rPr>
          <w:rFonts w:ascii="Times New Roman" w:eastAsia="Calibri" w:hAnsi="Times New Roman" w:cs="Times New Roman"/>
          <w:bCs/>
          <w:sz w:val="24"/>
          <w:szCs w:val="24"/>
        </w:rPr>
        <w:t xml:space="preserve">Рабочая почта преподавателя </w:t>
      </w:r>
      <w:proofErr w:type="spellStart"/>
      <w:r w:rsidRPr="00102B30">
        <w:rPr>
          <w:rFonts w:ascii="Times New Roman" w:eastAsia="Calibri" w:hAnsi="Times New Roman" w:cs="Times New Roman"/>
          <w:bCs/>
          <w:sz w:val="24"/>
          <w:szCs w:val="24"/>
        </w:rPr>
        <w:t>Напольских</w:t>
      </w:r>
      <w:proofErr w:type="spellEnd"/>
      <w:r w:rsidRPr="00102B30">
        <w:rPr>
          <w:rFonts w:ascii="Times New Roman" w:eastAsia="Calibri" w:hAnsi="Times New Roman" w:cs="Times New Roman"/>
          <w:bCs/>
          <w:sz w:val="24"/>
          <w:szCs w:val="24"/>
        </w:rPr>
        <w:t xml:space="preserve"> А.А.</w:t>
      </w:r>
    </w:p>
    <w:p w:rsidR="00102B30" w:rsidRPr="00102B30" w:rsidRDefault="00102B30" w:rsidP="00102B30">
      <w:pPr>
        <w:spacing w:after="0" w:line="240" w:lineRule="auto"/>
        <w:jc w:val="center"/>
        <w:rPr>
          <w:rFonts w:ascii="Times New Roman" w:eastAsia="Calibri" w:hAnsi="Times New Roman" w:cs="Times New Roman"/>
          <w:bCs/>
          <w:sz w:val="24"/>
          <w:szCs w:val="24"/>
        </w:rPr>
      </w:pPr>
      <w:hyperlink r:id="rId30" w:history="1">
        <w:r w:rsidRPr="00102B30">
          <w:rPr>
            <w:rFonts w:ascii="Times New Roman" w:eastAsia="Calibri" w:hAnsi="Times New Roman" w:cs="Times New Roman"/>
            <w:bCs/>
            <w:color w:val="0563C1"/>
            <w:sz w:val="24"/>
            <w:szCs w:val="24"/>
            <w:u w:val="single"/>
            <w:lang w:val="en-US"/>
          </w:rPr>
          <w:t>AANapolskih</w:t>
        </w:r>
        <w:r w:rsidRPr="00102B30">
          <w:rPr>
            <w:rFonts w:ascii="Times New Roman" w:eastAsia="Calibri" w:hAnsi="Times New Roman" w:cs="Times New Roman"/>
            <w:bCs/>
            <w:color w:val="0563C1"/>
            <w:sz w:val="24"/>
            <w:szCs w:val="24"/>
            <w:u w:val="single"/>
          </w:rPr>
          <w:t>@</w:t>
        </w:r>
        <w:r w:rsidRPr="00102B30">
          <w:rPr>
            <w:rFonts w:ascii="Times New Roman" w:eastAsia="Calibri" w:hAnsi="Times New Roman" w:cs="Times New Roman"/>
            <w:bCs/>
            <w:color w:val="0563C1"/>
            <w:sz w:val="24"/>
            <w:szCs w:val="24"/>
            <w:u w:val="single"/>
            <w:lang w:val="en-US"/>
          </w:rPr>
          <w:t>fa</w:t>
        </w:r>
        <w:r w:rsidRPr="00102B30">
          <w:rPr>
            <w:rFonts w:ascii="Times New Roman" w:eastAsia="Calibri" w:hAnsi="Times New Roman" w:cs="Times New Roman"/>
            <w:bCs/>
            <w:color w:val="0563C1"/>
            <w:sz w:val="24"/>
            <w:szCs w:val="24"/>
            <w:u w:val="single"/>
          </w:rPr>
          <w:t>.</w:t>
        </w:r>
        <w:r w:rsidRPr="00102B30">
          <w:rPr>
            <w:rFonts w:ascii="Times New Roman" w:eastAsia="Calibri" w:hAnsi="Times New Roman" w:cs="Times New Roman"/>
            <w:bCs/>
            <w:color w:val="0563C1"/>
            <w:sz w:val="24"/>
            <w:szCs w:val="24"/>
            <w:u w:val="single"/>
            <w:lang w:val="en-US"/>
          </w:rPr>
          <w:t>ru</w:t>
        </w:r>
      </w:hyperlink>
    </w:p>
    <w:p w:rsidR="00102B30" w:rsidRPr="00102B30" w:rsidRDefault="00102B30" w:rsidP="00102B30">
      <w:pPr>
        <w:spacing w:after="0" w:line="240" w:lineRule="auto"/>
        <w:jc w:val="both"/>
        <w:rPr>
          <w:rFonts w:ascii="Times New Roman" w:eastAsia="Calibri" w:hAnsi="Times New Roman" w:cs="Times New Roman"/>
          <w:bCs/>
          <w:sz w:val="24"/>
          <w:szCs w:val="24"/>
        </w:rPr>
      </w:pPr>
    </w:p>
    <w:p w:rsidR="00102B30" w:rsidRPr="00102B30" w:rsidRDefault="00102B30" w:rsidP="00102B30">
      <w:pPr>
        <w:spacing w:after="0" w:line="240" w:lineRule="auto"/>
        <w:rPr>
          <w:rFonts w:ascii="Times New Roman" w:eastAsia="Calibri" w:hAnsi="Times New Roman" w:cs="Times New Roman"/>
          <w:sz w:val="24"/>
          <w:szCs w:val="24"/>
        </w:rPr>
      </w:pPr>
      <w:r w:rsidRPr="00102B30">
        <w:rPr>
          <w:rFonts w:ascii="Times New Roman" w:eastAsia="Calibri" w:hAnsi="Times New Roman" w:cs="Times New Roman"/>
          <w:sz w:val="24"/>
          <w:szCs w:val="24"/>
        </w:rPr>
        <w:t>Группа: 203</w:t>
      </w:r>
    </w:p>
    <w:p w:rsidR="00102B30" w:rsidRPr="00102B30" w:rsidRDefault="00102B30" w:rsidP="00102B30">
      <w:pPr>
        <w:spacing w:after="0" w:line="240" w:lineRule="auto"/>
        <w:rPr>
          <w:rFonts w:ascii="Times New Roman" w:eastAsia="Calibri" w:hAnsi="Times New Roman" w:cs="Times New Roman"/>
          <w:sz w:val="24"/>
          <w:szCs w:val="24"/>
        </w:rPr>
      </w:pPr>
      <w:r w:rsidRPr="00102B30">
        <w:rPr>
          <w:rFonts w:ascii="Times New Roman" w:eastAsia="Calibri" w:hAnsi="Times New Roman" w:cs="Times New Roman"/>
          <w:sz w:val="24"/>
          <w:szCs w:val="24"/>
        </w:rPr>
        <w:t>Тема: Общевоинские уставы Вооруженных сил.</w:t>
      </w:r>
    </w:p>
    <w:p w:rsidR="00102B30" w:rsidRPr="00102B30" w:rsidRDefault="00102B30" w:rsidP="00102B30">
      <w:pPr>
        <w:spacing w:after="0" w:line="240" w:lineRule="auto"/>
        <w:rPr>
          <w:rFonts w:ascii="Times New Roman" w:eastAsia="Calibri" w:hAnsi="Times New Roman" w:cs="Times New Roman"/>
          <w:sz w:val="24"/>
          <w:szCs w:val="24"/>
        </w:rPr>
      </w:pPr>
      <w:r w:rsidRPr="00102B30">
        <w:rPr>
          <w:rFonts w:ascii="Times New Roman" w:eastAsia="Calibri" w:hAnsi="Times New Roman" w:cs="Times New Roman"/>
          <w:sz w:val="24"/>
          <w:szCs w:val="24"/>
        </w:rPr>
        <w:t xml:space="preserve">Домашнее задание: </w:t>
      </w:r>
    </w:p>
    <w:p w:rsidR="00102B30" w:rsidRPr="00102B30" w:rsidRDefault="00102B30" w:rsidP="00102B30">
      <w:pPr>
        <w:numPr>
          <w:ilvl w:val="0"/>
          <w:numId w:val="16"/>
        </w:numPr>
        <w:spacing w:after="0" w:line="240" w:lineRule="auto"/>
        <w:ind w:left="0"/>
        <w:contextualSpacing/>
        <w:jc w:val="both"/>
        <w:rPr>
          <w:rFonts w:ascii="Times New Roman" w:eastAsia="Calibri" w:hAnsi="Times New Roman" w:cs="Times New Roman"/>
          <w:sz w:val="24"/>
          <w:szCs w:val="24"/>
        </w:rPr>
      </w:pPr>
      <w:r w:rsidRPr="00102B30">
        <w:rPr>
          <w:rFonts w:ascii="Times New Roman" w:eastAsia="Calibri" w:hAnsi="Times New Roman" w:cs="Times New Roman"/>
          <w:sz w:val="24"/>
          <w:szCs w:val="24"/>
        </w:rPr>
        <w:t>Самостоятельное изучение темы «Общевоинские уставы Вооруженных сил».</w:t>
      </w:r>
    </w:p>
    <w:p w:rsidR="00102B30" w:rsidRPr="00102B30" w:rsidRDefault="00102B30" w:rsidP="00102B30">
      <w:pPr>
        <w:numPr>
          <w:ilvl w:val="0"/>
          <w:numId w:val="17"/>
        </w:numPr>
        <w:spacing w:after="0" w:line="240" w:lineRule="auto"/>
        <w:contextualSpacing/>
        <w:jc w:val="both"/>
        <w:rPr>
          <w:rFonts w:ascii="Times New Roman" w:eastAsia="Calibri" w:hAnsi="Times New Roman" w:cs="Times New Roman"/>
          <w:sz w:val="24"/>
          <w:szCs w:val="24"/>
        </w:rPr>
      </w:pPr>
      <w:r w:rsidRPr="00102B30">
        <w:rPr>
          <w:rFonts w:ascii="Times New Roman" w:eastAsia="Calibri" w:hAnsi="Times New Roman" w:cs="Times New Roman"/>
          <w:sz w:val="24"/>
          <w:szCs w:val="24"/>
        </w:rPr>
        <w:t>По учебнику [2] прочитать материал и написать конспект в тетрадь на стр. 117-136.</w:t>
      </w:r>
    </w:p>
    <w:p w:rsidR="00102B30" w:rsidRPr="00102B30" w:rsidRDefault="00102B30" w:rsidP="00102B30">
      <w:pPr>
        <w:numPr>
          <w:ilvl w:val="0"/>
          <w:numId w:val="17"/>
        </w:numPr>
        <w:spacing w:after="0" w:line="240" w:lineRule="auto"/>
        <w:contextualSpacing/>
        <w:jc w:val="both"/>
        <w:rPr>
          <w:rFonts w:ascii="Times New Roman" w:eastAsia="Calibri" w:hAnsi="Times New Roman" w:cs="Times New Roman"/>
          <w:sz w:val="24"/>
          <w:szCs w:val="24"/>
        </w:rPr>
      </w:pPr>
      <w:r w:rsidRPr="00102B30">
        <w:rPr>
          <w:rFonts w:ascii="Times New Roman" w:eastAsia="Calibri" w:hAnsi="Times New Roman" w:cs="Times New Roman"/>
          <w:sz w:val="24"/>
          <w:szCs w:val="24"/>
        </w:rPr>
        <w:lastRenderedPageBreak/>
        <w:t>На полях каждой страницы данного конспекта написать свою Фамилию и Имя.</w:t>
      </w:r>
    </w:p>
    <w:p w:rsidR="00102B30" w:rsidRPr="00102B30" w:rsidRDefault="00102B30" w:rsidP="00102B30">
      <w:pPr>
        <w:numPr>
          <w:ilvl w:val="0"/>
          <w:numId w:val="17"/>
        </w:numPr>
        <w:spacing w:after="0" w:line="240" w:lineRule="auto"/>
        <w:contextualSpacing/>
        <w:jc w:val="both"/>
        <w:rPr>
          <w:rFonts w:ascii="Times New Roman" w:eastAsia="Calibri" w:hAnsi="Times New Roman" w:cs="Times New Roman"/>
          <w:sz w:val="24"/>
          <w:szCs w:val="24"/>
        </w:rPr>
      </w:pPr>
      <w:r w:rsidRPr="00102B30">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102B30" w:rsidRPr="00102B30" w:rsidRDefault="00102B30" w:rsidP="00102B30">
      <w:pPr>
        <w:numPr>
          <w:ilvl w:val="0"/>
          <w:numId w:val="16"/>
        </w:numPr>
        <w:spacing w:after="0" w:line="240" w:lineRule="auto"/>
        <w:ind w:left="0"/>
        <w:contextualSpacing/>
        <w:jc w:val="both"/>
        <w:rPr>
          <w:rFonts w:ascii="Times New Roman" w:eastAsia="Calibri" w:hAnsi="Times New Roman" w:cs="Times New Roman"/>
          <w:sz w:val="24"/>
          <w:szCs w:val="24"/>
        </w:rPr>
      </w:pPr>
      <w:r w:rsidRPr="00102B30">
        <w:rPr>
          <w:rFonts w:ascii="Times New Roman" w:eastAsia="Calibri" w:hAnsi="Times New Roman" w:cs="Times New Roman"/>
          <w:sz w:val="24"/>
          <w:szCs w:val="24"/>
        </w:rPr>
        <w:t xml:space="preserve">Скинуть одним файлом свои результаты (фото конспекта), с указанием ФИО и группы отправителя, на почту – </w:t>
      </w:r>
      <w:hyperlink r:id="rId31" w:history="1">
        <w:r w:rsidRPr="00102B30">
          <w:rPr>
            <w:rFonts w:ascii="Times New Roman" w:eastAsia="Calibri" w:hAnsi="Times New Roman" w:cs="Times New Roman"/>
            <w:color w:val="0563C1"/>
            <w:sz w:val="24"/>
            <w:szCs w:val="24"/>
            <w:u w:val="single"/>
            <w:lang w:val="en-US"/>
          </w:rPr>
          <w:t>AANapolskih</w:t>
        </w:r>
        <w:r w:rsidRPr="00102B30">
          <w:rPr>
            <w:rFonts w:ascii="Times New Roman" w:eastAsia="Calibri" w:hAnsi="Times New Roman" w:cs="Times New Roman"/>
            <w:color w:val="0563C1"/>
            <w:sz w:val="24"/>
            <w:szCs w:val="24"/>
            <w:u w:val="single"/>
          </w:rPr>
          <w:t>@</w:t>
        </w:r>
        <w:r w:rsidRPr="00102B30">
          <w:rPr>
            <w:rFonts w:ascii="Times New Roman" w:eastAsia="Calibri" w:hAnsi="Times New Roman" w:cs="Times New Roman"/>
            <w:color w:val="0563C1"/>
            <w:sz w:val="24"/>
            <w:szCs w:val="24"/>
            <w:u w:val="single"/>
            <w:lang w:val="en-US"/>
          </w:rPr>
          <w:t>fa</w:t>
        </w:r>
        <w:r w:rsidRPr="00102B30">
          <w:rPr>
            <w:rFonts w:ascii="Times New Roman" w:eastAsia="Calibri" w:hAnsi="Times New Roman" w:cs="Times New Roman"/>
            <w:color w:val="0563C1"/>
            <w:sz w:val="24"/>
            <w:szCs w:val="24"/>
            <w:u w:val="single"/>
          </w:rPr>
          <w:t>.</w:t>
        </w:r>
        <w:r w:rsidRPr="00102B30">
          <w:rPr>
            <w:rFonts w:ascii="Times New Roman" w:eastAsia="Calibri" w:hAnsi="Times New Roman" w:cs="Times New Roman"/>
            <w:color w:val="0563C1"/>
            <w:sz w:val="24"/>
            <w:szCs w:val="24"/>
            <w:u w:val="single"/>
            <w:lang w:val="en-US"/>
          </w:rPr>
          <w:t>ru</w:t>
        </w:r>
      </w:hyperlink>
      <w:r w:rsidRPr="00102B30">
        <w:rPr>
          <w:rFonts w:ascii="Times New Roman" w:eastAsia="Calibri" w:hAnsi="Times New Roman" w:cs="Times New Roman"/>
          <w:sz w:val="24"/>
          <w:szCs w:val="24"/>
        </w:rPr>
        <w:t>.</w:t>
      </w:r>
    </w:p>
    <w:p w:rsidR="00102B30" w:rsidRPr="00102B30" w:rsidRDefault="00102B30" w:rsidP="00102B30">
      <w:pPr>
        <w:numPr>
          <w:ilvl w:val="0"/>
          <w:numId w:val="16"/>
        </w:numPr>
        <w:spacing w:after="0" w:line="240" w:lineRule="auto"/>
        <w:ind w:left="0"/>
        <w:contextualSpacing/>
        <w:jc w:val="both"/>
        <w:rPr>
          <w:rFonts w:ascii="Times New Roman" w:eastAsia="Calibri" w:hAnsi="Times New Roman" w:cs="Times New Roman"/>
          <w:sz w:val="24"/>
          <w:szCs w:val="24"/>
        </w:rPr>
      </w:pPr>
      <w:r w:rsidRPr="00102B30">
        <w:rPr>
          <w:rFonts w:ascii="Times New Roman" w:eastAsia="Calibri" w:hAnsi="Times New Roman" w:cs="Times New Roman"/>
          <w:sz w:val="24"/>
          <w:szCs w:val="24"/>
        </w:rPr>
        <w:t>Срок сдачи заданий – до 29.03.2020 г.</w:t>
      </w:r>
    </w:p>
    <w:p w:rsidR="00102B30" w:rsidRPr="00102B30" w:rsidRDefault="00102B30" w:rsidP="00102B30">
      <w:pPr>
        <w:spacing w:after="0" w:line="240" w:lineRule="auto"/>
        <w:rPr>
          <w:rFonts w:ascii="Times New Roman" w:eastAsia="Calibri" w:hAnsi="Times New Roman" w:cs="Times New Roman"/>
          <w:sz w:val="24"/>
          <w:szCs w:val="24"/>
        </w:rPr>
      </w:pPr>
      <w:r w:rsidRPr="00102B30">
        <w:rPr>
          <w:rFonts w:ascii="Times New Roman" w:eastAsia="Calibri" w:hAnsi="Times New Roman" w:cs="Times New Roman"/>
          <w:sz w:val="24"/>
          <w:szCs w:val="24"/>
        </w:rPr>
        <w:t xml:space="preserve">Литература: [2] Основы военной службы: учебник / В.Ю. </w:t>
      </w:r>
      <w:proofErr w:type="spellStart"/>
      <w:r w:rsidRPr="00102B30">
        <w:rPr>
          <w:rFonts w:ascii="Times New Roman" w:eastAsia="Calibri" w:hAnsi="Times New Roman" w:cs="Times New Roman"/>
          <w:sz w:val="24"/>
          <w:szCs w:val="24"/>
        </w:rPr>
        <w:t>Микрюков</w:t>
      </w:r>
      <w:proofErr w:type="spellEnd"/>
      <w:r w:rsidRPr="00102B30">
        <w:rPr>
          <w:rFonts w:ascii="Times New Roman" w:eastAsia="Calibri" w:hAnsi="Times New Roman" w:cs="Times New Roman"/>
          <w:sz w:val="24"/>
          <w:szCs w:val="24"/>
        </w:rPr>
        <w:t>, – М.: ФОРУМ: ИНФРА-М, 2020. – 384 с.</w:t>
      </w:r>
    </w:p>
    <w:p w:rsidR="00102B30" w:rsidRPr="00102B30" w:rsidRDefault="00102B30" w:rsidP="00102B30">
      <w:pPr>
        <w:spacing w:after="0" w:line="240" w:lineRule="auto"/>
        <w:rPr>
          <w:rFonts w:ascii="Times New Roman" w:eastAsia="Calibri" w:hAnsi="Times New Roman" w:cs="Times New Roman"/>
          <w:sz w:val="24"/>
          <w:szCs w:val="24"/>
        </w:rPr>
      </w:pPr>
      <w:r w:rsidRPr="00102B30">
        <w:rPr>
          <w:rFonts w:ascii="Times New Roman" w:eastAsia="Calibri" w:hAnsi="Times New Roman" w:cs="Times New Roman"/>
          <w:sz w:val="24"/>
          <w:szCs w:val="24"/>
        </w:rPr>
        <w:t>Воспользоваться электронно-библиотечной системой BOOK.RU</w:t>
      </w:r>
    </w:p>
    <w:p w:rsidR="00102B30" w:rsidRPr="00102B30" w:rsidRDefault="00102B30" w:rsidP="00102B30">
      <w:pPr>
        <w:spacing w:after="0" w:line="240" w:lineRule="auto"/>
        <w:rPr>
          <w:rFonts w:ascii="Times New Roman" w:eastAsia="Calibri" w:hAnsi="Times New Roman" w:cs="Times New Roman"/>
          <w:sz w:val="24"/>
          <w:szCs w:val="24"/>
        </w:rPr>
      </w:pPr>
    </w:p>
    <w:p w:rsidR="00890673" w:rsidRPr="00890673" w:rsidRDefault="00890673" w:rsidP="00890673">
      <w:pPr>
        <w:jc w:val="center"/>
        <w:rPr>
          <w:rFonts w:ascii="Times New Roman" w:hAnsi="Times New Roman" w:cs="Times New Roman"/>
          <w:b/>
          <w:sz w:val="28"/>
          <w:szCs w:val="28"/>
        </w:rPr>
      </w:pPr>
    </w:p>
    <w:sectPr w:rsidR="00890673" w:rsidRPr="00890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Lucida Console"/>
    <w:panose1 w:val="00000000000000000000"/>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531"/>
    <w:multiLevelType w:val="hybridMultilevel"/>
    <w:tmpl w:val="669496A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6F173B"/>
    <w:multiLevelType w:val="singleLevel"/>
    <w:tmpl w:val="FBB4CDD8"/>
    <w:lvl w:ilvl="0">
      <w:start w:val="1"/>
      <w:numFmt w:val="decimal"/>
      <w:lvlText w:val="%1."/>
      <w:lvlJc w:val="left"/>
      <w:pPr>
        <w:tabs>
          <w:tab w:val="num" w:pos="360"/>
        </w:tabs>
        <w:ind w:left="360" w:hanging="360"/>
      </w:pPr>
    </w:lvl>
  </w:abstractNum>
  <w:abstractNum w:abstractNumId="2">
    <w:nsid w:val="10D44AEA"/>
    <w:multiLevelType w:val="hybridMultilevel"/>
    <w:tmpl w:val="96F6D118"/>
    <w:lvl w:ilvl="0" w:tplc="024C7222">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7D0F1A"/>
    <w:multiLevelType w:val="multilevel"/>
    <w:tmpl w:val="FAAA0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EE4846"/>
    <w:multiLevelType w:val="hybridMultilevel"/>
    <w:tmpl w:val="F29E5F3C"/>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1C2C50"/>
    <w:multiLevelType w:val="hybridMultilevel"/>
    <w:tmpl w:val="8DC43B20"/>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A264764"/>
    <w:multiLevelType w:val="hybridMultilevel"/>
    <w:tmpl w:val="F140EEF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E2F2793"/>
    <w:multiLevelType w:val="singleLevel"/>
    <w:tmpl w:val="69D225E0"/>
    <w:lvl w:ilvl="0">
      <w:start w:val="1"/>
      <w:numFmt w:val="bullet"/>
      <w:lvlText w:val="-"/>
      <w:lvlJc w:val="left"/>
      <w:pPr>
        <w:tabs>
          <w:tab w:val="num" w:pos="0"/>
        </w:tabs>
        <w:ind w:left="283" w:hanging="283"/>
      </w:pPr>
      <w:rPr>
        <w:rFonts w:ascii="LinePrinter" w:hAnsi="Comic Sans MS" w:hint="default"/>
      </w:rPr>
    </w:lvl>
  </w:abstractNum>
  <w:abstractNum w:abstractNumId="8">
    <w:nsid w:val="22D80114"/>
    <w:multiLevelType w:val="hybridMultilevel"/>
    <w:tmpl w:val="96F6D118"/>
    <w:lvl w:ilvl="0" w:tplc="024C7222">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80225B"/>
    <w:multiLevelType w:val="hybridMultilevel"/>
    <w:tmpl w:val="6422DFBC"/>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796975"/>
    <w:multiLevelType w:val="hybridMultilevel"/>
    <w:tmpl w:val="613EFA2C"/>
    <w:lvl w:ilvl="0" w:tplc="BB7AF12A">
      <w:start w:val="4"/>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5206F3"/>
    <w:multiLevelType w:val="hybridMultilevel"/>
    <w:tmpl w:val="7952CE7E"/>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DB6D87"/>
    <w:multiLevelType w:val="hybridMultilevel"/>
    <w:tmpl w:val="338850EE"/>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31B496C"/>
    <w:multiLevelType w:val="hybridMultilevel"/>
    <w:tmpl w:val="11B80B0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EE04EBF"/>
    <w:multiLevelType w:val="hybridMultilevel"/>
    <w:tmpl w:val="8D64DC28"/>
    <w:lvl w:ilvl="0" w:tplc="B33A48FE">
      <w:start w:val="6"/>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64D3BA2"/>
    <w:multiLevelType w:val="hybridMultilevel"/>
    <w:tmpl w:val="A5FAE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433B7"/>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FB70A8"/>
    <w:multiLevelType w:val="hybridMultilevel"/>
    <w:tmpl w:val="5D446E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BE576E"/>
    <w:multiLevelType w:val="hybridMultilevel"/>
    <w:tmpl w:val="C66A5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F0537B"/>
    <w:multiLevelType w:val="hybridMultilevel"/>
    <w:tmpl w:val="9726104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1BE327E"/>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576277"/>
    <w:multiLevelType w:val="hybridMultilevel"/>
    <w:tmpl w:val="299CB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B20A8D"/>
    <w:multiLevelType w:val="multilevel"/>
    <w:tmpl w:val="CF4C2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8087200"/>
    <w:multiLevelType w:val="hybridMultilevel"/>
    <w:tmpl w:val="5FA6ED1C"/>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8947707"/>
    <w:multiLevelType w:val="hybridMultilevel"/>
    <w:tmpl w:val="FAB2041E"/>
    <w:lvl w:ilvl="0" w:tplc="01B262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B773DF8"/>
    <w:multiLevelType w:val="hybridMultilevel"/>
    <w:tmpl w:val="2F7870B2"/>
    <w:lvl w:ilvl="0" w:tplc="859AE2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3742AEE"/>
    <w:multiLevelType w:val="hybridMultilevel"/>
    <w:tmpl w:val="A5FAE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AE36F4"/>
    <w:multiLevelType w:val="singleLevel"/>
    <w:tmpl w:val="0419000F"/>
    <w:lvl w:ilvl="0">
      <w:start w:val="1"/>
      <w:numFmt w:val="decimal"/>
      <w:lvlText w:val="%1."/>
      <w:lvlJc w:val="left"/>
      <w:pPr>
        <w:tabs>
          <w:tab w:val="num" w:pos="360"/>
        </w:tabs>
        <w:ind w:left="360" w:hanging="360"/>
      </w:pPr>
    </w:lvl>
  </w:abstractNum>
  <w:abstractNum w:abstractNumId="28">
    <w:nsid w:val="77FF555C"/>
    <w:multiLevelType w:val="hybridMultilevel"/>
    <w:tmpl w:val="96F6D118"/>
    <w:lvl w:ilvl="0" w:tplc="024C7222">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2C149A"/>
    <w:multiLevelType w:val="hybridMultilevel"/>
    <w:tmpl w:val="0BB43F6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9C66568"/>
    <w:multiLevelType w:val="hybridMultilevel"/>
    <w:tmpl w:val="32C0771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C0652FC"/>
    <w:multiLevelType w:val="singleLevel"/>
    <w:tmpl w:val="D96CB9FA"/>
    <w:lvl w:ilvl="0">
      <w:start w:val="1"/>
      <w:numFmt w:val="decimal"/>
      <w:lvlText w:val="%1."/>
      <w:lvlJc w:val="left"/>
      <w:pPr>
        <w:tabs>
          <w:tab w:val="num" w:pos="360"/>
        </w:tabs>
        <w:ind w:left="360" w:hanging="360"/>
      </w:pPr>
    </w:lvl>
  </w:abstractNum>
  <w:abstractNum w:abstractNumId="32">
    <w:nsid w:val="7F8150AB"/>
    <w:multiLevelType w:val="hybridMultilevel"/>
    <w:tmpl w:val="EE0CCF2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31"/>
    <w:lvlOverride w:ilvl="0">
      <w:startOverride w:val="1"/>
    </w:lvlOverride>
  </w:num>
  <w:num w:numId="14">
    <w:abstractNumId w:val="7"/>
  </w:num>
  <w:num w:numId="15">
    <w:abstractNumId w:val="27"/>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98"/>
    <w:rsid w:val="00102B30"/>
    <w:rsid w:val="0021482C"/>
    <w:rsid w:val="00386498"/>
    <w:rsid w:val="007F6307"/>
    <w:rsid w:val="00890673"/>
    <w:rsid w:val="00983975"/>
    <w:rsid w:val="00B371F1"/>
    <w:rsid w:val="00CC65E4"/>
    <w:rsid w:val="00CE7A71"/>
    <w:rsid w:val="00DF7A13"/>
    <w:rsid w:val="00E3655F"/>
    <w:rsid w:val="00FE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5088">
      <w:bodyDiv w:val="1"/>
      <w:marLeft w:val="0"/>
      <w:marRight w:val="0"/>
      <w:marTop w:val="0"/>
      <w:marBottom w:val="0"/>
      <w:divBdr>
        <w:top w:val="none" w:sz="0" w:space="0" w:color="auto"/>
        <w:left w:val="none" w:sz="0" w:space="0" w:color="auto"/>
        <w:bottom w:val="none" w:sz="0" w:space="0" w:color="auto"/>
        <w:right w:val="none" w:sz="0" w:space="0" w:color="auto"/>
      </w:divBdr>
    </w:div>
    <w:div w:id="324627966">
      <w:bodyDiv w:val="1"/>
      <w:marLeft w:val="0"/>
      <w:marRight w:val="0"/>
      <w:marTop w:val="0"/>
      <w:marBottom w:val="0"/>
      <w:divBdr>
        <w:top w:val="none" w:sz="0" w:space="0" w:color="auto"/>
        <w:left w:val="none" w:sz="0" w:space="0" w:color="auto"/>
        <w:bottom w:val="none" w:sz="0" w:space="0" w:color="auto"/>
        <w:right w:val="none" w:sz="0" w:space="0" w:color="auto"/>
      </w:divBdr>
    </w:div>
    <w:div w:id="532618867">
      <w:bodyDiv w:val="1"/>
      <w:marLeft w:val="0"/>
      <w:marRight w:val="0"/>
      <w:marTop w:val="0"/>
      <w:marBottom w:val="0"/>
      <w:divBdr>
        <w:top w:val="none" w:sz="0" w:space="0" w:color="auto"/>
        <w:left w:val="none" w:sz="0" w:space="0" w:color="auto"/>
        <w:bottom w:val="none" w:sz="0" w:space="0" w:color="auto"/>
        <w:right w:val="none" w:sz="0" w:space="0" w:color="auto"/>
      </w:divBdr>
    </w:div>
    <w:div w:id="557741387">
      <w:bodyDiv w:val="1"/>
      <w:marLeft w:val="0"/>
      <w:marRight w:val="0"/>
      <w:marTop w:val="0"/>
      <w:marBottom w:val="0"/>
      <w:divBdr>
        <w:top w:val="none" w:sz="0" w:space="0" w:color="auto"/>
        <w:left w:val="none" w:sz="0" w:space="0" w:color="auto"/>
        <w:bottom w:val="none" w:sz="0" w:space="0" w:color="auto"/>
        <w:right w:val="none" w:sz="0" w:space="0" w:color="auto"/>
      </w:divBdr>
    </w:div>
    <w:div w:id="918951081">
      <w:bodyDiv w:val="1"/>
      <w:marLeft w:val="0"/>
      <w:marRight w:val="0"/>
      <w:marTop w:val="0"/>
      <w:marBottom w:val="0"/>
      <w:divBdr>
        <w:top w:val="none" w:sz="0" w:space="0" w:color="auto"/>
        <w:left w:val="none" w:sz="0" w:space="0" w:color="auto"/>
        <w:bottom w:val="none" w:sz="0" w:space="0" w:color="auto"/>
        <w:right w:val="none" w:sz="0" w:space="0" w:color="auto"/>
      </w:divBdr>
    </w:div>
    <w:div w:id="968320849">
      <w:bodyDiv w:val="1"/>
      <w:marLeft w:val="0"/>
      <w:marRight w:val="0"/>
      <w:marTop w:val="0"/>
      <w:marBottom w:val="0"/>
      <w:divBdr>
        <w:top w:val="none" w:sz="0" w:space="0" w:color="auto"/>
        <w:left w:val="none" w:sz="0" w:space="0" w:color="auto"/>
        <w:bottom w:val="none" w:sz="0" w:space="0" w:color="auto"/>
        <w:right w:val="none" w:sz="0" w:space="0" w:color="auto"/>
      </w:divBdr>
    </w:div>
    <w:div w:id="1387412212">
      <w:bodyDiv w:val="1"/>
      <w:marLeft w:val="0"/>
      <w:marRight w:val="0"/>
      <w:marTop w:val="0"/>
      <w:marBottom w:val="0"/>
      <w:divBdr>
        <w:top w:val="none" w:sz="0" w:space="0" w:color="auto"/>
        <w:left w:val="none" w:sz="0" w:space="0" w:color="auto"/>
        <w:bottom w:val="none" w:sz="0" w:space="0" w:color="auto"/>
        <w:right w:val="none" w:sz="0" w:space="0" w:color="auto"/>
      </w:divBdr>
    </w:div>
    <w:div w:id="1554149748">
      <w:bodyDiv w:val="1"/>
      <w:marLeft w:val="0"/>
      <w:marRight w:val="0"/>
      <w:marTop w:val="0"/>
      <w:marBottom w:val="0"/>
      <w:divBdr>
        <w:top w:val="none" w:sz="0" w:space="0" w:color="auto"/>
        <w:left w:val="none" w:sz="0" w:space="0" w:color="auto"/>
        <w:bottom w:val="none" w:sz="0" w:space="0" w:color="auto"/>
        <w:right w:val="none" w:sz="0" w:space="0" w:color="auto"/>
      </w:divBdr>
    </w:div>
    <w:div w:id="1675692145">
      <w:bodyDiv w:val="1"/>
      <w:marLeft w:val="0"/>
      <w:marRight w:val="0"/>
      <w:marTop w:val="0"/>
      <w:marBottom w:val="0"/>
      <w:divBdr>
        <w:top w:val="none" w:sz="0" w:space="0" w:color="auto"/>
        <w:left w:val="none" w:sz="0" w:space="0" w:color="auto"/>
        <w:bottom w:val="none" w:sz="0" w:space="0" w:color="auto"/>
        <w:right w:val="none" w:sz="0" w:space="0" w:color="auto"/>
      </w:divBdr>
    </w:div>
    <w:div w:id="21407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Zheleva@fa.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kharlamova.a@mail.ru"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hyperlink" Target="https://agendaweb.org/exercises/verbs/future/will-positive-negative-questions-write-2"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kharlamova.a@mail.ru" TargetMode="External"/><Relationship Id="rId1" Type="http://schemas.openxmlformats.org/officeDocument/2006/relationships/numbering" Target="numbering.xml"/><Relationship Id="rId6" Type="http://schemas.openxmlformats.org/officeDocument/2006/relationships/hyperlink" Target="mailto:kharlamova.a@mail.ru"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IAZheleva@fa.ru"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mailto:AANapolskih@fa.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agendaweb.org/exercises/verbs/future/will-positive-negative-questions-write-2" TargetMode="External"/><Relationship Id="rId30" Type="http://schemas.openxmlformats.org/officeDocument/2006/relationships/hyperlink" Target="mailto:AANapolskih@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9</cp:revision>
  <dcterms:created xsi:type="dcterms:W3CDTF">2020-03-23T06:19:00Z</dcterms:created>
  <dcterms:modified xsi:type="dcterms:W3CDTF">2020-03-24T09:51:00Z</dcterms:modified>
</cp:coreProperties>
</file>