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C68" w:rsidRDefault="00AA15E9" w:rsidP="00AA15E9">
      <w:pPr>
        <w:jc w:val="center"/>
        <w:rPr>
          <w:rFonts w:ascii="Times New Roman" w:hAnsi="Times New Roman" w:cs="Times New Roman"/>
          <w:sz w:val="24"/>
          <w:szCs w:val="24"/>
        </w:rPr>
      </w:pPr>
      <w:r w:rsidRPr="00AA15E9">
        <w:rPr>
          <w:rFonts w:ascii="Times New Roman" w:hAnsi="Times New Roman" w:cs="Times New Roman"/>
          <w:sz w:val="24"/>
          <w:szCs w:val="24"/>
        </w:rPr>
        <w:t>Тест. Цилиндр. Конус</w:t>
      </w:r>
      <w:r w:rsidR="006712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2E8" w:rsidRPr="006712E8" w:rsidRDefault="006712E8" w:rsidP="00AA15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(решение отправить на </w:t>
      </w:r>
      <w:hyperlink r:id="rId5" w:history="1">
        <w:r w:rsidRPr="0052786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OGYUdina</w:t>
        </w:r>
        <w:r w:rsidRPr="0052786A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52786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fa</w:t>
        </w:r>
        <w:r w:rsidRPr="0052786A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2786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6712E8">
        <w:rPr>
          <w:rFonts w:ascii="Times New Roman" w:hAnsi="Times New Roman" w:cs="Times New Roman"/>
          <w:sz w:val="24"/>
          <w:szCs w:val="24"/>
        </w:rPr>
        <w:t>)</w:t>
      </w:r>
    </w:p>
    <w:p w:rsidR="00AA15E9" w:rsidRPr="00AA15E9" w:rsidRDefault="00AA15E9" w:rsidP="00AA15E9">
      <w:pPr>
        <w:pStyle w:val="a4"/>
        <w:numPr>
          <w:ilvl w:val="0"/>
          <w:numId w:val="1"/>
        </w:numPr>
        <w:shd w:val="clear" w:color="auto" w:fill="FFFFFF"/>
        <w:spacing w:line="240" w:lineRule="auto"/>
        <w:ind w:left="0" w:firstLine="0"/>
        <w:textAlignment w:val="center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AA15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Выберите фигуру, которая не является цилиндром: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2051"/>
      </w:tblGrid>
      <w:tr w:rsidR="00AA15E9" w:rsidRPr="00AA15E9" w:rsidTr="00AA15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15E9" w:rsidRPr="00AA15E9" w:rsidRDefault="00AA15E9" w:rsidP="00AA15E9">
            <w:pPr>
              <w:spacing w:line="240" w:lineRule="auto"/>
              <w:divId w:val="114219207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AA15E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object w:dxaOrig="405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24" type="#_x0000_t75" style="width:20.25pt;height:18pt" o:ole="">
                  <v:imagedata r:id="rId6" o:title=""/>
                </v:shape>
                <w:control r:id="rId7" w:name="DefaultOcxName" w:shapeid="_x0000_i1124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15E9" w:rsidRPr="00AA15E9" w:rsidRDefault="00AA15E9" w:rsidP="00AA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E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23925" cy="1088733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247" cy="1096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15E9" w:rsidRPr="00AA15E9" w:rsidTr="00AA15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15E9" w:rsidRPr="00AA15E9" w:rsidRDefault="00AA15E9" w:rsidP="00AA15E9">
            <w:pPr>
              <w:spacing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AA15E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object w:dxaOrig="405" w:dyaOrig="360">
                <v:shape id="_x0000_i1123" type="#_x0000_t75" style="width:20.25pt;height:18pt" o:ole="">
                  <v:imagedata r:id="rId6" o:title=""/>
                </v:shape>
                <w:control r:id="rId9" w:name="DefaultOcxName1" w:shapeid="_x0000_i1123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15E9" w:rsidRPr="00AA15E9" w:rsidRDefault="00AA15E9" w:rsidP="00AA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E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50513" cy="9334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284" cy="93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15E9" w:rsidRPr="00AA15E9" w:rsidTr="00AA15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15E9" w:rsidRPr="00AA15E9" w:rsidRDefault="00AA15E9" w:rsidP="00AA15E9">
            <w:pPr>
              <w:spacing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AA15E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object w:dxaOrig="405" w:dyaOrig="360">
                <v:shape id="_x0000_i1122" type="#_x0000_t75" style="width:20.25pt;height:18pt" o:ole="">
                  <v:imagedata r:id="rId6" o:title=""/>
                </v:shape>
                <w:control r:id="rId11" w:name="DefaultOcxName2" w:shapeid="_x0000_i1122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15E9" w:rsidRPr="00AA15E9" w:rsidRDefault="00AA15E9" w:rsidP="00AA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E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85850" cy="771869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184" cy="774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15E9" w:rsidRPr="00AA15E9" w:rsidTr="00AA15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15E9" w:rsidRPr="00AA15E9" w:rsidRDefault="00AA15E9" w:rsidP="00AA15E9">
            <w:pPr>
              <w:spacing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AA15E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object w:dxaOrig="405" w:dyaOrig="360">
                <v:shape id="_x0000_i1121" type="#_x0000_t75" style="width:20.25pt;height:18pt" o:ole="">
                  <v:imagedata r:id="rId6" o:title=""/>
                </v:shape>
                <w:control r:id="rId13" w:name="DefaultOcxName3" w:shapeid="_x0000_i1121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15E9" w:rsidRPr="00AA15E9" w:rsidRDefault="00AA15E9" w:rsidP="00AA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E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83742" cy="10763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813" cy="107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15E9" w:rsidRDefault="00AA15E9" w:rsidP="00AA15E9">
      <w:pPr>
        <w:pStyle w:val="a4"/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</w:p>
    <w:p w:rsidR="00AA15E9" w:rsidRPr="00AA15E9" w:rsidRDefault="00AA15E9" w:rsidP="00AA15E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AA15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Введите значения элементов цилиндра:</w:t>
      </w:r>
    </w:p>
    <w:p w:rsidR="00AA15E9" w:rsidRPr="00AA15E9" w:rsidRDefault="00AA15E9" w:rsidP="00AA15E9">
      <w:pPr>
        <w:shd w:val="clear" w:color="auto" w:fill="FFFFFF"/>
        <w:spacing w:line="240" w:lineRule="auto"/>
        <w:jc w:val="center"/>
        <w:textAlignment w:val="center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AA15E9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1162050" cy="1275783"/>
            <wp:effectExtent l="0" t="0" r="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657" cy="1289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5E9" w:rsidRPr="00AA15E9" w:rsidRDefault="00AA15E9" w:rsidP="00AA15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AA15E9">
        <w:rPr>
          <w:rFonts w:ascii="Times New Roman" w:eastAsia="Times New Roman" w:hAnsi="Times New Roman" w:cs="Times New Roman"/>
          <w:i/>
          <w:iCs/>
          <w:color w:val="1D1D1B"/>
          <w:sz w:val="24"/>
          <w:szCs w:val="24"/>
          <w:lang w:eastAsia="ru-RU"/>
        </w:rPr>
        <w:t>L </w:t>
      </w:r>
      <w:r w:rsidRPr="00AA15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= </w:t>
      </w:r>
      <w:r w:rsidRPr="00AA15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object w:dxaOrig="405" w:dyaOrig="360">
          <v:shape id="_x0000_i1125" type="#_x0000_t75" style="width:42pt;height:18pt" o:ole="">
            <v:imagedata r:id="rId16" o:title=""/>
          </v:shape>
          <w:control r:id="rId17" w:name="DefaultOcxName4" w:shapeid="_x0000_i1125"/>
        </w:object>
      </w:r>
      <w:r w:rsidRPr="00AA15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.</w:t>
      </w:r>
    </w:p>
    <w:p w:rsidR="00AA15E9" w:rsidRPr="00AA15E9" w:rsidRDefault="00AA15E9" w:rsidP="00AA15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AA15E9">
        <w:rPr>
          <w:rFonts w:ascii="Times New Roman" w:eastAsia="Times New Roman" w:hAnsi="Times New Roman" w:cs="Times New Roman"/>
          <w:i/>
          <w:iCs/>
          <w:color w:val="1D1D1B"/>
          <w:sz w:val="24"/>
          <w:szCs w:val="24"/>
          <w:lang w:eastAsia="ru-RU"/>
        </w:rPr>
        <w:t>R </w:t>
      </w:r>
      <w:r w:rsidRPr="00AA15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= </w:t>
      </w:r>
      <w:r w:rsidRPr="00AA15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object w:dxaOrig="405" w:dyaOrig="360">
          <v:shape id="_x0000_i1051" type="#_x0000_t75" style="width:42pt;height:18pt" o:ole="">
            <v:imagedata r:id="rId16" o:title=""/>
          </v:shape>
          <w:control r:id="rId18" w:name="DefaultOcxName11" w:shapeid="_x0000_i1051"/>
        </w:object>
      </w:r>
      <w:r w:rsidRPr="00AA15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.</w:t>
      </w:r>
    </w:p>
    <w:p w:rsidR="00AA15E9" w:rsidRPr="00AA15E9" w:rsidRDefault="00AA15E9" w:rsidP="006712E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AA15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Выберите правильное значение площади боковой поверхности цилиндра:</w:t>
      </w:r>
    </w:p>
    <w:p w:rsidR="00AA15E9" w:rsidRPr="00AA15E9" w:rsidRDefault="00AA15E9" w:rsidP="00AA15E9">
      <w:pPr>
        <w:shd w:val="clear" w:color="auto" w:fill="FFFFFF"/>
        <w:spacing w:line="240" w:lineRule="auto"/>
        <w:jc w:val="center"/>
        <w:textAlignment w:val="center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AA15E9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1240650" cy="13620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920" cy="1366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5E9" w:rsidRPr="00AA15E9" w:rsidRDefault="00AA15E9" w:rsidP="00AA15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AA15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lastRenderedPageBreak/>
        <w:t>                                                </w:t>
      </w:r>
      <w:r w:rsidRPr="00AA15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object w:dxaOrig="405" w:dyaOrig="360">
          <v:shape id="_x0000_i1126" type="#_x0000_t75" style="width:111pt;height:18pt" o:ole="">
            <v:imagedata r:id="rId19" o:title=""/>
          </v:shape>
          <w:control r:id="rId20" w:name="DefaultOcxName5" w:shapeid="_x0000_i1126"/>
        </w:object>
      </w:r>
    </w:p>
    <w:p w:rsidR="00AA15E9" w:rsidRPr="00AA15E9" w:rsidRDefault="00AA15E9" w:rsidP="00AA15E9">
      <w:pPr>
        <w:pStyle w:val="a3"/>
        <w:shd w:val="clear" w:color="auto" w:fill="FFFFFF"/>
        <w:spacing w:before="0" w:beforeAutospacing="0" w:after="0" w:afterAutospacing="0"/>
        <w:jc w:val="center"/>
        <w:textAlignment w:val="center"/>
        <w:rPr>
          <w:color w:val="1D1D1B"/>
        </w:rPr>
      </w:pPr>
      <w:r w:rsidRPr="00AA15E9">
        <w:t xml:space="preserve">4. </w:t>
      </w:r>
      <w:r w:rsidRPr="00AA15E9">
        <w:rPr>
          <w:color w:val="1D1D1B"/>
        </w:rPr>
        <w:t xml:space="preserve">Выберите прямоугольник, который </w:t>
      </w:r>
      <w:r w:rsidRPr="00AA15E9">
        <w:rPr>
          <w:b/>
          <w:bCs/>
          <w:color w:val="1D1D1B"/>
        </w:rPr>
        <w:t xml:space="preserve">НЕ </w:t>
      </w:r>
      <w:r w:rsidRPr="00AA15E9">
        <w:rPr>
          <w:color w:val="1D1D1B"/>
        </w:rPr>
        <w:t>может получиться в сечении этого цилиндра</w:t>
      </w:r>
    </w:p>
    <w:p w:rsidR="00AA15E9" w:rsidRPr="00AA15E9" w:rsidRDefault="00AA15E9" w:rsidP="00AA15E9">
      <w:pPr>
        <w:shd w:val="clear" w:color="auto" w:fill="FFFFFF"/>
        <w:spacing w:line="240" w:lineRule="auto"/>
        <w:jc w:val="center"/>
        <w:textAlignment w:val="center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AA15E9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1384300" cy="1543050"/>
            <wp:effectExtent l="0" t="0" r="635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810" cy="1549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2550"/>
      </w:tblGrid>
      <w:tr w:rsidR="00AA15E9" w:rsidRPr="00AA15E9" w:rsidTr="00AA15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15E9" w:rsidRPr="00AA15E9" w:rsidRDefault="00AA15E9" w:rsidP="00AA15E9">
            <w:pPr>
              <w:spacing w:line="240" w:lineRule="auto"/>
              <w:divId w:val="31858230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AA15E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object w:dxaOrig="405" w:dyaOrig="360">
                <v:shape id="_x0000_i1082" type="#_x0000_t75" style="width:20.25pt;height:18pt" o:ole="">
                  <v:imagedata r:id="rId6" o:title=""/>
                </v:shape>
                <w:control r:id="rId22" w:name="DefaultOcxName6" w:shapeid="_x0000_i1082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15E9" w:rsidRPr="00AA15E9" w:rsidRDefault="00AA15E9" w:rsidP="00AA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E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81075" cy="961188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653" cy="964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15E9" w:rsidRPr="00AA15E9" w:rsidTr="00AA15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15E9" w:rsidRPr="00AA15E9" w:rsidRDefault="00AA15E9" w:rsidP="00AA15E9">
            <w:pPr>
              <w:spacing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AA15E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object w:dxaOrig="405" w:dyaOrig="360">
                <v:shape id="_x0000_i1081" type="#_x0000_t75" style="width:20.25pt;height:18pt" o:ole="">
                  <v:imagedata r:id="rId6" o:title=""/>
                </v:shape>
                <w:control r:id="rId24" w:name="DefaultOcxName12" w:shapeid="_x0000_i1081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15E9" w:rsidRPr="00AA15E9" w:rsidRDefault="00AA15E9" w:rsidP="00AA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E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85900" cy="84514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1831" cy="848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15E9" w:rsidRPr="00AA15E9" w:rsidTr="00AA15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15E9" w:rsidRPr="00AA15E9" w:rsidRDefault="00AA15E9" w:rsidP="00AA15E9">
            <w:pPr>
              <w:spacing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AA15E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object w:dxaOrig="405" w:dyaOrig="360">
                <v:shape id="_x0000_i1080" type="#_x0000_t75" style="width:20.25pt;height:18pt" o:ole="">
                  <v:imagedata r:id="rId6" o:title=""/>
                </v:shape>
                <w:control r:id="rId26" w:name="DefaultOcxName21" w:shapeid="_x0000_i1080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15E9" w:rsidRPr="00AA15E9" w:rsidRDefault="00AA15E9" w:rsidP="00AA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E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95597" cy="914400"/>
                  <wp:effectExtent l="0" t="0" r="508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448" cy="916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15E9" w:rsidRPr="00AA15E9" w:rsidTr="00AA15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15E9" w:rsidRPr="00AA15E9" w:rsidRDefault="00AA15E9" w:rsidP="00AA15E9">
            <w:pPr>
              <w:spacing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AA15E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object w:dxaOrig="405" w:dyaOrig="360">
                <v:shape id="_x0000_i1079" type="#_x0000_t75" style="width:20.25pt;height:18pt" o:ole="">
                  <v:imagedata r:id="rId6" o:title=""/>
                </v:shape>
                <w:control r:id="rId28" w:name="DefaultOcxName31" w:shapeid="_x0000_i1079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15E9" w:rsidRPr="00AA15E9" w:rsidRDefault="00AA15E9" w:rsidP="00AA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E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47400" cy="8382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571" cy="839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15E9" w:rsidRDefault="00AA15E9" w:rsidP="00AA15E9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</w:p>
    <w:p w:rsidR="00AA15E9" w:rsidRPr="00AA15E9" w:rsidRDefault="00AA15E9" w:rsidP="00AA15E9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AA15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5. Дан цилиндр, высота которого равна 4, радиус основания равен 6. Найдите площадь его осевого сечения.</w:t>
      </w:r>
    </w:p>
    <w:p w:rsidR="00AA15E9" w:rsidRPr="00AA15E9" w:rsidRDefault="00AA15E9" w:rsidP="00AA15E9">
      <w:pPr>
        <w:spacing w:line="240" w:lineRule="auto"/>
        <w:jc w:val="center"/>
        <w:textAlignment w:val="center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AA15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Выделите цветом правильный ответ.</w:t>
      </w:r>
    </w:p>
    <w:p w:rsidR="00AA15E9" w:rsidRPr="00AA15E9" w:rsidRDefault="00AA15E9" w:rsidP="00AA15E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A15E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24π</w:t>
      </w:r>
    </w:p>
    <w:p w:rsidR="00AA15E9" w:rsidRPr="00AA15E9" w:rsidRDefault="00AA15E9" w:rsidP="00AA15E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A15E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24</w:t>
      </w:r>
    </w:p>
    <w:p w:rsidR="00AA15E9" w:rsidRPr="00AA15E9" w:rsidRDefault="00AA15E9" w:rsidP="00AA15E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A15E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48</w:t>
      </w:r>
    </w:p>
    <w:p w:rsidR="00AA15E9" w:rsidRPr="00AA15E9" w:rsidRDefault="00AA15E9" w:rsidP="00AA15E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A15E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36</w:t>
      </w:r>
    </w:p>
    <w:p w:rsidR="00AA15E9" w:rsidRPr="00AA15E9" w:rsidRDefault="00AA15E9" w:rsidP="00AA15E9">
      <w:pPr>
        <w:pStyle w:val="a4"/>
        <w:numPr>
          <w:ilvl w:val="0"/>
          <w:numId w:val="3"/>
        </w:numPr>
        <w:shd w:val="clear" w:color="auto" w:fill="FFFFFF"/>
        <w:spacing w:before="300" w:after="300" w:line="240" w:lineRule="auto"/>
        <w:jc w:val="both"/>
        <w:textAlignment w:val="center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AA15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Опираясь на рисунок, введите значения элементов данного конуса:</w:t>
      </w:r>
    </w:p>
    <w:p w:rsidR="00AA15E9" w:rsidRPr="00AA15E9" w:rsidRDefault="00AA15E9" w:rsidP="00AA15E9">
      <w:pPr>
        <w:pStyle w:val="a4"/>
        <w:shd w:val="clear" w:color="auto" w:fill="FFFFFF"/>
        <w:spacing w:before="300" w:after="300" w:line="240" w:lineRule="auto"/>
        <w:jc w:val="both"/>
        <w:textAlignment w:val="center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AA15E9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351787" cy="1657350"/>
            <wp:effectExtent l="0" t="0" r="127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352" cy="166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5E9" w:rsidRPr="00AA15E9" w:rsidRDefault="00AA15E9" w:rsidP="00AA15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AA15E9">
        <w:rPr>
          <w:rFonts w:ascii="Times New Roman" w:eastAsia="Times New Roman" w:hAnsi="Times New Roman" w:cs="Times New Roman"/>
          <w:i/>
          <w:iCs/>
          <w:color w:val="1D1D1B"/>
          <w:sz w:val="24"/>
          <w:szCs w:val="24"/>
          <w:lang w:eastAsia="ru-RU"/>
        </w:rPr>
        <w:t>L </w:t>
      </w:r>
      <w:r w:rsidRPr="00AA15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= </w:t>
      </w:r>
      <w:r w:rsidRPr="00AA15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object w:dxaOrig="405" w:dyaOrig="360">
          <v:shape id="_x0000_i1137" type="#_x0000_t75" style="width:42pt;height:18pt" o:ole="">
            <v:imagedata r:id="rId16" o:title=""/>
          </v:shape>
          <w:control r:id="rId31" w:name="DefaultOcxName7" w:shapeid="_x0000_i1137"/>
        </w:object>
      </w:r>
      <w:r w:rsidRPr="00AA15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.</w:t>
      </w:r>
    </w:p>
    <w:p w:rsidR="00AA15E9" w:rsidRPr="00AA15E9" w:rsidRDefault="00AA15E9" w:rsidP="00AA15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AA15E9">
        <w:rPr>
          <w:rFonts w:ascii="Times New Roman" w:eastAsia="Times New Roman" w:hAnsi="Times New Roman" w:cs="Times New Roman"/>
          <w:i/>
          <w:iCs/>
          <w:color w:val="1D1D1B"/>
          <w:sz w:val="24"/>
          <w:szCs w:val="24"/>
          <w:lang w:eastAsia="ru-RU"/>
        </w:rPr>
        <w:t>R </w:t>
      </w:r>
      <w:r w:rsidRPr="00AA15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= </w:t>
      </w:r>
      <w:r w:rsidRPr="00AA15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object w:dxaOrig="405" w:dyaOrig="360">
          <v:shape id="_x0000_i1136" type="#_x0000_t75" style="width:42pt;height:18pt" o:ole="">
            <v:imagedata r:id="rId16" o:title=""/>
          </v:shape>
          <w:control r:id="rId32" w:name="DefaultOcxName13" w:shapeid="_x0000_i1136"/>
        </w:object>
      </w:r>
      <w:r w:rsidRPr="00AA15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.</w:t>
      </w:r>
    </w:p>
    <w:p w:rsidR="00AA15E9" w:rsidRPr="00AA15E9" w:rsidRDefault="00AA15E9" w:rsidP="00AA15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AA15E9">
        <w:rPr>
          <w:rFonts w:ascii="Times New Roman" w:eastAsia="Times New Roman" w:hAnsi="Times New Roman" w:cs="Times New Roman"/>
          <w:i/>
          <w:iCs/>
          <w:color w:val="1D1D1B"/>
          <w:sz w:val="24"/>
          <w:szCs w:val="24"/>
          <w:lang w:eastAsia="ru-RU"/>
        </w:rPr>
        <w:t>Н </w:t>
      </w:r>
      <w:r w:rsidRPr="00AA15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= </w:t>
      </w:r>
      <w:r w:rsidRPr="00AA15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object w:dxaOrig="405" w:dyaOrig="360">
          <v:shape id="_x0000_i1135" type="#_x0000_t75" style="width:42pt;height:18pt" o:ole="">
            <v:imagedata r:id="rId16" o:title=""/>
          </v:shape>
          <w:control r:id="rId33" w:name="DefaultOcxName22" w:shapeid="_x0000_i1135"/>
        </w:object>
      </w:r>
      <w:r w:rsidRPr="00AA15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.</w:t>
      </w:r>
    </w:p>
    <w:p w:rsidR="00AA15E9" w:rsidRPr="00AA15E9" w:rsidRDefault="00AA15E9" w:rsidP="00AA15E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AA15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Опираясь на рисунок, выберите правильное значение для площади боковой поверхности конуса:</w:t>
      </w:r>
    </w:p>
    <w:p w:rsidR="00AA15E9" w:rsidRPr="00AA15E9" w:rsidRDefault="00AA15E9" w:rsidP="00AA15E9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bookmarkStart w:id="0" w:name="_GoBack"/>
      <w:r w:rsidRPr="00AA15E9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1800225" cy="23247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800" cy="2330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A15E9" w:rsidRPr="00AA15E9" w:rsidRDefault="00AA15E9" w:rsidP="00AA15E9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AA15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Варианты ответа:</w:t>
      </w:r>
    </w:p>
    <w:p w:rsidR="00AA15E9" w:rsidRPr="00AA15E9" w:rsidRDefault="00AA15E9" w:rsidP="00AA15E9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AA15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1) </w:t>
      </w:r>
      <w:r w:rsidRPr="00AA15E9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10π10π</w:t>
      </w:r>
    </w:p>
    <w:p w:rsidR="00AA15E9" w:rsidRPr="00AA15E9" w:rsidRDefault="00AA15E9" w:rsidP="00AA15E9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AA15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2) </w:t>
      </w:r>
      <w:r w:rsidRPr="00AA15E9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25π25π</w:t>
      </w:r>
    </w:p>
    <w:p w:rsidR="00AA15E9" w:rsidRPr="00AA15E9" w:rsidRDefault="00AA15E9" w:rsidP="00AA15E9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AA15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3) </w:t>
      </w:r>
      <w:r w:rsidRPr="00AA15E9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50π50π</w:t>
      </w:r>
    </w:p>
    <w:p w:rsidR="00AA15E9" w:rsidRPr="00AA15E9" w:rsidRDefault="00AA15E9" w:rsidP="00AA15E9">
      <w:pPr>
        <w:shd w:val="clear" w:color="auto" w:fill="FFFFFF"/>
        <w:spacing w:line="240" w:lineRule="auto"/>
        <w:textAlignment w:val="center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AA15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4) </w:t>
      </w:r>
      <w:r w:rsidRPr="00AA15E9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eastAsia="ru-RU"/>
        </w:rPr>
        <w:t>100π100π</w:t>
      </w:r>
    </w:p>
    <w:p w:rsidR="00AA15E9" w:rsidRPr="00AA15E9" w:rsidRDefault="00AA15E9" w:rsidP="00AA15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AA15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</w:t>
      </w:r>
      <w:r w:rsidRPr="00AA15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object w:dxaOrig="405" w:dyaOrig="360">
          <v:shape id="_x0000_i1172" type="#_x0000_t75" style="width:97.5pt;height:18pt" o:ole="">
            <v:imagedata r:id="rId35" o:title=""/>
          </v:shape>
          <w:control r:id="rId36" w:name="DefaultOcxName8" w:shapeid="_x0000_i1172"/>
        </w:object>
      </w:r>
    </w:p>
    <w:p w:rsidR="00AA15E9" w:rsidRPr="00AA15E9" w:rsidRDefault="00AA15E9" w:rsidP="00AA15E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AA15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Опираясь на рисунок, выберите треугольник, который </w:t>
      </w:r>
      <w:r w:rsidR="00FA78E5" w:rsidRPr="00FA78E5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НЕ</w:t>
      </w:r>
      <w:r w:rsidR="00FA78E5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r w:rsidRPr="00AA15E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может получиться в сечении этого конуса.</w:t>
      </w:r>
    </w:p>
    <w:p w:rsidR="00AA15E9" w:rsidRPr="00AA15E9" w:rsidRDefault="00AA15E9" w:rsidP="00AA15E9">
      <w:pPr>
        <w:shd w:val="clear" w:color="auto" w:fill="FFFFFF"/>
        <w:spacing w:line="240" w:lineRule="auto"/>
        <w:jc w:val="center"/>
        <w:textAlignment w:val="center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AA15E9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lastRenderedPageBreak/>
        <w:drawing>
          <wp:inline distT="0" distB="0" distL="0" distR="0">
            <wp:extent cx="1361688" cy="191452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901" cy="1933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5E9" w:rsidRPr="00AA15E9" w:rsidRDefault="00AA15E9" w:rsidP="00AA15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2523"/>
      </w:tblGrid>
      <w:tr w:rsidR="00AA15E9" w:rsidRPr="00AA15E9" w:rsidTr="00AA15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15E9" w:rsidRPr="00AA15E9" w:rsidRDefault="00AA15E9" w:rsidP="00AA15E9">
            <w:pPr>
              <w:spacing w:line="240" w:lineRule="auto"/>
              <w:divId w:val="1581331314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AA15E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object w:dxaOrig="405" w:dyaOrig="360">
                <v:shape id="_x0000_i1194" type="#_x0000_t75" style="width:20.25pt;height:18pt" o:ole="">
                  <v:imagedata r:id="rId6" o:title=""/>
                </v:shape>
                <w:control r:id="rId38" w:name="DefaultOcxName9" w:shapeid="_x0000_i1194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15E9" w:rsidRPr="00AA15E9" w:rsidRDefault="00AA15E9" w:rsidP="00AA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E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12678" cy="1152525"/>
                  <wp:effectExtent l="0" t="0" r="6985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431" cy="1156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15E9" w:rsidRPr="00AA15E9" w:rsidTr="00AA15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15E9" w:rsidRPr="00AA15E9" w:rsidRDefault="00AA15E9" w:rsidP="00AA15E9">
            <w:pPr>
              <w:spacing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AA15E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object w:dxaOrig="405" w:dyaOrig="360">
                <v:shape id="_x0000_i1193" type="#_x0000_t75" style="width:20.25pt;height:18pt" o:ole="">
                  <v:imagedata r:id="rId6" o:title=""/>
                </v:shape>
                <w:control r:id="rId40" w:name="DefaultOcxName14" w:shapeid="_x0000_i1193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15E9" w:rsidRPr="00AA15E9" w:rsidRDefault="00AA15E9" w:rsidP="00AA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E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69563" cy="1123950"/>
                  <wp:effectExtent l="0" t="0" r="6985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74139" cy="1128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15E9" w:rsidRPr="00AA15E9" w:rsidTr="00AA15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15E9" w:rsidRPr="00AA15E9" w:rsidRDefault="00AA15E9" w:rsidP="00AA15E9">
            <w:pPr>
              <w:spacing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AA15E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object w:dxaOrig="405" w:dyaOrig="360">
                <v:shape id="_x0000_i1192" type="#_x0000_t75" style="width:20.25pt;height:18pt" o:ole="">
                  <v:imagedata r:id="rId6" o:title=""/>
                </v:shape>
                <w:control r:id="rId42" w:name="DefaultOcxName23" w:shapeid="_x0000_i1192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15E9" w:rsidRPr="00AA15E9" w:rsidRDefault="00AA15E9" w:rsidP="00AA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E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19931" cy="1333500"/>
                  <wp:effectExtent l="0" t="0" r="889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5050" cy="1338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15E9" w:rsidRPr="00AA15E9" w:rsidTr="00AA15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15E9" w:rsidRPr="00AA15E9" w:rsidRDefault="00AA15E9" w:rsidP="00AA15E9">
            <w:pPr>
              <w:spacing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AA15E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object w:dxaOrig="405" w:dyaOrig="360">
                <v:shape id="_x0000_i1191" type="#_x0000_t75" style="width:20.25pt;height:18pt" o:ole="">
                  <v:imagedata r:id="rId6" o:title=""/>
                </v:shape>
                <w:control r:id="rId44" w:name="DefaultOcxName32" w:shapeid="_x0000_i1191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15E9" w:rsidRPr="00AA15E9" w:rsidRDefault="00AA15E9" w:rsidP="00AA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E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83267" cy="129540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156" cy="1298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15E9" w:rsidRPr="00FA78E5" w:rsidRDefault="00AA15E9" w:rsidP="00FA78E5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FA78E5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Опираясь на рисунок, выберите треугольник, вращением которого вокруг его катета получен данный конус:</w:t>
      </w:r>
    </w:p>
    <w:p w:rsidR="00AA15E9" w:rsidRPr="00FA78E5" w:rsidRDefault="00AA15E9" w:rsidP="00FA78E5">
      <w:pPr>
        <w:shd w:val="clear" w:color="auto" w:fill="FFFFFF"/>
        <w:spacing w:line="240" w:lineRule="auto"/>
        <w:textAlignment w:val="center"/>
        <w:rPr>
          <w:rFonts w:ascii="Arial" w:eastAsia="Times New Roman" w:hAnsi="Arial" w:cs="Arial"/>
          <w:color w:val="1D1D1B"/>
          <w:sz w:val="39"/>
          <w:szCs w:val="39"/>
          <w:lang w:eastAsia="ru-RU"/>
        </w:rPr>
      </w:pPr>
      <w:r w:rsidRPr="00AA15E9">
        <w:rPr>
          <w:rFonts w:ascii="Arial" w:eastAsia="Times New Roman" w:hAnsi="Arial" w:cs="Arial"/>
          <w:noProof/>
          <w:color w:val="1D1D1B"/>
          <w:sz w:val="39"/>
          <w:szCs w:val="39"/>
          <w:lang w:eastAsia="ru-RU"/>
        </w:rPr>
        <w:lastRenderedPageBreak/>
        <w:drawing>
          <wp:inline distT="0" distB="0" distL="0" distR="0">
            <wp:extent cx="1321594" cy="211455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245" cy="2121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2680"/>
      </w:tblGrid>
      <w:tr w:rsidR="00AA15E9" w:rsidRPr="00AA15E9" w:rsidTr="00AA15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15E9" w:rsidRPr="00AA15E9" w:rsidRDefault="00AA15E9" w:rsidP="00AA15E9">
            <w:pPr>
              <w:spacing w:line="240" w:lineRule="auto"/>
              <w:divId w:val="2072800274"/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</w:pPr>
            <w:r w:rsidRPr="00AA15E9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object w:dxaOrig="405" w:dyaOrig="360">
                <v:shape id="_x0000_i1224" type="#_x0000_t75" style="width:20.25pt;height:18pt" o:ole="">
                  <v:imagedata r:id="rId6" o:title=""/>
                </v:shape>
                <w:control r:id="rId47" w:name="DefaultOcxName10" w:shapeid="_x0000_i1224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15E9" w:rsidRPr="00AA15E9" w:rsidRDefault="00AA15E9" w:rsidP="00AA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E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51494" cy="847725"/>
                  <wp:effectExtent l="0" t="0" r="635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5595" cy="849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15E9" w:rsidRPr="00AA15E9" w:rsidTr="00AA15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15E9" w:rsidRPr="00AA15E9" w:rsidRDefault="00AA15E9" w:rsidP="00AA15E9">
            <w:pPr>
              <w:spacing w:line="240" w:lineRule="auto"/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</w:pPr>
            <w:r w:rsidRPr="00AA15E9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object w:dxaOrig="405" w:dyaOrig="360">
                <v:shape id="_x0000_i1223" type="#_x0000_t75" style="width:20.25pt;height:18pt" o:ole="">
                  <v:imagedata r:id="rId6" o:title=""/>
                </v:shape>
                <w:control r:id="rId49" w:name="DefaultOcxName15" w:shapeid="_x0000_i1223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15E9" w:rsidRPr="00AA15E9" w:rsidRDefault="00AA15E9" w:rsidP="00AA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E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57029" cy="89535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223" cy="897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15E9" w:rsidRPr="00AA15E9" w:rsidTr="00AA15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15E9" w:rsidRPr="00AA15E9" w:rsidRDefault="00AA15E9" w:rsidP="00AA15E9">
            <w:pPr>
              <w:spacing w:line="240" w:lineRule="auto"/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</w:pPr>
            <w:r w:rsidRPr="00AA15E9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object w:dxaOrig="405" w:dyaOrig="360">
                <v:shape id="_x0000_i1222" type="#_x0000_t75" style="width:20.25pt;height:18pt" o:ole="">
                  <v:imagedata r:id="rId6" o:title=""/>
                </v:shape>
                <w:control r:id="rId51" w:name="DefaultOcxName24" w:shapeid="_x0000_i1222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15E9" w:rsidRPr="00AA15E9" w:rsidRDefault="00AA15E9" w:rsidP="00AA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E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86548" cy="72390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8918" cy="724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15E9" w:rsidRPr="00AA15E9" w:rsidTr="00AA15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15E9" w:rsidRPr="00AA15E9" w:rsidRDefault="00AA15E9" w:rsidP="00AA15E9">
            <w:pPr>
              <w:spacing w:line="240" w:lineRule="auto"/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</w:pPr>
            <w:r w:rsidRPr="00AA15E9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object w:dxaOrig="405" w:dyaOrig="360">
                <v:shape id="_x0000_i1221" type="#_x0000_t75" style="width:20.25pt;height:18pt" o:ole="">
                  <v:imagedata r:id="rId6" o:title=""/>
                </v:shape>
                <w:control r:id="rId53" w:name="DefaultOcxName33" w:shapeid="_x0000_i1221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15E9" w:rsidRPr="00AA15E9" w:rsidRDefault="00AA15E9" w:rsidP="00AA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E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83164" cy="847725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51" cy="850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78E5" w:rsidRPr="00FA78E5" w:rsidRDefault="00FA78E5" w:rsidP="00FA78E5">
      <w:pPr>
        <w:pStyle w:val="a4"/>
        <w:numPr>
          <w:ilvl w:val="0"/>
          <w:numId w:val="3"/>
        </w:numPr>
        <w:shd w:val="clear" w:color="auto" w:fill="FFFFFF"/>
        <w:spacing w:line="240" w:lineRule="auto"/>
        <w:textAlignment w:val="center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FA78E5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Добавьте подписи к элементам усеченного конуса.</w:t>
      </w:r>
    </w:p>
    <w:p w:rsidR="00FA78E5" w:rsidRPr="00FA78E5" w:rsidRDefault="00FA78E5" w:rsidP="00FA78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</w:p>
    <w:p w:rsidR="00FA78E5" w:rsidRPr="00FA78E5" w:rsidRDefault="00FA78E5" w:rsidP="00FA78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>
        <w:rPr>
          <w:rFonts w:ascii="Arial" w:eastAsia="Times New Roman" w:hAnsi="Arial" w:cs="Arial"/>
          <w:noProof/>
          <w:color w:val="1D1D1B"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7B03A1" wp14:editId="784710A6">
                <wp:simplePos x="0" y="0"/>
                <wp:positionH relativeFrom="column">
                  <wp:posOffset>3244215</wp:posOffset>
                </wp:positionH>
                <wp:positionV relativeFrom="paragraph">
                  <wp:posOffset>2395220</wp:posOffset>
                </wp:positionV>
                <wp:extent cx="2276475" cy="285750"/>
                <wp:effectExtent l="0" t="0" r="28575" b="19050"/>
                <wp:wrapNone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A78E5" w:rsidRPr="00FA78E5" w:rsidRDefault="00FA78E5" w:rsidP="00FA78E5">
                            <w:pPr>
                              <w:shd w:val="clear" w:color="auto" w:fill="FFFFFF"/>
                              <w:spacing w:after="75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1D1D1B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FA78E5">
                              <w:rPr>
                                <w:rFonts w:ascii="Times New Roman" w:eastAsia="Times New Roman" w:hAnsi="Times New Roman" w:cs="Times New Roman"/>
                                <w:color w:val="1D1D1B"/>
                                <w:sz w:val="24"/>
                                <w:szCs w:val="24"/>
                                <w:lang w:eastAsia="ru-RU"/>
                              </w:rPr>
                              <w:t>Радиус большего</w:t>
                            </w:r>
                            <w:r w:rsidRPr="00FA78E5">
                              <w:rPr>
                                <w:rFonts w:ascii="Arial" w:eastAsia="Times New Roman" w:hAnsi="Arial" w:cs="Arial"/>
                                <w:color w:val="1D1D1B"/>
                                <w:sz w:val="30"/>
                                <w:szCs w:val="30"/>
                                <w:lang w:eastAsia="ru-RU"/>
                              </w:rPr>
                              <w:t xml:space="preserve"> </w:t>
                            </w:r>
                            <w:r w:rsidRPr="00FA78E5">
                              <w:rPr>
                                <w:rFonts w:ascii="Times New Roman" w:eastAsia="Times New Roman" w:hAnsi="Times New Roman" w:cs="Times New Roman"/>
                                <w:color w:val="1D1D1B"/>
                                <w:sz w:val="24"/>
                                <w:szCs w:val="24"/>
                                <w:lang w:eastAsia="ru-RU"/>
                              </w:rPr>
                              <w:t>основания</w:t>
                            </w:r>
                          </w:p>
                          <w:p w:rsidR="00FA78E5" w:rsidRDefault="00FA78E5" w:rsidP="00FA78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7B03A1" id="_x0000_t202" coordsize="21600,21600" o:spt="202" path="m,l,21600r21600,l21600,xe">
                <v:stroke joinstyle="miter"/>
                <v:path gradientshapeok="t" o:connecttype="rect"/>
              </v:shapetype>
              <v:shape id="Надпись 28" o:spid="_x0000_s1026" type="#_x0000_t202" style="position:absolute;left:0;text-align:left;margin-left:255.45pt;margin-top:188.6pt;width:179.2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" fillcolor="white [3201]" strokeweight=".5pt">
                <v:textbox>
                  <w:txbxContent>
                    <w:p w:rsidR="00FA78E5" w:rsidRPr="00FA78E5" w:rsidRDefault="00FA78E5" w:rsidP="00FA78E5">
                      <w:pPr>
                        <w:shd w:val="clear" w:color="auto" w:fill="FFFFFF"/>
                        <w:spacing w:after="75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1D1D1B"/>
                          <w:sz w:val="24"/>
                          <w:szCs w:val="24"/>
                          <w:lang w:eastAsia="ru-RU"/>
                        </w:rPr>
                      </w:pPr>
                      <w:r w:rsidRPr="00FA78E5">
                        <w:rPr>
                          <w:rFonts w:ascii="Times New Roman" w:eastAsia="Times New Roman" w:hAnsi="Times New Roman" w:cs="Times New Roman"/>
                          <w:color w:val="1D1D1B"/>
                          <w:sz w:val="24"/>
                          <w:szCs w:val="24"/>
                          <w:lang w:eastAsia="ru-RU"/>
                        </w:rPr>
                        <w:t>Радиус большего</w:t>
                      </w:r>
                      <w:r w:rsidRPr="00FA78E5">
                        <w:rPr>
                          <w:rFonts w:ascii="Arial" w:eastAsia="Times New Roman" w:hAnsi="Arial" w:cs="Arial"/>
                          <w:color w:val="1D1D1B"/>
                          <w:sz w:val="30"/>
                          <w:szCs w:val="30"/>
                          <w:lang w:eastAsia="ru-RU"/>
                        </w:rPr>
                        <w:t xml:space="preserve"> </w:t>
                      </w:r>
                      <w:r w:rsidRPr="00FA78E5">
                        <w:rPr>
                          <w:rFonts w:ascii="Times New Roman" w:eastAsia="Times New Roman" w:hAnsi="Times New Roman" w:cs="Times New Roman"/>
                          <w:color w:val="1D1D1B"/>
                          <w:sz w:val="24"/>
                          <w:szCs w:val="24"/>
                          <w:lang w:eastAsia="ru-RU"/>
                        </w:rPr>
                        <w:t>основания</w:t>
                      </w:r>
                    </w:p>
                    <w:p w:rsidR="00FA78E5" w:rsidRDefault="00FA78E5" w:rsidP="00FA78E5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1D1D1B"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7B03A1" wp14:editId="784710A6">
                <wp:simplePos x="0" y="0"/>
                <wp:positionH relativeFrom="column">
                  <wp:posOffset>1738630</wp:posOffset>
                </wp:positionH>
                <wp:positionV relativeFrom="paragraph">
                  <wp:posOffset>2480945</wp:posOffset>
                </wp:positionV>
                <wp:extent cx="1162050" cy="247650"/>
                <wp:effectExtent l="0" t="0" r="19050" b="19050"/>
                <wp:wrapNone/>
                <wp:docPr id="27" name="Надпись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A78E5" w:rsidRDefault="00FA78E5" w:rsidP="00FA78E5">
                            <w:r>
                              <w:t>Осевое сечение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B03A1" id="Надпись 27" o:spid="_x0000_s1027" type="#_x0000_t202" style="position:absolute;left:0;text-align:left;margin-left:136.9pt;margin-top:195.35pt;width:91.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" fillcolor="white [3201]" strokeweight=".5pt">
                <v:textbox>
                  <w:txbxContent>
                    <w:p w:rsidR="00FA78E5" w:rsidRDefault="00FA78E5" w:rsidP="00FA78E5">
                      <w:r>
                        <w:t>Осевое сечение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1D1D1B"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7B03A1" wp14:editId="784710A6">
                <wp:simplePos x="0" y="0"/>
                <wp:positionH relativeFrom="column">
                  <wp:posOffset>1053465</wp:posOffset>
                </wp:positionH>
                <wp:positionV relativeFrom="paragraph">
                  <wp:posOffset>2461895</wp:posOffset>
                </wp:positionV>
                <wp:extent cx="428625" cy="247650"/>
                <wp:effectExtent l="0" t="0" r="28575" b="19050"/>
                <wp:wrapNone/>
                <wp:docPr id="26" name="Надпись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A78E5" w:rsidRDefault="00FA78E5" w:rsidP="00FA78E5">
                            <w:r>
                              <w:t>Ось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B03A1" id="Надпись 26" o:spid="_x0000_s1028" type="#_x0000_t202" style="position:absolute;left:0;text-align:left;margin-left:82.95pt;margin-top:193.85pt;width:33.7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" fillcolor="white [3201]" strokeweight=".5pt">
                <v:textbox>
                  <w:txbxContent>
                    <w:p w:rsidR="00FA78E5" w:rsidRDefault="00FA78E5" w:rsidP="00FA78E5">
                      <w:r>
                        <w:t>Ось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1D1D1B"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2509520</wp:posOffset>
                </wp:positionV>
                <wp:extent cx="847725" cy="247650"/>
                <wp:effectExtent l="0" t="0" r="28575" b="19050"/>
                <wp:wrapNone/>
                <wp:docPr id="25" name="Надпись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A78E5" w:rsidRDefault="00FA78E5">
                            <w:r>
                              <w:t>Высота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5" o:spid="_x0000_s1029" type="#_x0000_t202" style="position:absolute;left:0;text-align:left;margin-left:0;margin-top:197.6pt;width:66.75pt;height:19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" fillcolor="white [3201]" strokeweight=".5pt">
                <v:textbox>
                  <w:txbxContent>
                    <w:p w:rsidR="00FA78E5" w:rsidRDefault="00FA78E5">
                      <w:r>
                        <w:t>Высота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A78E5">
        <w:rPr>
          <w:rFonts w:ascii="Arial" w:eastAsia="Times New Roman" w:hAnsi="Arial" w:cs="Arial"/>
          <w:noProof/>
          <w:color w:val="1D1D1B"/>
          <w:sz w:val="30"/>
          <w:szCs w:val="30"/>
          <w:lang w:eastAsia="ru-RU"/>
        </w:rPr>
        <w:drawing>
          <wp:inline distT="0" distB="0" distL="0" distR="0" wp14:anchorId="32C7E6AD" wp14:editId="39E9445A">
            <wp:extent cx="4139567" cy="252412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8337" cy="253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8E5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</w:t>
      </w:r>
    </w:p>
    <w:p w:rsidR="00FA78E5" w:rsidRDefault="00FA78E5" w:rsidP="00FA78E5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</w:p>
    <w:p w:rsidR="00FA78E5" w:rsidRDefault="00FA78E5" w:rsidP="00FA78E5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>
        <w:rPr>
          <w:rFonts w:ascii="Arial" w:eastAsia="Times New Roman" w:hAnsi="Arial" w:cs="Arial"/>
          <w:noProof/>
          <w:color w:val="1D1D1B"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ABF1D5" wp14:editId="5D6938F7">
                <wp:simplePos x="0" y="0"/>
                <wp:positionH relativeFrom="column">
                  <wp:posOffset>2628900</wp:posOffset>
                </wp:positionH>
                <wp:positionV relativeFrom="paragraph">
                  <wp:posOffset>9525</wp:posOffset>
                </wp:positionV>
                <wp:extent cx="2276475" cy="285750"/>
                <wp:effectExtent l="0" t="0" r="28575" b="19050"/>
                <wp:wrapNone/>
                <wp:docPr id="30" name="Надпись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A78E5" w:rsidRPr="00FA78E5" w:rsidRDefault="00FA78E5" w:rsidP="00FA78E5">
                            <w:pPr>
                              <w:shd w:val="clear" w:color="auto" w:fill="FFFFFF"/>
                              <w:spacing w:after="75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1D1D1B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1D1D1B"/>
                                <w:sz w:val="24"/>
                                <w:szCs w:val="24"/>
                                <w:lang w:eastAsia="ru-RU"/>
                              </w:rPr>
                              <w:t>Образующая</w:t>
                            </w:r>
                          </w:p>
                          <w:p w:rsidR="00FA78E5" w:rsidRDefault="00FA78E5" w:rsidP="00FA78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BF1D5" id="Надпись 30" o:spid="_x0000_s1030" type="#_x0000_t202" style="position:absolute;left:0;text-align:left;margin-left:207pt;margin-top:.75pt;width:179.2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" fillcolor="white [3201]" strokeweight=".5pt">
                <v:textbox>
                  <w:txbxContent>
                    <w:p w:rsidR="00FA78E5" w:rsidRPr="00FA78E5" w:rsidRDefault="00FA78E5" w:rsidP="00FA78E5">
                      <w:pPr>
                        <w:shd w:val="clear" w:color="auto" w:fill="FFFFFF"/>
                        <w:spacing w:after="75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1D1D1B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1D1D1B"/>
                          <w:sz w:val="24"/>
                          <w:szCs w:val="24"/>
                          <w:lang w:eastAsia="ru-RU"/>
                        </w:rPr>
                        <w:t>Образующая</w:t>
                      </w:r>
                    </w:p>
                    <w:p w:rsidR="00FA78E5" w:rsidRDefault="00FA78E5" w:rsidP="00FA78E5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1D1D1B"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ABF1D5" wp14:editId="5D6938F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76475" cy="285750"/>
                <wp:effectExtent l="0" t="0" r="28575" b="19050"/>
                <wp:wrapNone/>
                <wp:docPr id="29" name="Надпись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A78E5" w:rsidRPr="00FA78E5" w:rsidRDefault="00FA78E5" w:rsidP="00FA78E5">
                            <w:pPr>
                              <w:shd w:val="clear" w:color="auto" w:fill="FFFFFF"/>
                              <w:spacing w:after="75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1D1D1B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FA78E5">
                              <w:rPr>
                                <w:rFonts w:ascii="Times New Roman" w:eastAsia="Times New Roman" w:hAnsi="Times New Roman" w:cs="Times New Roman"/>
                                <w:color w:val="1D1D1B"/>
                                <w:sz w:val="24"/>
                                <w:szCs w:val="24"/>
                                <w:lang w:eastAsia="ru-RU"/>
                              </w:rPr>
                              <w:t xml:space="preserve">Радиус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D1D1B"/>
                                <w:sz w:val="24"/>
                                <w:szCs w:val="24"/>
                                <w:lang w:eastAsia="ru-RU"/>
                              </w:rPr>
                              <w:t>меньшего</w:t>
                            </w:r>
                            <w:r w:rsidRPr="00FA78E5">
                              <w:rPr>
                                <w:rFonts w:ascii="Arial" w:eastAsia="Times New Roman" w:hAnsi="Arial" w:cs="Arial"/>
                                <w:color w:val="1D1D1B"/>
                                <w:sz w:val="30"/>
                                <w:szCs w:val="30"/>
                                <w:lang w:eastAsia="ru-RU"/>
                              </w:rPr>
                              <w:t xml:space="preserve"> </w:t>
                            </w:r>
                            <w:r w:rsidRPr="00FA78E5">
                              <w:rPr>
                                <w:rFonts w:ascii="Times New Roman" w:eastAsia="Times New Roman" w:hAnsi="Times New Roman" w:cs="Times New Roman"/>
                                <w:color w:val="1D1D1B"/>
                                <w:sz w:val="24"/>
                                <w:szCs w:val="24"/>
                                <w:lang w:eastAsia="ru-RU"/>
                              </w:rPr>
                              <w:t>основания</w:t>
                            </w:r>
                          </w:p>
                          <w:p w:rsidR="00FA78E5" w:rsidRDefault="00FA78E5" w:rsidP="00FA78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BF1D5" id="Надпись 29" o:spid="_x0000_s1031" type="#_x0000_t202" style="position:absolute;left:0;text-align:left;margin-left:0;margin-top:0;width:179.2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" fillcolor="white [3201]" strokeweight=".5pt">
                <v:textbox>
                  <w:txbxContent>
                    <w:p w:rsidR="00FA78E5" w:rsidRPr="00FA78E5" w:rsidRDefault="00FA78E5" w:rsidP="00FA78E5">
                      <w:pPr>
                        <w:shd w:val="clear" w:color="auto" w:fill="FFFFFF"/>
                        <w:spacing w:after="75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1D1D1B"/>
                          <w:sz w:val="24"/>
                          <w:szCs w:val="24"/>
                          <w:lang w:eastAsia="ru-RU"/>
                        </w:rPr>
                      </w:pPr>
                      <w:r w:rsidRPr="00FA78E5">
                        <w:rPr>
                          <w:rFonts w:ascii="Times New Roman" w:eastAsia="Times New Roman" w:hAnsi="Times New Roman" w:cs="Times New Roman"/>
                          <w:color w:val="1D1D1B"/>
                          <w:sz w:val="24"/>
                          <w:szCs w:val="24"/>
                          <w:lang w:eastAsia="ru-RU"/>
                        </w:rPr>
                        <w:t xml:space="preserve">Радиус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D1D1B"/>
                          <w:sz w:val="24"/>
                          <w:szCs w:val="24"/>
                          <w:lang w:eastAsia="ru-RU"/>
                        </w:rPr>
                        <w:t>меньшего</w:t>
                      </w:r>
                      <w:r w:rsidRPr="00FA78E5">
                        <w:rPr>
                          <w:rFonts w:ascii="Arial" w:eastAsia="Times New Roman" w:hAnsi="Arial" w:cs="Arial"/>
                          <w:color w:val="1D1D1B"/>
                          <w:sz w:val="30"/>
                          <w:szCs w:val="30"/>
                          <w:lang w:eastAsia="ru-RU"/>
                        </w:rPr>
                        <w:t xml:space="preserve"> </w:t>
                      </w:r>
                      <w:r w:rsidRPr="00FA78E5">
                        <w:rPr>
                          <w:rFonts w:ascii="Times New Roman" w:eastAsia="Times New Roman" w:hAnsi="Times New Roman" w:cs="Times New Roman"/>
                          <w:color w:val="1D1D1B"/>
                          <w:sz w:val="24"/>
                          <w:szCs w:val="24"/>
                          <w:lang w:eastAsia="ru-RU"/>
                        </w:rPr>
                        <w:t>основания</w:t>
                      </w:r>
                    </w:p>
                    <w:p w:rsidR="00FA78E5" w:rsidRDefault="00FA78E5" w:rsidP="00FA78E5"/>
                  </w:txbxContent>
                </v:textbox>
              </v:shape>
            </w:pict>
          </mc:Fallback>
        </mc:AlternateContent>
      </w:r>
    </w:p>
    <w:p w:rsidR="00AA15E9" w:rsidRPr="00AA15E9" w:rsidRDefault="00AA15E9" w:rsidP="00FA78E5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AA15E9" w:rsidRPr="00AA1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5304E2"/>
    <w:multiLevelType w:val="hybridMultilevel"/>
    <w:tmpl w:val="85A8FF56"/>
    <w:lvl w:ilvl="0" w:tplc="0419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E65355"/>
    <w:multiLevelType w:val="multilevel"/>
    <w:tmpl w:val="4D923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F07ABA"/>
    <w:multiLevelType w:val="hybridMultilevel"/>
    <w:tmpl w:val="AB94F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5E9"/>
    <w:rsid w:val="002A3C68"/>
    <w:rsid w:val="006712E8"/>
    <w:rsid w:val="00AA15E9"/>
    <w:rsid w:val="00FA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C188A"/>
  <w15:chartTrackingRefBased/>
  <w15:docId w15:val="{C2B41587-4358-413C-A196-099CB225E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AA15E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1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A15E9"/>
    <w:pPr>
      <w:ind w:left="720"/>
      <w:contextualSpacing/>
    </w:pPr>
  </w:style>
  <w:style w:type="character" w:customStyle="1" w:styleId="word-input">
    <w:name w:val="word-input"/>
    <w:basedOn w:val="a0"/>
    <w:rsid w:val="00AA15E9"/>
  </w:style>
  <w:style w:type="character" w:styleId="a5">
    <w:name w:val="Hyperlink"/>
    <w:basedOn w:val="a0"/>
    <w:uiPriority w:val="99"/>
    <w:unhideWhenUsed/>
    <w:rsid w:val="00AA15E9"/>
    <w:rPr>
      <w:color w:val="0000FF"/>
      <w:u w:val="single"/>
    </w:rPr>
  </w:style>
  <w:style w:type="character" w:customStyle="1" w:styleId="interaction-gap">
    <w:name w:val="interaction-gap"/>
    <w:basedOn w:val="a0"/>
    <w:rsid w:val="00AA15E9"/>
  </w:style>
  <w:style w:type="character" w:customStyle="1" w:styleId="50">
    <w:name w:val="Заголовок 5 Знак"/>
    <w:basedOn w:val="a0"/>
    <w:link w:val="5"/>
    <w:uiPriority w:val="9"/>
    <w:rsid w:val="00AA15E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mjx-char">
    <w:name w:val="mjx-char"/>
    <w:basedOn w:val="a0"/>
    <w:rsid w:val="00AA15E9"/>
  </w:style>
  <w:style w:type="character" w:customStyle="1" w:styleId="mjxassistivemathml">
    <w:name w:val="mjx_assistive_mathml"/>
    <w:basedOn w:val="a0"/>
    <w:rsid w:val="00AA15E9"/>
  </w:style>
  <w:style w:type="character" w:styleId="a6">
    <w:name w:val="Unresolved Mention"/>
    <w:basedOn w:val="a0"/>
    <w:uiPriority w:val="99"/>
    <w:semiHidden/>
    <w:unhideWhenUsed/>
    <w:rsid w:val="006712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4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6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4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1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2097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48796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94361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1314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343961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520637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844679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0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105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306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8482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9207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021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63123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459583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7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20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73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27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924894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456811">
                                  <w:marLeft w:val="0"/>
                                  <w:marRight w:val="0"/>
                                  <w:marTop w:val="5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11435861">
                  <w:marLeft w:val="0"/>
                  <w:marRight w:val="0"/>
                  <w:marTop w:val="15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065165">
          <w:marLeft w:val="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9047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859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1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648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034757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401871693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2004509294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1247764026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1786999779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1852528363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</w:divsChild>
                </w:div>
              </w:divsChild>
            </w:div>
          </w:divsChild>
        </w:div>
      </w:divsChild>
    </w:div>
    <w:div w:id="11112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2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9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2684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052378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85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1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3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380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511230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8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91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044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8658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80027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72942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4634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4029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1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3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97400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199603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4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546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7923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426924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8230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96813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9963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443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9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64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908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9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image" Target="media/image18.jpeg"/><Relationship Id="rId21" Type="http://schemas.openxmlformats.org/officeDocument/2006/relationships/image" Target="media/image9.jpeg"/><Relationship Id="rId34" Type="http://schemas.openxmlformats.org/officeDocument/2006/relationships/image" Target="media/image15.jpeg"/><Relationship Id="rId42" Type="http://schemas.openxmlformats.org/officeDocument/2006/relationships/control" Target="activeX/activeX18.xml"/><Relationship Id="rId47" Type="http://schemas.openxmlformats.org/officeDocument/2006/relationships/control" Target="activeX/activeX20.xml"/><Relationship Id="rId50" Type="http://schemas.openxmlformats.org/officeDocument/2006/relationships/image" Target="media/image24.jpeg"/><Relationship Id="rId55" Type="http://schemas.openxmlformats.org/officeDocument/2006/relationships/image" Target="media/image27.jpeg"/><Relationship Id="rId7" Type="http://schemas.openxmlformats.org/officeDocument/2006/relationships/control" Target="activeX/activeX1.xml"/><Relationship Id="rId12" Type="http://schemas.openxmlformats.org/officeDocument/2006/relationships/image" Target="media/image4.jpeg"/><Relationship Id="rId17" Type="http://schemas.openxmlformats.org/officeDocument/2006/relationships/control" Target="activeX/activeX5.xml"/><Relationship Id="rId25" Type="http://schemas.openxmlformats.org/officeDocument/2006/relationships/image" Target="media/image11.jpeg"/><Relationship Id="rId33" Type="http://schemas.openxmlformats.org/officeDocument/2006/relationships/control" Target="activeX/activeX14.xml"/><Relationship Id="rId38" Type="http://schemas.openxmlformats.org/officeDocument/2006/relationships/control" Target="activeX/activeX16.xml"/><Relationship Id="rId46" Type="http://schemas.openxmlformats.org/officeDocument/2006/relationships/image" Target="media/image22.jpeg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control" Target="activeX/activeX7.xml"/><Relationship Id="rId29" Type="http://schemas.openxmlformats.org/officeDocument/2006/relationships/image" Target="media/image13.jpeg"/><Relationship Id="rId41" Type="http://schemas.openxmlformats.org/officeDocument/2006/relationships/image" Target="media/image19.jpeg"/><Relationship Id="rId54" Type="http://schemas.openxmlformats.org/officeDocument/2006/relationships/image" Target="media/image26.jpeg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7.jpeg"/><Relationship Id="rId40" Type="http://schemas.openxmlformats.org/officeDocument/2006/relationships/control" Target="activeX/activeX17.xml"/><Relationship Id="rId45" Type="http://schemas.openxmlformats.org/officeDocument/2006/relationships/image" Target="media/image21.jpeg"/><Relationship Id="rId53" Type="http://schemas.openxmlformats.org/officeDocument/2006/relationships/control" Target="activeX/activeX23.xml"/><Relationship Id="rId5" Type="http://schemas.openxmlformats.org/officeDocument/2006/relationships/hyperlink" Target="mailto:OGYUdina@fa.ru" TargetMode="External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control" Target="activeX/activeX21.xml"/><Relationship Id="rId57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8.wmf"/><Relationship Id="rId31" Type="http://schemas.openxmlformats.org/officeDocument/2006/relationships/control" Target="activeX/activeX12.xml"/><Relationship Id="rId44" Type="http://schemas.openxmlformats.org/officeDocument/2006/relationships/control" Target="activeX/activeX19.xml"/><Relationship Id="rId52" Type="http://schemas.openxmlformats.org/officeDocument/2006/relationships/image" Target="media/image25.jpeg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5.jpeg"/><Relationship Id="rId22" Type="http://schemas.openxmlformats.org/officeDocument/2006/relationships/control" Target="activeX/activeX8.xml"/><Relationship Id="rId27" Type="http://schemas.openxmlformats.org/officeDocument/2006/relationships/image" Target="media/image12.jpeg"/><Relationship Id="rId30" Type="http://schemas.openxmlformats.org/officeDocument/2006/relationships/image" Target="media/image14.jpeg"/><Relationship Id="rId35" Type="http://schemas.openxmlformats.org/officeDocument/2006/relationships/image" Target="media/image16.wmf"/><Relationship Id="rId43" Type="http://schemas.openxmlformats.org/officeDocument/2006/relationships/image" Target="media/image20.jpeg"/><Relationship Id="rId48" Type="http://schemas.openxmlformats.org/officeDocument/2006/relationships/image" Target="media/image23.jpeg"/><Relationship Id="rId56" Type="http://schemas.openxmlformats.org/officeDocument/2006/relationships/fontTable" Target="fontTable.xml"/><Relationship Id="rId8" Type="http://schemas.openxmlformats.org/officeDocument/2006/relationships/image" Target="media/image2.jpeg"/><Relationship Id="rId51" Type="http://schemas.openxmlformats.org/officeDocument/2006/relationships/control" Target="activeX/activeX22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Юдина Ольга Георгиевна</dc:creator>
  <cp:keywords/>
  <dc:description/>
  <cp:lastModifiedBy>Юдина Ольга Георгиевна</cp:lastModifiedBy>
  <cp:revision>2</cp:revision>
  <dcterms:created xsi:type="dcterms:W3CDTF">2020-05-12T14:38:00Z</dcterms:created>
  <dcterms:modified xsi:type="dcterms:W3CDTF">2020-05-12T15:01:00Z</dcterms:modified>
</cp:coreProperties>
</file>