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9D5" w:rsidRPr="00E639D5" w:rsidRDefault="00E639D5" w:rsidP="00E639D5">
      <w:pP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E639D5">
        <w:rPr>
          <w:rFonts w:ascii="Times New Roman" w:hAnsi="Times New Roman" w:cs="Times New Roman"/>
          <w:color w:val="1D1D1B"/>
          <w:sz w:val="24"/>
          <w:szCs w:val="24"/>
          <w:highlight w:val="yellow"/>
          <w:shd w:val="clear" w:color="auto" w:fill="FFFFFF"/>
        </w:rPr>
        <w:t>Выполнить тест и решение отправить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 xml:space="preserve"> на электронную почту </w:t>
      </w:r>
      <w:proofErr w:type="spellStart"/>
      <w:r w:rsidRPr="00E639D5">
        <w:rPr>
          <w:rFonts w:ascii="Times New Roman" w:hAnsi="Times New Roman" w:cs="Times New Roman"/>
          <w:color w:val="1D1D1B"/>
          <w:sz w:val="24"/>
          <w:szCs w:val="24"/>
          <w:highlight w:val="yellow"/>
          <w:shd w:val="clear" w:color="auto" w:fill="FFFFFF"/>
          <w:lang w:val="en-US"/>
        </w:rPr>
        <w:t>OGYUdina</w:t>
      </w:r>
      <w:proofErr w:type="spellEnd"/>
      <w:r w:rsidRPr="00E639D5">
        <w:rPr>
          <w:rFonts w:ascii="Times New Roman" w:hAnsi="Times New Roman" w:cs="Times New Roman"/>
          <w:color w:val="1D1D1B"/>
          <w:sz w:val="24"/>
          <w:szCs w:val="24"/>
          <w:highlight w:val="yellow"/>
          <w:shd w:val="clear" w:color="auto" w:fill="FFFFFF"/>
        </w:rPr>
        <w:t>@</w:t>
      </w:r>
      <w:r w:rsidRPr="00E639D5">
        <w:rPr>
          <w:rFonts w:ascii="Times New Roman" w:hAnsi="Times New Roman" w:cs="Times New Roman"/>
          <w:color w:val="1D1D1B"/>
          <w:sz w:val="24"/>
          <w:szCs w:val="24"/>
          <w:highlight w:val="yellow"/>
          <w:shd w:val="clear" w:color="auto" w:fill="FFFFFF"/>
          <w:lang w:val="en-US"/>
        </w:rPr>
        <w:t>fa</w:t>
      </w:r>
      <w:r w:rsidRPr="00E639D5">
        <w:rPr>
          <w:rFonts w:ascii="Times New Roman" w:hAnsi="Times New Roman" w:cs="Times New Roman"/>
          <w:color w:val="1D1D1B"/>
          <w:sz w:val="24"/>
          <w:szCs w:val="24"/>
          <w:highlight w:val="yellow"/>
          <w:shd w:val="clear" w:color="auto" w:fill="FFFFFF"/>
        </w:rPr>
        <w:t>.</w:t>
      </w:r>
      <w:proofErr w:type="spellStart"/>
      <w:r w:rsidRPr="00E639D5">
        <w:rPr>
          <w:rFonts w:ascii="Times New Roman" w:hAnsi="Times New Roman" w:cs="Times New Roman"/>
          <w:color w:val="1D1D1B"/>
          <w:sz w:val="24"/>
          <w:szCs w:val="24"/>
          <w:highlight w:val="yellow"/>
          <w:shd w:val="clear" w:color="auto" w:fill="FFFFFF"/>
          <w:lang w:val="en-US"/>
        </w:rPr>
        <w:t>ru</w:t>
      </w:r>
      <w:proofErr w:type="spellEnd"/>
    </w:p>
    <w:p w:rsidR="006F3DD3" w:rsidRPr="006F3DD3" w:rsidRDefault="006F3DD3" w:rsidP="006F3DD3">
      <w:pPr>
        <w:jc w:val="center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6F3DD3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Тест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. Понятие о многограннике</w:t>
      </w:r>
    </w:p>
    <w:p w:rsidR="005A0F06" w:rsidRPr="006F3DD3" w:rsidRDefault="006F3DD3" w:rsidP="006F3DD3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F3DD3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Отрезок, соединяющий две вершины многогранника, не принадлежащие одной грани, называется: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2903"/>
      </w:tblGrid>
      <w:tr w:rsidR="006F3DD3" w:rsidRPr="006F3DD3" w:rsidTr="006F3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DD3" w:rsidRPr="006F3DD3" w:rsidRDefault="006F3DD3" w:rsidP="006F3DD3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F3DD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6" type="#_x0000_t75" style="width:20.25pt;height:18pt" o:ole="">
                  <v:imagedata r:id="rId5" o:title=""/>
                </v:shape>
                <w:control r:id="rId6" w:name="DefaultOcxName" w:shapeid="_x0000_i121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DD3" w:rsidRPr="006F3DD3" w:rsidRDefault="006F3DD3" w:rsidP="006F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Ребром многогранника</w:t>
            </w:r>
          </w:p>
        </w:tc>
      </w:tr>
      <w:tr w:rsidR="006F3DD3" w:rsidRPr="006F3DD3" w:rsidTr="006F3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DD3" w:rsidRPr="006F3DD3" w:rsidRDefault="006F3DD3" w:rsidP="006F3DD3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F3DD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405" w:dyaOrig="360">
                <v:shape id="_x0000_i1215" type="#_x0000_t75" style="width:20.25pt;height:18pt" o:ole="">
                  <v:imagedata r:id="rId5" o:title=""/>
                </v:shape>
                <w:control r:id="rId7" w:name="DefaultOcxName1" w:shapeid="_x0000_i1215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DD3" w:rsidRPr="006F3DD3" w:rsidRDefault="006F3DD3" w:rsidP="006F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Диагональю многогранника</w:t>
            </w:r>
          </w:p>
        </w:tc>
      </w:tr>
      <w:tr w:rsidR="006F3DD3" w:rsidRPr="006F3DD3" w:rsidTr="006F3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DD3" w:rsidRPr="006F3DD3" w:rsidRDefault="006F3DD3" w:rsidP="006F3DD3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F3DD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405" w:dyaOrig="360">
                <v:shape id="_x0000_i1214" type="#_x0000_t75" style="width:20.25pt;height:18pt" o:ole="">
                  <v:imagedata r:id="rId5" o:title=""/>
                </v:shape>
                <w:control r:id="rId8" w:name="DefaultOcxName2" w:shapeid="_x0000_i1214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DD3" w:rsidRPr="006F3DD3" w:rsidRDefault="006F3DD3" w:rsidP="006F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Диагональю боковой грани</w:t>
            </w:r>
          </w:p>
        </w:tc>
      </w:tr>
      <w:tr w:rsidR="006F3DD3" w:rsidRPr="006F3DD3" w:rsidTr="006F3DD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DD3" w:rsidRPr="006F3DD3" w:rsidRDefault="006F3DD3" w:rsidP="006F3DD3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6F3DD3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405" w:dyaOrig="360">
                <v:shape id="_x0000_i1213" type="#_x0000_t75" style="width:20.25pt;height:18pt" o:ole="">
                  <v:imagedata r:id="rId5" o:title=""/>
                </v:shape>
                <w:control r:id="rId9" w:name="DefaultOcxName3" w:shapeid="_x0000_i1213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F3DD3" w:rsidRPr="006F3DD3" w:rsidRDefault="006F3DD3" w:rsidP="006F3D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Гранью многогранника</w:t>
            </w:r>
          </w:p>
        </w:tc>
      </w:tr>
    </w:tbl>
    <w:p w:rsidR="006F3DD3" w:rsidRPr="006F3DD3" w:rsidRDefault="006F3DD3" w:rsidP="006F3D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3DD3" w:rsidRPr="006F3DD3" w:rsidRDefault="006F3DD3" w:rsidP="006F3D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Определите вид многогранника</w:t>
      </w:r>
    </w:p>
    <w:p w:rsidR="006F3DD3" w:rsidRDefault="006F3DD3" w:rsidP="006F3DD3">
      <w:pPr>
        <w:pStyle w:val="a3"/>
      </w:pPr>
      <w:r>
        <w:rPr>
          <w:noProof/>
        </w:rPr>
        <w:drawing>
          <wp:inline distT="0" distB="0" distL="0" distR="0" wp14:anchorId="3350F2AE" wp14:editId="167A890D">
            <wp:extent cx="454279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448" t="34447" r="26403" b="39804"/>
                    <a:stretch/>
                  </pic:blipFill>
                  <pic:spPr bwMode="auto">
                    <a:xfrm>
                      <a:off x="0" y="0"/>
                      <a:ext cx="4563191" cy="129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DD3" w:rsidRDefault="006F3DD3" w:rsidP="006F3DD3">
      <w:pPr>
        <w:pStyle w:val="a3"/>
      </w:pPr>
      <w:r>
        <w:t xml:space="preserve">                  </w:t>
      </w:r>
      <w:proofErr w:type="gramStart"/>
      <w:r>
        <w:t xml:space="preserve">А)   </w:t>
      </w:r>
      <w:proofErr w:type="gramEnd"/>
      <w:r>
        <w:t xml:space="preserve">                                                                                             Б)</w:t>
      </w:r>
    </w:p>
    <w:p w:rsidR="006F3DD3" w:rsidRPr="006F3DD3" w:rsidRDefault="006F3DD3" w:rsidP="006F3DD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>
        <w:t>А –</w:t>
      </w:r>
      <w:r w:rsidRPr="006F3DD3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object w:dxaOrig="405" w:dyaOrig="360">
          <v:shape id="_x0000_i1252" type="#_x0000_t75" style="width:49.5pt;height:18pt" o:ole="">
            <v:imagedata r:id="rId11" o:title=""/>
          </v:shape>
          <w:control r:id="rId12" w:name="DefaultOcxName51" w:shapeid="_x0000_i1252"/>
        </w:object>
      </w:r>
    </w:p>
    <w:p w:rsidR="006F3DD3" w:rsidRDefault="006F3DD3" w:rsidP="006F3DD3">
      <w:pPr>
        <w:pStyle w:val="a3"/>
      </w:pPr>
    </w:p>
    <w:p w:rsidR="006F3DD3" w:rsidRPr="006F3DD3" w:rsidRDefault="006F3DD3" w:rsidP="006F3DD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</w:pPr>
      <w:r>
        <w:t>Б –</w:t>
      </w:r>
      <w:r w:rsidRPr="006F3DD3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t>:</w:t>
      </w:r>
      <w:r w:rsidRPr="006F3DD3">
        <w:rPr>
          <w:rFonts w:ascii="Arial" w:eastAsia="Times New Roman" w:hAnsi="Arial" w:cs="Arial"/>
          <w:b/>
          <w:bCs/>
          <w:color w:val="1D1D1B"/>
          <w:sz w:val="24"/>
          <w:szCs w:val="24"/>
          <w:lang w:eastAsia="ru-RU"/>
        </w:rPr>
        <w:object w:dxaOrig="405" w:dyaOrig="360">
          <v:shape id="_x0000_i1250" type="#_x0000_t75" style="width:49.5pt;height:18pt" o:ole="">
            <v:imagedata r:id="rId11" o:title=""/>
          </v:shape>
          <w:control r:id="rId13" w:name="DefaultOcxName52" w:shapeid="_x0000_i1250"/>
        </w:object>
      </w:r>
    </w:p>
    <w:p w:rsidR="006F3DD3" w:rsidRDefault="006F3DD3" w:rsidP="006F3DD3">
      <w:pPr>
        <w:pStyle w:val="a3"/>
      </w:pPr>
    </w:p>
    <w:p w:rsidR="006F3DD3" w:rsidRDefault="006F3DD3" w:rsidP="006F3DD3">
      <w:pPr>
        <w:pStyle w:val="a3"/>
      </w:pPr>
    </w:p>
    <w:p w:rsidR="006F3DD3" w:rsidRPr="006F3DD3" w:rsidRDefault="006F3DD3" w:rsidP="006F3D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3DD3">
        <w:rPr>
          <w:rFonts w:ascii="Times New Roman" w:hAnsi="Times New Roman" w:cs="Times New Roman"/>
          <w:sz w:val="24"/>
          <w:szCs w:val="24"/>
        </w:rPr>
        <w:t>Ответьте на вопросы</w:t>
      </w:r>
      <w:r w:rsidR="00E639D5">
        <w:rPr>
          <w:rFonts w:ascii="Times New Roman" w:hAnsi="Times New Roman" w:cs="Times New Roman"/>
          <w:sz w:val="24"/>
          <w:szCs w:val="24"/>
        </w:rPr>
        <w:t xml:space="preserve"> (после таблицы)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727"/>
        <w:gridCol w:w="3416"/>
        <w:gridCol w:w="2616"/>
      </w:tblGrid>
      <w:tr w:rsidR="006F3DD3" w:rsidTr="00E639D5">
        <w:tc>
          <w:tcPr>
            <w:tcW w:w="3727" w:type="dxa"/>
          </w:tcPr>
          <w:p w:rsidR="006F3DD3" w:rsidRDefault="006F3DD3" w:rsidP="006F3DD3">
            <w:pPr>
              <w:ind w:left="360"/>
              <w:rPr>
                <w:noProof/>
              </w:rPr>
            </w:pPr>
            <w:r>
              <w:rPr>
                <w:noProof/>
              </w:rPr>
              <w:t>1)</w:t>
            </w:r>
          </w:p>
          <w:p w:rsidR="006F3DD3" w:rsidRDefault="006F3DD3" w:rsidP="006F3DD3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3B574D25" wp14:editId="1F3755D1">
                  <wp:extent cx="1581150" cy="1581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</w:tcPr>
          <w:p w:rsidR="006F3DD3" w:rsidRDefault="006F3DD3" w:rsidP="006F3DD3">
            <w:pPr>
              <w:ind w:left="360"/>
            </w:pPr>
            <w:r>
              <w:t>2)</w:t>
            </w:r>
          </w:p>
          <w:p w:rsidR="006F3DD3" w:rsidRDefault="006F3DD3" w:rsidP="006F3DD3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28E3F072" wp14:editId="4B8BFDC2">
                  <wp:extent cx="1304925" cy="13049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6F3DD3" w:rsidRDefault="006F3DD3" w:rsidP="006F3DD3">
            <w:pPr>
              <w:ind w:left="360"/>
            </w:pPr>
            <w:r>
              <w:t>3)</w:t>
            </w:r>
          </w:p>
          <w:p w:rsidR="006F3DD3" w:rsidRDefault="006F3DD3" w:rsidP="006F3DD3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1657E5A3" wp14:editId="451161F3">
                  <wp:extent cx="1295400" cy="906780"/>
                  <wp:effectExtent l="0" t="0" r="0" b="762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317" cy="90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DD3" w:rsidTr="00E639D5">
        <w:tc>
          <w:tcPr>
            <w:tcW w:w="3727" w:type="dxa"/>
          </w:tcPr>
          <w:p w:rsidR="006F3DD3" w:rsidRDefault="00E639D5" w:rsidP="006F3DD3">
            <w:pPr>
              <w:ind w:left="360"/>
            </w:pPr>
            <w:r>
              <w:t>4</w:t>
            </w:r>
            <w:r w:rsidR="006F3DD3">
              <w:t xml:space="preserve">) </w:t>
            </w:r>
          </w:p>
          <w:p w:rsidR="006F3DD3" w:rsidRDefault="00E639D5" w:rsidP="006F3DD3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4CCFFF2D" wp14:editId="627D3497">
                  <wp:extent cx="1104900" cy="1138047"/>
                  <wp:effectExtent l="0" t="0" r="0" b="508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884" cy="114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6" w:type="dxa"/>
          </w:tcPr>
          <w:p w:rsidR="006F3DD3" w:rsidRDefault="00E639D5" w:rsidP="006F3DD3">
            <w:r>
              <w:t>5</w:t>
            </w:r>
            <w:r w:rsidR="006F3DD3">
              <w:t>)</w:t>
            </w:r>
          </w:p>
          <w:p w:rsidR="006F3DD3" w:rsidRDefault="006F3DD3" w:rsidP="006F3DD3">
            <w:r>
              <w:rPr>
                <w:noProof/>
              </w:rPr>
              <w:drawing>
                <wp:inline distT="0" distB="0" distL="0" distR="0" wp14:anchorId="54A7953B" wp14:editId="3C14EBD3">
                  <wp:extent cx="1162050" cy="1162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6" w:type="dxa"/>
          </w:tcPr>
          <w:p w:rsidR="006F3DD3" w:rsidRDefault="006F3DD3" w:rsidP="006F3DD3"/>
        </w:tc>
      </w:tr>
    </w:tbl>
    <w:p w:rsidR="006F3DD3" w:rsidRDefault="006F3DD3" w:rsidP="006F3DD3">
      <w:pPr>
        <w:pStyle w:val="a3"/>
      </w:pPr>
      <w:bookmarkStart w:id="0" w:name="_GoBack"/>
      <w:bookmarkEnd w:id="0"/>
    </w:p>
    <w:p w:rsidR="006F3DD3" w:rsidRPr="00E639D5" w:rsidRDefault="006F3DD3" w:rsidP="006F3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 многогранникам не относится: 1) параллелепипед; 2) тетраэдр; 3) пирамида; 4) параллелограмм. Введите номер правильного ответа.</w:t>
      </w:r>
    </w:p>
    <w:p w:rsidR="006F3DD3" w:rsidRPr="00E639D5" w:rsidRDefault="006F3DD3" w:rsidP="006F3D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63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405" w:dyaOrig="360">
          <v:shape id="_x0000_i1324" type="#_x0000_t75" style="width:49.5pt;height:18pt" o:ole="">
            <v:imagedata r:id="rId11" o:title=""/>
          </v:shape>
          <w:control r:id="rId19" w:name="DefaultOcxName4" w:shapeid="_x0000_i1324"/>
        </w:object>
      </w:r>
    </w:p>
    <w:p w:rsidR="006F3DD3" w:rsidRPr="00E639D5" w:rsidRDefault="00E639D5" w:rsidP="006F3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6F3DD3" w:rsidRPr="00E63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в порядке возрастания номера многогранников, у которых 8 граней.</w:t>
      </w:r>
    </w:p>
    <w:p w:rsidR="006F3DD3" w:rsidRPr="00E639D5" w:rsidRDefault="006F3DD3" w:rsidP="006F3D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63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405" w:dyaOrig="360">
          <v:shape id="_x0000_i1323" type="#_x0000_t75" style="width:49.5pt;height:18pt" o:ole="">
            <v:imagedata r:id="rId11" o:title=""/>
          </v:shape>
          <w:control r:id="rId20" w:name="DefaultOcxName5" w:shapeid="_x0000_i1323"/>
        </w:object>
      </w:r>
    </w:p>
    <w:p w:rsidR="006F3DD3" w:rsidRPr="00E639D5" w:rsidRDefault="00E639D5" w:rsidP="006F3D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6F3DD3" w:rsidRPr="00E639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в порядке возрастания номера многогранников, у которых 18 ребер.</w:t>
      </w:r>
    </w:p>
    <w:p w:rsidR="006F3DD3" w:rsidRPr="00E639D5" w:rsidRDefault="006F3DD3" w:rsidP="006F3D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3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E639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405" w:dyaOrig="360">
          <v:shape id="_x0000_i1322" type="#_x0000_t75" style="width:49.5pt;height:18pt" o:ole="">
            <v:imagedata r:id="rId11" o:title=""/>
          </v:shape>
          <w:control r:id="rId21" w:name="DefaultOcxName6" w:shapeid="_x0000_i1322"/>
        </w:object>
      </w:r>
    </w:p>
    <w:p w:rsidR="006F3DD3" w:rsidRPr="00E639D5" w:rsidRDefault="006F3DD3" w:rsidP="006F3DD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39D5" w:rsidRPr="00C66EF6" w:rsidRDefault="00E639D5" w:rsidP="00E639D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9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правильное определение невыпуклого многогранника.</w:t>
      </w:r>
      <w:r w:rsidRPr="00E6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Невыпуклый многогранник – 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639D5" w:rsidRPr="00C66EF6" w:rsidRDefault="00E639D5" w:rsidP="00E63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0054"/>
      </w:tblGrid>
      <w:tr w:rsidR="00E639D5" w:rsidRPr="00C66EF6" w:rsidTr="00110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9D5" w:rsidRPr="00C66EF6" w:rsidRDefault="00E639D5" w:rsidP="00E639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66EF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1440" w:dyaOrig="1440">
                <v:shape id="_x0000_i1339" type="#_x0000_t75" style="width:20.25pt;height:18pt" o:ole="">
                  <v:imagedata r:id="rId5" o:title=""/>
                </v:shape>
                <w:control r:id="rId22" w:name="DefaultOcxName7" w:shapeid="_x0000_i133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9D5" w:rsidRPr="00C66EF6" w:rsidRDefault="00E639D5" w:rsidP="00E63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Многогранник, у которого найдется по крайней мере одна грань такая, что плоскость, проведенная через эту грань, делит данный многогранник на две или более частей.</w:t>
            </w:r>
          </w:p>
        </w:tc>
      </w:tr>
      <w:tr w:rsidR="00E639D5" w:rsidRPr="00C66EF6" w:rsidTr="00110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9D5" w:rsidRPr="00C66EF6" w:rsidRDefault="00E639D5" w:rsidP="00E639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66EF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1440" w:dyaOrig="1440">
                <v:shape id="_x0000_i1338" type="#_x0000_t75" style="width:20.25pt;height:18pt" o:ole="">
                  <v:imagedata r:id="rId5" o:title=""/>
                </v:shape>
                <w:control r:id="rId23" w:name="DefaultOcxName11" w:shapeid="_x0000_i133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9D5" w:rsidRPr="00C66EF6" w:rsidRDefault="00E639D5" w:rsidP="00E63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Многогранник, который расположен по разные стороны от плоскости каждой его грани.</w:t>
            </w:r>
          </w:p>
        </w:tc>
      </w:tr>
      <w:tr w:rsidR="00E639D5" w:rsidRPr="00C66EF6" w:rsidTr="00110D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9D5" w:rsidRPr="00C66EF6" w:rsidRDefault="00E639D5" w:rsidP="00E639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66EF6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1440" w:dyaOrig="1440">
                <v:shape id="_x0000_i1337" type="#_x0000_t75" style="width:20.25pt;height:18pt" o:ole="">
                  <v:imagedata r:id="rId5" o:title=""/>
                </v:shape>
                <w:control r:id="rId24" w:name="DefaultOcxName21" w:shapeid="_x0000_i133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39D5" w:rsidRPr="00C66EF6" w:rsidRDefault="00E639D5" w:rsidP="00E639D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Геометрическое тело, у которого найдется по крайней мере одна грань такая, что плоскость, проведенная через эту грань, делит данный многогранник на две или более частей.</w:t>
            </w:r>
          </w:p>
        </w:tc>
      </w:tr>
    </w:tbl>
    <w:p w:rsidR="006F3DD3" w:rsidRPr="00E639D5" w:rsidRDefault="006F3DD3" w:rsidP="00E639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3DD3" w:rsidRPr="00E639D5" w:rsidRDefault="00E639D5" w:rsidP="00E639D5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E639D5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многогранник расположен по одну сторону от любой плоскости его боковой грани, то он называется</w:t>
      </w:r>
      <w:r w:rsidR="006F3DD3" w:rsidRPr="00E639D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1338"/>
      </w:tblGrid>
      <w:tr w:rsidR="00E639D5" w:rsidRPr="00E639D5" w:rsidTr="00E63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9D5" w:rsidRPr="00E639D5" w:rsidRDefault="00E639D5" w:rsidP="00E639D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639D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1440" w:dyaOrig="1440">
                <v:shape id="_x0000_i1359" type="#_x0000_t75" style="width:20.25pt;height:18pt" o:ole="">
                  <v:imagedata r:id="rId5" o:title=""/>
                </v:shape>
                <w:control r:id="rId25" w:name="DefaultOcxName8" w:shapeid="_x0000_i1359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9D5" w:rsidRPr="00E639D5" w:rsidRDefault="00E639D5" w:rsidP="00E6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прямым</w:t>
            </w:r>
          </w:p>
        </w:tc>
      </w:tr>
      <w:tr w:rsidR="00E639D5" w:rsidRPr="00E639D5" w:rsidTr="00E63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9D5" w:rsidRPr="00E639D5" w:rsidRDefault="00E639D5" w:rsidP="00E639D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639D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1440" w:dyaOrig="1440">
                <v:shape id="_x0000_i1358" type="#_x0000_t75" style="width:20.25pt;height:18pt" o:ole="">
                  <v:imagedata r:id="rId5" o:title=""/>
                </v:shape>
                <w:control r:id="rId26" w:name="DefaultOcxName12" w:shapeid="_x0000_i1358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9D5" w:rsidRPr="00E639D5" w:rsidRDefault="00E639D5" w:rsidP="00E6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выпуклым</w:t>
            </w:r>
          </w:p>
        </w:tc>
      </w:tr>
      <w:tr w:rsidR="00E639D5" w:rsidRPr="00E639D5" w:rsidTr="00E63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9D5" w:rsidRPr="00E639D5" w:rsidRDefault="00E639D5" w:rsidP="00E639D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639D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1440" w:dyaOrig="1440">
                <v:shape id="_x0000_i1357" type="#_x0000_t75" style="width:20.25pt;height:18pt" o:ole="">
                  <v:imagedata r:id="rId5" o:title=""/>
                </v:shape>
                <w:control r:id="rId27" w:name="DefaultOcxName22" w:shapeid="_x0000_i1357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9D5" w:rsidRPr="00E639D5" w:rsidRDefault="00E639D5" w:rsidP="00E6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наклонным</w:t>
            </w:r>
          </w:p>
        </w:tc>
      </w:tr>
      <w:tr w:rsidR="00E639D5" w:rsidRPr="00E639D5" w:rsidTr="00E639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9D5" w:rsidRPr="00E639D5" w:rsidRDefault="00E639D5" w:rsidP="00E639D5">
            <w:pPr>
              <w:spacing w:line="240" w:lineRule="auto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E639D5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object w:dxaOrig="1440" w:dyaOrig="1440">
                <v:shape id="_x0000_i1356" type="#_x0000_t75" style="width:20.25pt;height:18pt" o:ole="">
                  <v:imagedata r:id="rId5" o:title=""/>
                </v:shape>
                <w:control r:id="rId28" w:name="DefaultOcxName31" w:shapeid="_x0000_i1356"/>
              </w:obje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39D5" w:rsidRPr="00E639D5" w:rsidRDefault="00E639D5" w:rsidP="00E639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невыпуклым</w:t>
            </w:r>
          </w:p>
        </w:tc>
      </w:tr>
    </w:tbl>
    <w:p w:rsidR="00E639D5" w:rsidRPr="00E639D5" w:rsidRDefault="00E639D5" w:rsidP="00E639D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639D5" w:rsidRPr="00E639D5" w:rsidSect="00E639D5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A0131"/>
    <w:multiLevelType w:val="hybridMultilevel"/>
    <w:tmpl w:val="920EA388"/>
    <w:lvl w:ilvl="0" w:tplc="06040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D1D1B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E64E6"/>
    <w:multiLevelType w:val="hybridMultilevel"/>
    <w:tmpl w:val="17F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D3"/>
    <w:rsid w:val="005A0F06"/>
    <w:rsid w:val="006F3DD3"/>
    <w:rsid w:val="00E6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493E7"/>
  <w15:chartTrackingRefBased/>
  <w15:docId w15:val="{1D3623F5-ADBF-4E65-9BEC-5AF5B7D2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F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F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325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0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3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9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349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5651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6308">
          <w:marLeft w:val="-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018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29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4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60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image" Target="media/image8.jpeg"/><Relationship Id="rId26" Type="http://schemas.openxmlformats.org/officeDocument/2006/relationships/control" Target="activeX/activeX1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7.jpeg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control" Target="activeX/activeX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24" Type="http://schemas.openxmlformats.org/officeDocument/2006/relationships/control" Target="activeX/activeX12.xml"/><Relationship Id="rId5" Type="http://schemas.openxmlformats.org/officeDocument/2006/relationships/image" Target="media/image1.wmf"/><Relationship Id="rId15" Type="http://schemas.openxmlformats.org/officeDocument/2006/relationships/image" Target="media/image5.jpeg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10" Type="http://schemas.openxmlformats.org/officeDocument/2006/relationships/image" Target="media/image2.png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4.jpeg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Ольга Георгиевна</dc:creator>
  <cp:keywords/>
  <dc:description/>
  <cp:lastModifiedBy>Юдина Ольга Георгиевна</cp:lastModifiedBy>
  <cp:revision>1</cp:revision>
  <dcterms:created xsi:type="dcterms:W3CDTF">2020-04-20T04:53:00Z</dcterms:created>
  <dcterms:modified xsi:type="dcterms:W3CDTF">2020-04-20T05:11:00Z</dcterms:modified>
</cp:coreProperties>
</file>