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E08D5" w14:textId="5E07CF58" w:rsidR="001711BD" w:rsidRDefault="001711BD" w:rsidP="0053552E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711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Тесты представлены в 2х вариантах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r w:rsidRPr="001711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11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ех</w:t>
      </w:r>
      <w:r w:rsidRPr="001711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у кого последняя цифра в зачет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ной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книжке</w:t>
      </w:r>
      <w:proofErr w:type="gramEnd"/>
      <w:r w:rsidRPr="001711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нечетная, 2 — для 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ех</w:t>
      </w:r>
      <w:r w:rsidRPr="001711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у кого четная цифра.</w:t>
      </w:r>
    </w:p>
    <w:p w14:paraId="0FBEBCBA" w14:textId="38558A11" w:rsidR="001711BD" w:rsidRPr="001711BD" w:rsidRDefault="001711BD" w:rsidP="0053552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Тесты скинуть на почту до 26.06.20 на эл. почту: </w:t>
      </w:r>
      <w:r w:rsidRPr="001711BD">
        <w:rPr>
          <w:rFonts w:ascii="Times New Roman" w:hAnsi="Times New Roman" w:cs="Times New Roman"/>
          <w:b/>
          <w:bCs/>
          <w:sz w:val="32"/>
          <w:szCs w:val="32"/>
        </w:rPr>
        <w:t>plaza-1977@mail.ru</w:t>
      </w:r>
    </w:p>
    <w:p w14:paraId="492B0096" w14:textId="77777777" w:rsidR="001711BD" w:rsidRDefault="001711BD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E5E039" w14:textId="6C95C81D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Вариант 1</w:t>
      </w:r>
    </w:p>
    <w:p w14:paraId="3B328768" w14:textId="57934E6D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>1.К какому виду формирования доходов бюджета относятся проценты по государственным кредитам, таможенные сборы?</w:t>
      </w:r>
    </w:p>
    <w:p w14:paraId="1C81778D" w14:textId="77777777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>а) доходы на налоговой основе</w:t>
      </w:r>
    </w:p>
    <w:p w14:paraId="2DD41CBD" w14:textId="77777777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>б) штрафные санкции</w:t>
      </w:r>
    </w:p>
    <w:p w14:paraId="3D5F4132" w14:textId="77777777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>в) доходы от внешнеэкономической деятельности</w:t>
      </w:r>
    </w:p>
    <w:p w14:paraId="0A550065" w14:textId="157CE250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>г) доходы от предпринимательской деятельности</w:t>
      </w:r>
    </w:p>
    <w:p w14:paraId="7302CC56" w14:textId="77777777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FCE560" w14:textId="02C9DF01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>2.Какие из перечисленных расходов финансируются только за счет федерального бюджета?</w:t>
      </w:r>
    </w:p>
    <w:p w14:paraId="75F88709" w14:textId="77777777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> а) социальная защита населения</w:t>
      </w:r>
    </w:p>
    <w:p w14:paraId="5A616B84" w14:textId="77777777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>б) функционирование федеральной судебной системы</w:t>
      </w:r>
    </w:p>
    <w:p w14:paraId="66667B8C" w14:textId="77777777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>в) обеспечение деятельности СМИ</w:t>
      </w:r>
    </w:p>
    <w:p w14:paraId="049E867A" w14:textId="77777777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>г) охрана окружающей природной среды</w:t>
      </w:r>
    </w:p>
    <w:p w14:paraId="5B8FDAF9" w14:textId="77777777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4E1A71" w14:textId="2D37F85C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>3.Форма образования и расходования фонда денежных средств, предназначенных для финансового обеспечения задач и функций государства, называется:</w:t>
      </w:r>
    </w:p>
    <w:p w14:paraId="03593666" w14:textId="77777777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>а) финансовым планом предприятия</w:t>
      </w:r>
    </w:p>
    <w:p w14:paraId="10889643" w14:textId="77777777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 xml:space="preserve">б) бюджетом </w:t>
      </w:r>
    </w:p>
    <w:p w14:paraId="62F94C73" w14:textId="77777777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lastRenderedPageBreak/>
        <w:t xml:space="preserve">в) сметой </w:t>
      </w:r>
    </w:p>
    <w:p w14:paraId="10F6B5E4" w14:textId="573FAB00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>г) балансом</w:t>
      </w:r>
    </w:p>
    <w:p w14:paraId="40900713" w14:textId="77777777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ACA4B2" w14:textId="05413FEA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>4.Какая функция бюджета связана с выравниванием доходов между группами и слоями общества?</w:t>
      </w:r>
    </w:p>
    <w:p w14:paraId="71373BB2" w14:textId="6C76F2CA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>А) регулирующая</w:t>
      </w:r>
    </w:p>
    <w:p w14:paraId="6EF9FF3E" w14:textId="77777777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 xml:space="preserve">б) фискальная </w:t>
      </w:r>
    </w:p>
    <w:p w14:paraId="07C1D6CD" w14:textId="77777777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>в) стимулирующая</w:t>
      </w:r>
    </w:p>
    <w:p w14:paraId="325A31E4" w14:textId="77777777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>г) перераспределительная</w:t>
      </w:r>
    </w:p>
    <w:p w14:paraId="5CBFAF34" w14:textId="77777777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BBA8C5" w14:textId="3FA0E03B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>5.Основанная на экономических отношениях и государственным устройстве РФ, регулируемая законодательством совокупность федерального бюджета, бюджетов субъектов РФ, местных бюджетов и бюджетов государственных внебюджетных фондов, называется:</w:t>
      </w:r>
    </w:p>
    <w:p w14:paraId="7B464F5A" w14:textId="77777777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>а) бюджетной системой РФ</w:t>
      </w:r>
    </w:p>
    <w:p w14:paraId="535F1BF7" w14:textId="77777777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 xml:space="preserve">б) финансовой системой </w:t>
      </w:r>
    </w:p>
    <w:p w14:paraId="02C0BEB5" w14:textId="77777777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>в) финансами страны</w:t>
      </w:r>
    </w:p>
    <w:p w14:paraId="3760CF6A" w14:textId="77777777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>г) бюджетными отношениями</w:t>
      </w:r>
    </w:p>
    <w:p w14:paraId="0208DD79" w14:textId="77777777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01EF0D" w14:textId="0E586DA9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>6.В какой форме существует федеральный бюджет?</w:t>
      </w:r>
    </w:p>
    <w:p w14:paraId="1D3C9287" w14:textId="77777777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>а) плана</w:t>
      </w:r>
    </w:p>
    <w:p w14:paraId="37CDFF7D" w14:textId="77777777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>б) федерального закона</w:t>
      </w:r>
    </w:p>
    <w:p w14:paraId="74CF2BF5" w14:textId="77777777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>в) решения Правительства РФ</w:t>
      </w:r>
    </w:p>
    <w:p w14:paraId="4AD65622" w14:textId="77777777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>г) муниципального правового акта</w:t>
      </w:r>
    </w:p>
    <w:p w14:paraId="7B4D653E" w14:textId="77777777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53FA30" w14:textId="77777777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0D4915" w14:textId="30A72A48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>7.Как называется свод статистических бюджетных показателей, сгруппированных по доходам и расходам, источникам поступления средств и направлениям их использования?</w:t>
      </w:r>
    </w:p>
    <w:p w14:paraId="64B96E23" w14:textId="77777777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>а) муниципальный бюджет</w:t>
      </w:r>
    </w:p>
    <w:p w14:paraId="38C327CE" w14:textId="77777777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>б) сводный бюджет субъекта РФ</w:t>
      </w:r>
    </w:p>
    <w:p w14:paraId="31DAE3AD" w14:textId="77777777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>в) консолидированный бюджет</w:t>
      </w:r>
    </w:p>
    <w:p w14:paraId="355D3585" w14:textId="77777777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>г) бюджет Российской Федерации</w:t>
      </w:r>
    </w:p>
    <w:p w14:paraId="678DE132" w14:textId="77777777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9137F4" w14:textId="661FD536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>8.Как называются долговые обязательства РФ перед физическими и юридическими лицами, субъектами РФ, муниципальными образованиями и т.д., возникшие в результате государственных заимствований РФ, а также долговые обязательства по государственным гарантиям, предоставленным РФ?</w:t>
      </w:r>
    </w:p>
    <w:p w14:paraId="191C8540" w14:textId="77777777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>а) муниципальный долг</w:t>
      </w:r>
    </w:p>
    <w:p w14:paraId="7630BA98" w14:textId="77777777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>б) долг субъекта РФ</w:t>
      </w:r>
    </w:p>
    <w:p w14:paraId="46734AF6" w14:textId="77777777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>в) государственный долг</w:t>
      </w:r>
    </w:p>
    <w:p w14:paraId="500F8F04" w14:textId="77777777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>г) внешний долг</w:t>
      </w:r>
    </w:p>
    <w:p w14:paraId="291534CA" w14:textId="77777777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E34C9E" w14:textId="4D98A164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>9.Что из перечисленного не относится к государственным ценным бумагам?</w:t>
      </w:r>
    </w:p>
    <w:p w14:paraId="15FF3FB7" w14:textId="77777777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>а) казначейский вексель</w:t>
      </w:r>
    </w:p>
    <w:p w14:paraId="7C3BFBAF" w14:textId="77777777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>б) казначейские ноты</w:t>
      </w:r>
    </w:p>
    <w:p w14:paraId="24336F39" w14:textId="77777777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>в) облигации</w:t>
      </w:r>
    </w:p>
    <w:p w14:paraId="643EA0EA" w14:textId="77777777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lastRenderedPageBreak/>
        <w:t xml:space="preserve">г) договора о предоставлении государственных гарантий РФ </w:t>
      </w:r>
    </w:p>
    <w:p w14:paraId="44A4452D" w14:textId="37E4EA1A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>10.Как называются отношения между органами государственной власти РФ, органами государственной власти субъектов РФ и органами местного самоуправления, связанные с формированием и исполнением соответствующих бюджетов?</w:t>
      </w:r>
    </w:p>
    <w:p w14:paraId="6CFEAC1B" w14:textId="77777777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>а) бюджетный федерализм</w:t>
      </w:r>
    </w:p>
    <w:p w14:paraId="011D8312" w14:textId="77777777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>б) межбюджетные отношения</w:t>
      </w:r>
    </w:p>
    <w:p w14:paraId="6439F55F" w14:textId="77777777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>в) трансферты</w:t>
      </w:r>
    </w:p>
    <w:p w14:paraId="1E872152" w14:textId="3308C719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>г) бюджетная система</w:t>
      </w:r>
      <w:r w:rsidR="0060650A" w:rsidRPr="00780821">
        <w:rPr>
          <w:rFonts w:ascii="Times New Roman" w:hAnsi="Times New Roman" w:cs="Times New Roman"/>
          <w:sz w:val="28"/>
          <w:szCs w:val="28"/>
        </w:rPr>
        <w:t>.</w:t>
      </w:r>
    </w:p>
    <w:p w14:paraId="72CAD096" w14:textId="69B107C5" w:rsidR="0060650A" w:rsidRPr="00780821" w:rsidRDefault="0060650A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840561" w14:textId="0FF0FE04" w:rsidR="0060650A" w:rsidRPr="00780821" w:rsidRDefault="0060650A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 xml:space="preserve">                                                Вариант 2 </w:t>
      </w:r>
    </w:p>
    <w:p w14:paraId="0D305873" w14:textId="77777777" w:rsidR="0060650A" w:rsidRPr="00780821" w:rsidRDefault="0060650A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1603A2" w14:textId="5C99E8A5" w:rsidR="0053552E" w:rsidRPr="00780821" w:rsidRDefault="0060650A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>1.</w:t>
      </w:r>
      <w:r w:rsidR="0053552E" w:rsidRPr="00780821">
        <w:rPr>
          <w:rFonts w:ascii="Times New Roman" w:hAnsi="Times New Roman" w:cs="Times New Roman"/>
          <w:sz w:val="28"/>
          <w:szCs w:val="28"/>
        </w:rPr>
        <w:t>Дотации – это</w:t>
      </w:r>
    </w:p>
    <w:p w14:paraId="04962437" w14:textId="77777777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 xml:space="preserve">а) средства, предоставляемые на безвозмездной и безвозвратной основе без установления направлений и условий использования на выравнивание бюджетной обеспеченности субъектов РФ </w:t>
      </w:r>
    </w:p>
    <w:p w14:paraId="0EF7F49A" w14:textId="77777777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>б) бюджетные средства, передаваемые бюджету другого уровня на условиях долевого финансирования целевых расходов</w:t>
      </w:r>
    </w:p>
    <w:p w14:paraId="596F6846" w14:textId="77777777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>в) средства, предоставляемые бюджету другого уровня на безвозмездной и безвозвратной основе для осуществления целевых расходов</w:t>
      </w:r>
    </w:p>
    <w:p w14:paraId="22002557" w14:textId="77777777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>г) средства, предоставляемые на возмездной основе, на определенные цели</w:t>
      </w:r>
    </w:p>
    <w:p w14:paraId="7B9C787A" w14:textId="77777777" w:rsidR="0060650A" w:rsidRPr="00780821" w:rsidRDefault="0060650A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4092E6" w14:textId="32EB5A16" w:rsidR="0053552E" w:rsidRPr="00780821" w:rsidRDefault="0060650A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>2.</w:t>
      </w:r>
      <w:r w:rsidR="0053552E" w:rsidRPr="00780821">
        <w:rPr>
          <w:rFonts w:ascii="Times New Roman" w:hAnsi="Times New Roman" w:cs="Times New Roman"/>
          <w:sz w:val="28"/>
          <w:szCs w:val="28"/>
        </w:rPr>
        <w:t>Средства, предоставляемые бюджету другого уровня на безвозмездной и безвозвратной основе для осуществления целевых расходов, называются:</w:t>
      </w:r>
    </w:p>
    <w:p w14:paraId="2A506E94" w14:textId="77777777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>а) дотации</w:t>
      </w:r>
    </w:p>
    <w:p w14:paraId="6AAEE241" w14:textId="77777777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lastRenderedPageBreak/>
        <w:t>б) субвенции</w:t>
      </w:r>
    </w:p>
    <w:p w14:paraId="522AC42F" w14:textId="77777777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>в) кредиты</w:t>
      </w:r>
    </w:p>
    <w:p w14:paraId="4DB5207B" w14:textId="77777777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>г) субсидии</w:t>
      </w:r>
    </w:p>
    <w:p w14:paraId="34E1194A" w14:textId="77777777" w:rsidR="0060650A" w:rsidRPr="00780821" w:rsidRDefault="0060650A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8266B2" w14:textId="5850063D" w:rsidR="0053552E" w:rsidRPr="00780821" w:rsidRDefault="0060650A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>3.</w:t>
      </w:r>
      <w:r w:rsidR="0053552E" w:rsidRPr="00780821">
        <w:rPr>
          <w:rFonts w:ascii="Times New Roman" w:hAnsi="Times New Roman" w:cs="Times New Roman"/>
          <w:sz w:val="28"/>
          <w:szCs w:val="28"/>
        </w:rPr>
        <w:t>Как называется регламентируемая законодательством РФ деятельность органов государственной власти и иных участников бюджетного процесса по составлению и рассмотрению проектов бюджетов, их утверждению и исполнению, контролю за исполнением, осуществлению бюджетного учета, рассмотрению и утверждению бюджетной отчетности?</w:t>
      </w:r>
    </w:p>
    <w:p w14:paraId="28AAA7D6" w14:textId="77777777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>а) бюджетный процесс</w:t>
      </w:r>
    </w:p>
    <w:p w14:paraId="35F5892C" w14:textId="77777777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>б) бюджетная система</w:t>
      </w:r>
    </w:p>
    <w:p w14:paraId="279C1AF4" w14:textId="77777777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>в) бюджетное законодательство</w:t>
      </w:r>
    </w:p>
    <w:p w14:paraId="2AC2BE6F" w14:textId="77777777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>г) финансовая система</w:t>
      </w:r>
    </w:p>
    <w:p w14:paraId="1EA703A5" w14:textId="77777777" w:rsidR="0060650A" w:rsidRPr="00780821" w:rsidRDefault="0060650A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108038" w14:textId="4C6A516A" w:rsidR="0053552E" w:rsidRPr="00780821" w:rsidRDefault="0060650A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>4.</w:t>
      </w:r>
      <w:r w:rsidR="0053552E" w:rsidRPr="00780821">
        <w:rPr>
          <w:rFonts w:ascii="Times New Roman" w:hAnsi="Times New Roman" w:cs="Times New Roman"/>
          <w:sz w:val="28"/>
          <w:szCs w:val="28"/>
        </w:rPr>
        <w:t xml:space="preserve">На какой стадии бюджетного процесса производится сбор информации о социально </w:t>
      </w:r>
      <w:r w:rsidRPr="00780821">
        <w:rPr>
          <w:rFonts w:ascii="Times New Roman" w:hAnsi="Times New Roman" w:cs="Times New Roman"/>
          <w:sz w:val="28"/>
          <w:szCs w:val="28"/>
        </w:rPr>
        <w:t>–</w:t>
      </w:r>
      <w:r w:rsidR="0053552E" w:rsidRPr="00780821">
        <w:rPr>
          <w:rFonts w:ascii="Times New Roman" w:hAnsi="Times New Roman" w:cs="Times New Roman"/>
          <w:sz w:val="28"/>
          <w:szCs w:val="28"/>
        </w:rPr>
        <w:t xml:space="preserve"> экономическом состоянии той или иной территории, ее потенциале, о потребностях субъектов в финансировании, о принятых расходных обязательствах государства и муниципальных образований?</w:t>
      </w:r>
    </w:p>
    <w:p w14:paraId="70139A4A" w14:textId="253A6730" w:rsidR="0053552E" w:rsidRPr="00780821" w:rsidRDefault="0060650A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>А</w:t>
      </w:r>
      <w:r w:rsidR="0053552E" w:rsidRPr="00780821">
        <w:rPr>
          <w:rFonts w:ascii="Times New Roman" w:hAnsi="Times New Roman" w:cs="Times New Roman"/>
          <w:sz w:val="28"/>
          <w:szCs w:val="28"/>
        </w:rPr>
        <w:t>) рассмотрение законов о бюджете</w:t>
      </w:r>
    </w:p>
    <w:p w14:paraId="3B1300B2" w14:textId="77777777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>б) утверждение законов о бюджете</w:t>
      </w:r>
    </w:p>
    <w:p w14:paraId="630E7139" w14:textId="77777777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>в) исполнение законов о бюджете</w:t>
      </w:r>
    </w:p>
    <w:p w14:paraId="3C1A7944" w14:textId="77777777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>г) составление проектов бюджетов</w:t>
      </w:r>
    </w:p>
    <w:p w14:paraId="67C3A199" w14:textId="77777777" w:rsidR="0060650A" w:rsidRPr="00780821" w:rsidRDefault="0060650A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0AAB77" w14:textId="77777777" w:rsidR="0060650A" w:rsidRPr="00780821" w:rsidRDefault="0060650A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F15B30" w14:textId="77777777" w:rsidR="0060650A" w:rsidRPr="00780821" w:rsidRDefault="0060650A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F176D2" w14:textId="7A881049" w:rsidR="0053552E" w:rsidRPr="00780821" w:rsidRDefault="0060650A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>5.</w:t>
      </w:r>
      <w:r w:rsidR="0053552E" w:rsidRPr="00780821">
        <w:rPr>
          <w:rFonts w:ascii="Times New Roman" w:hAnsi="Times New Roman" w:cs="Times New Roman"/>
          <w:sz w:val="28"/>
          <w:szCs w:val="28"/>
        </w:rPr>
        <w:t>Кто составляет проект федерального бюджета РФ?</w:t>
      </w:r>
    </w:p>
    <w:p w14:paraId="3768445C" w14:textId="77777777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>а) Комитет Государственной Думы по бюджету</w:t>
      </w:r>
    </w:p>
    <w:p w14:paraId="361350BE" w14:textId="77777777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>б) Правительство РФ</w:t>
      </w:r>
    </w:p>
    <w:p w14:paraId="1E0D6244" w14:textId="77777777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>в) финансовые организации</w:t>
      </w:r>
    </w:p>
    <w:p w14:paraId="027F8AFF" w14:textId="77777777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>г) Председатель Правительства</w:t>
      </w:r>
    </w:p>
    <w:p w14:paraId="17C37AAE" w14:textId="77777777" w:rsidR="0060650A" w:rsidRPr="00780821" w:rsidRDefault="0060650A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207B34" w14:textId="3B307276" w:rsidR="0053552E" w:rsidRPr="00780821" w:rsidRDefault="0060650A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>6.</w:t>
      </w:r>
      <w:r w:rsidR="0053552E" w:rsidRPr="00780821">
        <w:rPr>
          <w:rFonts w:ascii="Times New Roman" w:hAnsi="Times New Roman" w:cs="Times New Roman"/>
          <w:sz w:val="28"/>
          <w:szCs w:val="28"/>
        </w:rPr>
        <w:t>Что готовит Комитет Государственной Думы по бюджету при представлении ему Правительством РФ проекта федерального закона о федеральном бюджете?</w:t>
      </w:r>
    </w:p>
    <w:p w14:paraId="0D233CA8" w14:textId="5C82D832" w:rsidR="0053552E" w:rsidRPr="00780821" w:rsidRDefault="0060650A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>А</w:t>
      </w:r>
      <w:r w:rsidR="0053552E" w:rsidRPr="00780821">
        <w:rPr>
          <w:rFonts w:ascii="Times New Roman" w:hAnsi="Times New Roman" w:cs="Times New Roman"/>
          <w:sz w:val="28"/>
          <w:szCs w:val="28"/>
        </w:rPr>
        <w:t xml:space="preserve">) заключение </w:t>
      </w:r>
    </w:p>
    <w:p w14:paraId="1BDAA671" w14:textId="77777777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>б) предложения о принятии проекта федерального бюджета</w:t>
      </w:r>
    </w:p>
    <w:p w14:paraId="2E2FF360" w14:textId="77777777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>в) рекомендации по вопросам рассмотрения проекта федерального бюджета</w:t>
      </w:r>
    </w:p>
    <w:p w14:paraId="009877CE" w14:textId="77777777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>г) все перечисленное</w:t>
      </w:r>
    </w:p>
    <w:p w14:paraId="47414B55" w14:textId="77777777" w:rsidR="0060650A" w:rsidRPr="00780821" w:rsidRDefault="0060650A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EF9B5E" w14:textId="7616660D" w:rsidR="0053552E" w:rsidRPr="00780821" w:rsidRDefault="0060650A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>7.</w:t>
      </w:r>
      <w:r w:rsidR="0053552E" w:rsidRPr="00780821">
        <w:rPr>
          <w:rFonts w:ascii="Times New Roman" w:hAnsi="Times New Roman" w:cs="Times New Roman"/>
          <w:sz w:val="28"/>
          <w:szCs w:val="28"/>
        </w:rPr>
        <w:t xml:space="preserve"> Документ, в котором детально отражаются показатели доходов и </w:t>
      </w:r>
      <w:proofErr w:type="gramStart"/>
      <w:r w:rsidR="0053552E" w:rsidRPr="00780821">
        <w:rPr>
          <w:rFonts w:ascii="Times New Roman" w:hAnsi="Times New Roman" w:cs="Times New Roman"/>
          <w:sz w:val="28"/>
          <w:szCs w:val="28"/>
        </w:rPr>
        <w:t>расходов  утвержденного</w:t>
      </w:r>
      <w:proofErr w:type="gramEnd"/>
      <w:r w:rsidR="0053552E" w:rsidRPr="00780821">
        <w:rPr>
          <w:rFonts w:ascii="Times New Roman" w:hAnsi="Times New Roman" w:cs="Times New Roman"/>
          <w:sz w:val="28"/>
          <w:szCs w:val="28"/>
        </w:rPr>
        <w:t xml:space="preserve"> бюджета в соответствии с бюджетной классификацией называется:</w:t>
      </w:r>
    </w:p>
    <w:p w14:paraId="352851B8" w14:textId="77777777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>а) бюджет федерации</w:t>
      </w:r>
    </w:p>
    <w:p w14:paraId="66D3E140" w14:textId="77777777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>б) финансовый план государства</w:t>
      </w:r>
    </w:p>
    <w:p w14:paraId="6975332F" w14:textId="77777777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>в) баланс</w:t>
      </w:r>
    </w:p>
    <w:p w14:paraId="5039713C" w14:textId="77777777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>г) бюджетная роспись</w:t>
      </w:r>
    </w:p>
    <w:p w14:paraId="01D8DC93" w14:textId="77777777" w:rsidR="0060650A" w:rsidRPr="00780821" w:rsidRDefault="0060650A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B18794" w14:textId="77777777" w:rsidR="0060650A" w:rsidRPr="00780821" w:rsidRDefault="0060650A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0C94F2" w14:textId="77777777" w:rsidR="0060650A" w:rsidRPr="00780821" w:rsidRDefault="0060650A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C068F7" w14:textId="33EFF62A" w:rsidR="0053552E" w:rsidRPr="00780821" w:rsidRDefault="0060650A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>8.</w:t>
      </w:r>
      <w:r w:rsidR="0053552E" w:rsidRPr="00780821">
        <w:rPr>
          <w:rFonts w:ascii="Times New Roman" w:hAnsi="Times New Roman" w:cs="Times New Roman"/>
          <w:sz w:val="28"/>
          <w:szCs w:val="28"/>
        </w:rPr>
        <w:t>По иерархии уровня власти доходы бюджетов подразделяются на:</w:t>
      </w:r>
    </w:p>
    <w:p w14:paraId="5387A7AB" w14:textId="77777777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>а) федеральные, региональные, местные</w:t>
      </w:r>
    </w:p>
    <w:p w14:paraId="16382018" w14:textId="77777777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>б) налоговые, неналоговые, заимствования</w:t>
      </w:r>
    </w:p>
    <w:p w14:paraId="0233EB73" w14:textId="77777777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>в) принудительные, собственные</w:t>
      </w:r>
    </w:p>
    <w:p w14:paraId="1CDC4D22" w14:textId="77777777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>г) плановые, чрезвычайные</w:t>
      </w:r>
    </w:p>
    <w:p w14:paraId="3F9809A3" w14:textId="77777777" w:rsidR="0060650A" w:rsidRPr="00780821" w:rsidRDefault="0060650A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87C73A" w14:textId="46B69126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>9. По источникам формирования бюджетов доходы подразделяются на:</w:t>
      </w:r>
    </w:p>
    <w:p w14:paraId="55F2DD8D" w14:textId="77777777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>а) федеральные, региональные, местные</w:t>
      </w:r>
    </w:p>
    <w:p w14:paraId="612A5020" w14:textId="77777777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>б) налоговые, неналоговые, заимствования</w:t>
      </w:r>
    </w:p>
    <w:p w14:paraId="2F50B6AA" w14:textId="77777777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>в) принудительные, собственные</w:t>
      </w:r>
    </w:p>
    <w:p w14:paraId="467C65D5" w14:textId="77777777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>г) плановые, чрезвычайные</w:t>
      </w:r>
    </w:p>
    <w:p w14:paraId="314BEB54" w14:textId="77777777" w:rsidR="0060650A" w:rsidRPr="00780821" w:rsidRDefault="0060650A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5B808F" w14:textId="4BE56ED8" w:rsidR="0053552E" w:rsidRPr="00780821" w:rsidRDefault="0060650A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>10</w:t>
      </w:r>
      <w:r w:rsidR="0053552E" w:rsidRPr="00780821">
        <w:rPr>
          <w:rFonts w:ascii="Times New Roman" w:hAnsi="Times New Roman" w:cs="Times New Roman"/>
          <w:sz w:val="28"/>
          <w:szCs w:val="28"/>
        </w:rPr>
        <w:t xml:space="preserve"> По экономическому эффекту расходы бюджета подразделяются на:</w:t>
      </w:r>
    </w:p>
    <w:p w14:paraId="2A5FC22C" w14:textId="77777777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>а) производительные, непроизводительные, долговые</w:t>
      </w:r>
    </w:p>
    <w:p w14:paraId="36A8CBC1" w14:textId="77777777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>б) обыкновенные, чрезвычайные</w:t>
      </w:r>
    </w:p>
    <w:p w14:paraId="049D86AE" w14:textId="77777777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>в) расходы министерств, ведомств, организаций</w:t>
      </w:r>
    </w:p>
    <w:p w14:paraId="2A447357" w14:textId="77777777" w:rsidR="0053552E" w:rsidRPr="00780821" w:rsidRDefault="0053552E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21">
        <w:rPr>
          <w:rFonts w:ascii="Times New Roman" w:hAnsi="Times New Roman" w:cs="Times New Roman"/>
          <w:sz w:val="28"/>
          <w:szCs w:val="28"/>
        </w:rPr>
        <w:t>г) внутренние и внешние</w:t>
      </w:r>
    </w:p>
    <w:p w14:paraId="1448E1BE" w14:textId="77777777" w:rsidR="00CC6110" w:rsidRPr="00780821" w:rsidRDefault="00CC6110" w:rsidP="00535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6110" w:rsidRPr="00780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52E"/>
    <w:rsid w:val="001711BD"/>
    <w:rsid w:val="0053552E"/>
    <w:rsid w:val="0060650A"/>
    <w:rsid w:val="00780821"/>
    <w:rsid w:val="00CC6110"/>
    <w:rsid w:val="00D5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83968"/>
  <w15:chartTrackingRefBased/>
  <w15:docId w15:val="{A348CF43-2C67-482B-B8DA-887D9C6E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5355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3552E"/>
  </w:style>
  <w:style w:type="paragraph" w:customStyle="1" w:styleId="c1">
    <w:name w:val="c1"/>
    <w:basedOn w:val="a"/>
    <w:rsid w:val="0053552E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355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3552E"/>
  </w:style>
  <w:style w:type="paragraph" w:customStyle="1" w:styleId="c11">
    <w:name w:val="c11"/>
    <w:basedOn w:val="a"/>
    <w:rsid w:val="005355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355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355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355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355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14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197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1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2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3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28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239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7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665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08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20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39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575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521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593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704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324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6889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3002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9217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1115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8014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1549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Шабурова</dc:creator>
  <cp:keywords/>
  <dc:description/>
  <cp:lastModifiedBy>Орлова Любовь Геннадьевна</cp:lastModifiedBy>
  <cp:revision>4</cp:revision>
  <dcterms:created xsi:type="dcterms:W3CDTF">2020-06-25T12:19:00Z</dcterms:created>
  <dcterms:modified xsi:type="dcterms:W3CDTF">2020-06-25T12:51:00Z</dcterms:modified>
</cp:coreProperties>
</file>