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89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0347"/>
        <w:gridCol w:w="2830"/>
      </w:tblGrid>
      <w:tr w:rsidR="00F94386" w:rsidRPr="0031323F" w:rsidTr="006D3484">
        <w:trPr>
          <w:trHeight w:val="567"/>
        </w:trPr>
        <w:tc>
          <w:tcPr>
            <w:tcW w:w="13892" w:type="dxa"/>
            <w:gridSpan w:val="3"/>
          </w:tcPr>
          <w:p w:rsidR="00F94386" w:rsidRPr="0074721A" w:rsidRDefault="007C5287" w:rsidP="00F44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  <w:r w:rsidR="00F94386" w:rsidRPr="0074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721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электронно-библиотечных систем (</w:t>
            </w:r>
            <w:r w:rsidR="00F94386" w:rsidRPr="0074721A">
              <w:rPr>
                <w:rFonts w:ascii="Times New Roman" w:hAnsi="Times New Roman" w:cs="Times New Roman"/>
                <w:b/>
                <w:sz w:val="28"/>
                <w:szCs w:val="28"/>
              </w:rPr>
              <w:t>ЭБС</w:t>
            </w:r>
            <w:r w:rsidR="0074721A">
              <w:rPr>
                <w:rFonts w:ascii="Times New Roman" w:hAnsi="Times New Roman" w:cs="Times New Roman"/>
                <w:b/>
                <w:sz w:val="28"/>
                <w:szCs w:val="28"/>
              </w:rPr>
              <w:t>) и баз данных</w:t>
            </w:r>
            <w:r w:rsidR="00F94386" w:rsidRPr="0074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4137" w:rsidRPr="0074721A">
              <w:rPr>
                <w:rFonts w:ascii="Times New Roman" w:hAnsi="Times New Roman" w:cs="Times New Roman"/>
                <w:b/>
                <w:sz w:val="28"/>
                <w:szCs w:val="28"/>
              </w:rPr>
              <w:t>на 2023/2024 учебный год</w:t>
            </w:r>
          </w:p>
        </w:tc>
      </w:tr>
      <w:tr w:rsidR="00F94386" w:rsidRPr="0031323F" w:rsidTr="006D3484">
        <w:tc>
          <w:tcPr>
            <w:tcW w:w="715" w:type="dxa"/>
          </w:tcPr>
          <w:p w:rsidR="00F94386" w:rsidRPr="0031323F" w:rsidRDefault="00F44137" w:rsidP="00F943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D920F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0347" w:type="dxa"/>
          </w:tcPr>
          <w:p w:rsidR="00F94386" w:rsidRDefault="00F94386" w:rsidP="00F94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23F">
              <w:rPr>
                <w:rFonts w:ascii="Times New Roman" w:hAnsi="Times New Roman" w:cs="Times New Roman"/>
                <w:b/>
              </w:rPr>
              <w:t>Наименование документа с указанием реквизитов</w:t>
            </w:r>
          </w:p>
          <w:p w:rsidR="00C71EEE" w:rsidRPr="0031323F" w:rsidRDefault="00C71EEE" w:rsidP="00F943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</w:tcPr>
          <w:p w:rsidR="00F94386" w:rsidRPr="0031323F" w:rsidRDefault="00F94386" w:rsidP="00F943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23F">
              <w:rPr>
                <w:rFonts w:ascii="Times New Roman" w:hAnsi="Times New Roman" w:cs="Times New Roman"/>
                <w:b/>
              </w:rPr>
              <w:t>Срок действия документа</w:t>
            </w:r>
          </w:p>
        </w:tc>
      </w:tr>
      <w:tr w:rsidR="00A31258" w:rsidRPr="00A31258" w:rsidTr="006D3484">
        <w:trPr>
          <w:trHeight w:val="491"/>
        </w:trPr>
        <w:tc>
          <w:tcPr>
            <w:tcW w:w="715" w:type="dxa"/>
          </w:tcPr>
          <w:p w:rsidR="00D33C1A" w:rsidRPr="00C71EEE" w:rsidRDefault="00FA0ADB" w:rsidP="001153D1">
            <w:pPr>
              <w:rPr>
                <w:rFonts w:ascii="Times New Roman" w:hAnsi="Times New Roman" w:cs="Times New Roman"/>
              </w:rPr>
            </w:pPr>
            <w:r w:rsidRPr="00C71E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47" w:type="dxa"/>
          </w:tcPr>
          <w:p w:rsidR="00C838A5" w:rsidRPr="00C71EEE" w:rsidRDefault="00C838A5" w:rsidP="00313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</w:t>
            </w:r>
            <w:r w:rsidR="00192D09" w:rsidRPr="00C71EEE">
              <w:rPr>
                <w:rFonts w:ascii="Times New Roman" w:hAnsi="Times New Roman" w:cs="Times New Roman"/>
                <w:sz w:val="24"/>
                <w:szCs w:val="24"/>
              </w:rPr>
              <w:t>электронной библиотеке Финансового университета</w:t>
            </w: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Приказом Финуниверситета от </w:t>
            </w:r>
            <w:r w:rsidR="00192D09" w:rsidRPr="00C71EEE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92D09" w:rsidRPr="00C71EEE">
              <w:rPr>
                <w:rFonts w:ascii="Times New Roman" w:hAnsi="Times New Roman" w:cs="Times New Roman"/>
                <w:sz w:val="24"/>
                <w:szCs w:val="24"/>
              </w:rPr>
              <w:t>23 г. № 0036</w:t>
            </w: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>/о «Об утверждении Положения об Электронной библиотеке и Регламента функционирования Электронной библиотеки Финансового университета»</w:t>
            </w:r>
          </w:p>
          <w:p w:rsidR="00C838A5" w:rsidRPr="00C71EEE" w:rsidRDefault="00C838A5" w:rsidP="00C8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 Финансового университета (ЭБ) </w:t>
            </w:r>
            <w:hyperlink r:id="rId5" w:history="1">
              <w:r w:rsidRPr="00C71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C71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C71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elib</w:t>
              </w:r>
              <w:proofErr w:type="spellEnd"/>
              <w:r w:rsidRPr="00C71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71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</w:t>
              </w:r>
              <w:r w:rsidRPr="00C71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C71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C71EE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C838A5" w:rsidRPr="00C71EEE" w:rsidRDefault="00C838A5" w:rsidP="00C8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ЭБ включает электронные документы, право на размещение которых в ЭБ принадлежит </w:t>
            </w:r>
            <w:proofErr w:type="spellStart"/>
            <w:r w:rsidRPr="00C71EEE">
              <w:rPr>
                <w:rFonts w:ascii="Times New Roman" w:hAnsi="Times New Roman" w:cs="Times New Roman"/>
                <w:sz w:val="24"/>
                <w:szCs w:val="24"/>
              </w:rPr>
              <w:t>Финуниверситету</w:t>
            </w:r>
            <w:proofErr w:type="spellEnd"/>
            <w:r w:rsidR="00402146" w:rsidRPr="00C71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C838A5" w:rsidRPr="0074721A" w:rsidRDefault="00C838A5" w:rsidP="00F94386">
            <w:pPr>
              <w:rPr>
                <w:rFonts w:ascii="Times New Roman" w:hAnsi="Times New Roman" w:cs="Times New Roman"/>
              </w:rPr>
            </w:pPr>
            <w:r w:rsidRPr="0074721A">
              <w:rPr>
                <w:rFonts w:ascii="Times New Roman" w:hAnsi="Times New Roman" w:cs="Times New Roman"/>
              </w:rPr>
              <w:t>Бесс</w:t>
            </w:r>
            <w:r w:rsidR="0092193A" w:rsidRPr="0074721A">
              <w:rPr>
                <w:rFonts w:ascii="Times New Roman" w:hAnsi="Times New Roman" w:cs="Times New Roman"/>
              </w:rPr>
              <w:t>р</w:t>
            </w:r>
            <w:r w:rsidRPr="0074721A">
              <w:rPr>
                <w:rFonts w:ascii="Times New Roman" w:hAnsi="Times New Roman" w:cs="Times New Roman"/>
              </w:rPr>
              <w:t>очный</w:t>
            </w:r>
          </w:p>
          <w:p w:rsidR="006B77F3" w:rsidRPr="0074721A" w:rsidRDefault="006B77F3" w:rsidP="00F94386">
            <w:pPr>
              <w:rPr>
                <w:rFonts w:ascii="Times New Roman" w:hAnsi="Times New Roman" w:cs="Times New Roman"/>
              </w:rPr>
            </w:pPr>
          </w:p>
        </w:tc>
      </w:tr>
      <w:tr w:rsidR="00F44137" w:rsidRPr="00A31258" w:rsidTr="006D3484">
        <w:trPr>
          <w:trHeight w:val="491"/>
        </w:trPr>
        <w:tc>
          <w:tcPr>
            <w:tcW w:w="715" w:type="dxa"/>
            <w:vMerge w:val="restart"/>
          </w:tcPr>
          <w:p w:rsidR="00F44137" w:rsidRPr="00C71EEE" w:rsidRDefault="00F44137" w:rsidP="001153D1">
            <w:pPr>
              <w:rPr>
                <w:rFonts w:ascii="Times New Roman" w:hAnsi="Times New Roman" w:cs="Times New Roman"/>
              </w:rPr>
            </w:pPr>
            <w:r w:rsidRPr="00C71EEE">
              <w:rPr>
                <w:rFonts w:ascii="Times New Roman" w:hAnsi="Times New Roman" w:cs="Times New Roman"/>
              </w:rPr>
              <w:t xml:space="preserve"> </w:t>
            </w:r>
            <w:r w:rsidR="00FA0ADB" w:rsidRPr="00C71E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47" w:type="dxa"/>
          </w:tcPr>
          <w:p w:rsidR="00F44137" w:rsidRPr="00C71EEE" w:rsidRDefault="00F44137" w:rsidP="00024A8B">
            <w:pPr>
              <w:rPr>
                <w:rFonts w:ascii="Times New Roman" w:hAnsi="Times New Roman" w:cs="Times New Roman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</w:t>
            </w:r>
            <w:r w:rsidRPr="00C71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1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 (Поставщик (Правообладатель): ООО «</w:t>
            </w:r>
            <w:proofErr w:type="spellStart"/>
            <w:r w:rsidRPr="00C71EEE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 медиа».</w:t>
            </w:r>
            <w:r w:rsidRPr="00C71EEE">
              <w:t xml:space="preserve"> </w:t>
            </w:r>
            <w:hyperlink r:id="rId6" w:history="1">
              <w:r w:rsidRPr="00C71E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https://book.ru/</w:t>
              </w:r>
            </w:hyperlink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vMerge w:val="restart"/>
          </w:tcPr>
          <w:p w:rsidR="00F44137" w:rsidRPr="0074721A" w:rsidRDefault="00F44137" w:rsidP="00024A8B">
            <w:pPr>
              <w:rPr>
                <w:rFonts w:ascii="Times New Roman" w:hAnsi="Times New Roman" w:cs="Times New Roman"/>
              </w:rPr>
            </w:pPr>
            <w:r w:rsidRPr="0074721A">
              <w:rPr>
                <w:rFonts w:ascii="Times New Roman" w:hAnsi="Times New Roman" w:cs="Times New Roman"/>
              </w:rPr>
              <w:t>С «01» января 2024 г. по  «31» декабря 2024 г.</w:t>
            </w:r>
          </w:p>
        </w:tc>
      </w:tr>
      <w:tr w:rsidR="00F44137" w:rsidRPr="00A31258" w:rsidTr="006D3484">
        <w:trPr>
          <w:trHeight w:val="210"/>
        </w:trPr>
        <w:tc>
          <w:tcPr>
            <w:tcW w:w="715" w:type="dxa"/>
            <w:vMerge/>
          </w:tcPr>
          <w:p w:rsidR="00F44137" w:rsidRPr="00C71EEE" w:rsidRDefault="00F44137" w:rsidP="001153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F44137" w:rsidRPr="00C71EEE" w:rsidRDefault="00F44137" w:rsidP="0022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>Договор № 0373100015723000249 от 07.11.2023 г.</w:t>
            </w:r>
          </w:p>
        </w:tc>
        <w:tc>
          <w:tcPr>
            <w:tcW w:w="2830" w:type="dxa"/>
            <w:vMerge/>
          </w:tcPr>
          <w:p w:rsidR="00F44137" w:rsidRPr="0074721A" w:rsidRDefault="00F44137" w:rsidP="00024A8B">
            <w:pPr>
              <w:rPr>
                <w:rFonts w:ascii="Times New Roman" w:hAnsi="Times New Roman" w:cs="Times New Roman"/>
              </w:rPr>
            </w:pPr>
          </w:p>
        </w:tc>
      </w:tr>
      <w:tr w:rsidR="00F44137" w:rsidRPr="00A31258" w:rsidTr="006D3484">
        <w:trPr>
          <w:trHeight w:val="350"/>
        </w:trPr>
        <w:tc>
          <w:tcPr>
            <w:tcW w:w="715" w:type="dxa"/>
            <w:vMerge w:val="restart"/>
          </w:tcPr>
          <w:p w:rsidR="00F44137" w:rsidRPr="00C71EEE" w:rsidRDefault="00F44137" w:rsidP="001153D1">
            <w:pPr>
              <w:rPr>
                <w:rFonts w:ascii="Times New Roman" w:hAnsi="Times New Roman" w:cs="Times New Roman"/>
              </w:rPr>
            </w:pPr>
            <w:r w:rsidRPr="00C71EEE">
              <w:rPr>
                <w:rFonts w:ascii="Times New Roman" w:hAnsi="Times New Roman" w:cs="Times New Roman"/>
              </w:rPr>
              <w:t xml:space="preserve"> </w:t>
            </w:r>
            <w:r w:rsidR="00FA0ADB" w:rsidRPr="00C71E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347" w:type="dxa"/>
          </w:tcPr>
          <w:p w:rsidR="00F44137" w:rsidRPr="00C71EEE" w:rsidRDefault="00F44137" w:rsidP="000A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C71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C71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1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/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(Поставщик (Правообладатель): ООО «ЗНАНИУМ». </w:t>
            </w:r>
            <w:hyperlink r:id="rId8" w:history="1">
              <w:r w:rsidRPr="00C71E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</w:t>
              </w:r>
            </w:hyperlink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vMerge w:val="restart"/>
          </w:tcPr>
          <w:p w:rsidR="00F44137" w:rsidRPr="0074721A" w:rsidRDefault="00F44137" w:rsidP="0022394F">
            <w:pPr>
              <w:rPr>
                <w:rFonts w:ascii="Times New Roman" w:hAnsi="Times New Roman" w:cs="Times New Roman"/>
              </w:rPr>
            </w:pPr>
            <w:r w:rsidRPr="0074721A">
              <w:rPr>
                <w:rFonts w:ascii="Times New Roman" w:hAnsi="Times New Roman" w:cs="Times New Roman"/>
              </w:rPr>
              <w:t>С «01» января 2024 г. по «31» декабря 2024 г.</w:t>
            </w:r>
          </w:p>
        </w:tc>
      </w:tr>
      <w:tr w:rsidR="00F44137" w:rsidRPr="00A31258" w:rsidTr="006D3484">
        <w:trPr>
          <w:trHeight w:val="240"/>
        </w:trPr>
        <w:tc>
          <w:tcPr>
            <w:tcW w:w="715" w:type="dxa"/>
            <w:vMerge/>
          </w:tcPr>
          <w:p w:rsidR="00F44137" w:rsidRPr="00C71EEE" w:rsidRDefault="00F44137" w:rsidP="00223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F44137" w:rsidRPr="00C71EEE" w:rsidRDefault="00F44137" w:rsidP="005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>Договор № 0373100015723000250 от 03.11.2023 г.</w:t>
            </w:r>
          </w:p>
        </w:tc>
        <w:tc>
          <w:tcPr>
            <w:tcW w:w="2830" w:type="dxa"/>
            <w:vMerge/>
          </w:tcPr>
          <w:p w:rsidR="00F44137" w:rsidRPr="0074721A" w:rsidRDefault="00F44137" w:rsidP="0022394F">
            <w:pPr>
              <w:rPr>
                <w:rFonts w:ascii="Times New Roman" w:hAnsi="Times New Roman" w:cs="Times New Roman"/>
              </w:rPr>
            </w:pPr>
          </w:p>
        </w:tc>
      </w:tr>
      <w:tr w:rsidR="00F44137" w:rsidRPr="00A31258" w:rsidTr="006D3484">
        <w:trPr>
          <w:trHeight w:val="503"/>
        </w:trPr>
        <w:tc>
          <w:tcPr>
            <w:tcW w:w="715" w:type="dxa"/>
            <w:vMerge w:val="restart"/>
          </w:tcPr>
          <w:p w:rsidR="00F44137" w:rsidRPr="00C71EEE" w:rsidRDefault="00FA0ADB" w:rsidP="001153D1">
            <w:pPr>
              <w:rPr>
                <w:rFonts w:ascii="Times New Roman" w:hAnsi="Times New Roman" w:cs="Times New Roman"/>
              </w:rPr>
            </w:pPr>
            <w:r w:rsidRPr="00C71E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347" w:type="dxa"/>
          </w:tcPr>
          <w:p w:rsidR="00F44137" w:rsidRPr="00C71EEE" w:rsidRDefault="00F44137" w:rsidP="0022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Гребенников </w:t>
            </w:r>
            <w:hyperlink r:id="rId9" w:history="1">
              <w:r w:rsidR="00287046" w:rsidRPr="00496B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87046" w:rsidRPr="00496B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87046" w:rsidRPr="00496B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grebennikon</w:t>
              </w:r>
              <w:proofErr w:type="spellEnd"/>
              <w:r w:rsidR="00287046" w:rsidRPr="00496B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7046" w:rsidRPr="00496B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 (Поставщик (Правообладатель): ООО «Издательский дом «Гребенников».</w:t>
            </w:r>
          </w:p>
        </w:tc>
        <w:tc>
          <w:tcPr>
            <w:tcW w:w="2830" w:type="dxa"/>
            <w:vMerge w:val="restart"/>
          </w:tcPr>
          <w:p w:rsidR="00F44137" w:rsidRPr="0074721A" w:rsidRDefault="00F44137" w:rsidP="00591C67">
            <w:pPr>
              <w:tabs>
                <w:tab w:val="left" w:pos="352"/>
              </w:tabs>
              <w:spacing w:line="276" w:lineRule="auto"/>
              <w:ind w:right="107"/>
              <w:jc w:val="both"/>
              <w:rPr>
                <w:rFonts w:ascii="Times New Roman" w:hAnsi="Times New Roman" w:cs="Times New Roman"/>
              </w:rPr>
            </w:pPr>
            <w:r w:rsidRPr="0074721A">
              <w:rPr>
                <w:rFonts w:ascii="Times New Roman" w:hAnsi="Times New Roman" w:cs="Times New Roman"/>
              </w:rPr>
              <w:t>С «01» января 2024 г. по «31» декабря 2024 г.</w:t>
            </w:r>
          </w:p>
        </w:tc>
      </w:tr>
      <w:tr w:rsidR="00F44137" w:rsidRPr="00A31258" w:rsidTr="006D3484">
        <w:trPr>
          <w:trHeight w:val="222"/>
        </w:trPr>
        <w:tc>
          <w:tcPr>
            <w:tcW w:w="715" w:type="dxa"/>
            <w:vMerge/>
          </w:tcPr>
          <w:p w:rsidR="00F44137" w:rsidRPr="00C71EEE" w:rsidRDefault="00F44137" w:rsidP="00223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F44137" w:rsidRPr="00C71EEE" w:rsidRDefault="00F44137" w:rsidP="0022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>Договор №76/23 от 13.06.2023 г.</w:t>
            </w:r>
          </w:p>
        </w:tc>
        <w:tc>
          <w:tcPr>
            <w:tcW w:w="2830" w:type="dxa"/>
            <w:vMerge/>
          </w:tcPr>
          <w:p w:rsidR="00F44137" w:rsidRPr="0074721A" w:rsidRDefault="00F44137" w:rsidP="00591C67">
            <w:pPr>
              <w:tabs>
                <w:tab w:val="left" w:pos="352"/>
              </w:tabs>
              <w:spacing w:line="276" w:lineRule="auto"/>
              <w:ind w:right="10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53D1" w:rsidRPr="00A31258" w:rsidTr="006D3484">
        <w:trPr>
          <w:trHeight w:val="255"/>
        </w:trPr>
        <w:tc>
          <w:tcPr>
            <w:tcW w:w="715" w:type="dxa"/>
            <w:vMerge w:val="restart"/>
          </w:tcPr>
          <w:p w:rsidR="001153D1" w:rsidRPr="00C71EEE" w:rsidRDefault="00FA0ADB" w:rsidP="00FA0ADB">
            <w:pPr>
              <w:rPr>
                <w:rFonts w:ascii="Times New Roman" w:hAnsi="Times New Roman" w:cs="Times New Roman"/>
              </w:rPr>
            </w:pPr>
            <w:r w:rsidRPr="00C71E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347" w:type="dxa"/>
          </w:tcPr>
          <w:p w:rsidR="001153D1" w:rsidRPr="00C71EEE" w:rsidRDefault="001153D1" w:rsidP="0022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>Электронные ресурсы электронно-библиотечной системы ЭБС издательства «Лань».</w:t>
            </w:r>
            <w:r w:rsidR="00717290">
              <w:t xml:space="preserve"> </w:t>
            </w:r>
            <w:r w:rsidR="00717290" w:rsidRPr="00717290">
              <w:rPr>
                <w:rFonts w:ascii="Times New Roman" w:hAnsi="Times New Roman" w:cs="Times New Roman"/>
                <w:sz w:val="24"/>
                <w:szCs w:val="24"/>
              </w:rPr>
              <w:t>https://e.lanbook.com/</w:t>
            </w: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 (правообладатель): ООО «Издательство Лань»</w:t>
            </w:r>
          </w:p>
        </w:tc>
        <w:tc>
          <w:tcPr>
            <w:tcW w:w="2830" w:type="dxa"/>
            <w:vMerge w:val="restart"/>
          </w:tcPr>
          <w:p w:rsidR="001153D1" w:rsidRPr="0074721A" w:rsidRDefault="001153D1" w:rsidP="0022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1A">
              <w:rPr>
                <w:rFonts w:ascii="Times New Roman" w:hAnsi="Times New Roman" w:cs="Times New Roman"/>
                <w:sz w:val="24"/>
                <w:szCs w:val="24"/>
              </w:rPr>
              <w:t>С «04» мая 2023 г. по «03» мая 2024 г.</w:t>
            </w:r>
          </w:p>
        </w:tc>
      </w:tr>
      <w:tr w:rsidR="001153D1" w:rsidRPr="00A31258" w:rsidTr="006D3484">
        <w:trPr>
          <w:trHeight w:val="255"/>
        </w:trPr>
        <w:tc>
          <w:tcPr>
            <w:tcW w:w="715" w:type="dxa"/>
            <w:vMerge/>
          </w:tcPr>
          <w:p w:rsidR="001153D1" w:rsidRPr="00C71EEE" w:rsidRDefault="001153D1" w:rsidP="00FA0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1153D1" w:rsidRPr="00C71EEE" w:rsidRDefault="001153D1" w:rsidP="0022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>Договор № 0373100015723000043 от 02.05.2023 г.</w:t>
            </w:r>
          </w:p>
        </w:tc>
        <w:tc>
          <w:tcPr>
            <w:tcW w:w="2830" w:type="dxa"/>
            <w:vMerge/>
          </w:tcPr>
          <w:p w:rsidR="001153D1" w:rsidRPr="0074721A" w:rsidRDefault="001153D1" w:rsidP="0022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D1" w:rsidRPr="00A31258" w:rsidTr="006D3484">
        <w:trPr>
          <w:trHeight w:val="255"/>
        </w:trPr>
        <w:tc>
          <w:tcPr>
            <w:tcW w:w="715" w:type="dxa"/>
            <w:vMerge w:val="restart"/>
          </w:tcPr>
          <w:p w:rsidR="001153D1" w:rsidRPr="00C71EEE" w:rsidRDefault="00FA0ADB" w:rsidP="00FA0ADB">
            <w:pPr>
              <w:rPr>
                <w:rFonts w:ascii="Times New Roman" w:hAnsi="Times New Roman" w:cs="Times New Roman"/>
              </w:rPr>
            </w:pPr>
            <w:r w:rsidRPr="00C71E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347" w:type="dxa"/>
          </w:tcPr>
          <w:p w:rsidR="001153D1" w:rsidRPr="00C71EEE" w:rsidRDefault="001153D1" w:rsidP="0022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ЛАНЬ. Коллекция «Все книги издательства «Центркаталог». (Поставщик (Правообладатель): ООО «ЭБС ЛАНЬ»</w:t>
            </w:r>
          </w:p>
        </w:tc>
        <w:tc>
          <w:tcPr>
            <w:tcW w:w="2830" w:type="dxa"/>
            <w:vMerge w:val="restart"/>
          </w:tcPr>
          <w:p w:rsidR="001153D1" w:rsidRPr="0074721A" w:rsidRDefault="001153D1" w:rsidP="0022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1A">
              <w:rPr>
                <w:rFonts w:ascii="Times New Roman" w:hAnsi="Times New Roman" w:cs="Times New Roman"/>
                <w:sz w:val="24"/>
                <w:szCs w:val="24"/>
              </w:rPr>
              <w:t>С «27» сентября 2023 г. по «26» сентября 2024 г.</w:t>
            </w:r>
          </w:p>
        </w:tc>
      </w:tr>
      <w:tr w:rsidR="001153D1" w:rsidRPr="00A31258" w:rsidTr="006D3484">
        <w:trPr>
          <w:trHeight w:val="255"/>
        </w:trPr>
        <w:tc>
          <w:tcPr>
            <w:tcW w:w="715" w:type="dxa"/>
            <w:vMerge/>
          </w:tcPr>
          <w:p w:rsidR="001153D1" w:rsidRPr="00C71EEE" w:rsidRDefault="001153D1" w:rsidP="00FA0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1153D1" w:rsidRPr="00C71EEE" w:rsidRDefault="001153D1" w:rsidP="0022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EE">
              <w:rPr>
                <w:rFonts w:ascii="Times New Roman" w:hAnsi="Times New Roman" w:cs="Times New Roman"/>
                <w:sz w:val="24"/>
                <w:szCs w:val="24"/>
              </w:rPr>
              <w:t>Договор № 6227 от 14.09.2023 г.</w:t>
            </w:r>
          </w:p>
        </w:tc>
        <w:tc>
          <w:tcPr>
            <w:tcW w:w="2830" w:type="dxa"/>
            <w:vMerge/>
          </w:tcPr>
          <w:p w:rsidR="001153D1" w:rsidRPr="0074721A" w:rsidRDefault="001153D1" w:rsidP="0022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137" w:rsidRPr="006D3484" w:rsidTr="006D3484">
        <w:trPr>
          <w:trHeight w:val="207"/>
        </w:trPr>
        <w:tc>
          <w:tcPr>
            <w:tcW w:w="715" w:type="dxa"/>
            <w:vMerge w:val="restart"/>
          </w:tcPr>
          <w:p w:rsidR="00F44137" w:rsidRPr="006D3484" w:rsidRDefault="00FA0ADB" w:rsidP="00FA0ADB">
            <w:pPr>
              <w:rPr>
                <w:rFonts w:ascii="Times New Roman" w:hAnsi="Times New Roman" w:cs="Times New Roman"/>
              </w:rPr>
            </w:pPr>
            <w:r w:rsidRPr="006D348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347" w:type="dxa"/>
          </w:tcPr>
          <w:p w:rsidR="00F44137" w:rsidRPr="006D3484" w:rsidRDefault="00F44137" w:rsidP="0026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«Университетская библиотека ОНЛАЙН» </w:t>
            </w:r>
            <w:hyperlink r:id="rId10" w:history="1">
              <w:r w:rsidRPr="006D34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https://biblioclub.ru/</w:t>
              </w:r>
            </w:hyperlink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(Поставщик (Правообладатель): ООО «НексМедиа».</w:t>
            </w:r>
          </w:p>
        </w:tc>
        <w:tc>
          <w:tcPr>
            <w:tcW w:w="2830" w:type="dxa"/>
            <w:vMerge w:val="restart"/>
          </w:tcPr>
          <w:p w:rsidR="00F44137" w:rsidRPr="006D3484" w:rsidRDefault="00594818" w:rsidP="002651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С «02» марта 2024 г. по «01» марта 2025</w:t>
            </w:r>
            <w:r w:rsidR="00F44137"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44137" w:rsidRPr="006D3484" w:rsidTr="006D3484">
        <w:trPr>
          <w:trHeight w:val="207"/>
        </w:trPr>
        <w:tc>
          <w:tcPr>
            <w:tcW w:w="715" w:type="dxa"/>
            <w:vMerge/>
          </w:tcPr>
          <w:p w:rsidR="00F44137" w:rsidRPr="006D3484" w:rsidRDefault="00F44137" w:rsidP="00FA0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F44137" w:rsidRPr="006D3484" w:rsidRDefault="00F44137" w:rsidP="0059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94818" w:rsidRPr="006D3484">
              <w:rPr>
                <w:rFonts w:ascii="Times New Roman" w:hAnsi="Times New Roman" w:cs="Times New Roman"/>
                <w:sz w:val="24"/>
                <w:szCs w:val="24"/>
              </w:rPr>
              <w:t>06 от 31.01.2024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0" w:type="dxa"/>
            <w:vMerge/>
          </w:tcPr>
          <w:p w:rsidR="00F44137" w:rsidRPr="006D3484" w:rsidRDefault="00F44137" w:rsidP="002651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3D1" w:rsidRPr="006D3484" w:rsidTr="006D3484">
        <w:trPr>
          <w:trHeight w:val="557"/>
        </w:trPr>
        <w:tc>
          <w:tcPr>
            <w:tcW w:w="715" w:type="dxa"/>
            <w:vMerge w:val="restart"/>
          </w:tcPr>
          <w:p w:rsidR="00FA0ADB" w:rsidRPr="006D3484" w:rsidRDefault="00FA0ADB" w:rsidP="00FA0ADB">
            <w:pPr>
              <w:rPr>
                <w:rFonts w:ascii="Times New Roman" w:hAnsi="Times New Roman" w:cs="Times New Roman"/>
              </w:rPr>
            </w:pPr>
            <w:r w:rsidRPr="006D348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347" w:type="dxa"/>
          </w:tcPr>
          <w:p w:rsidR="001153D1" w:rsidRPr="006D3484" w:rsidRDefault="001153D1" w:rsidP="00195181">
            <w:pPr>
              <w:rPr>
                <w:rFonts w:ascii="Times New Roman" w:hAnsi="Times New Roman" w:cs="Times New Roman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ЮРАЙТ (Поставщик (Правообладатель): ООО «Электронное издательство ЮРАЙТ».</w:t>
            </w:r>
            <w:r w:rsidRPr="006D3484">
              <w:t xml:space="preserve"> </w:t>
            </w:r>
            <w:hyperlink r:id="rId11" w:history="1">
              <w:r w:rsidRPr="006D3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vMerge w:val="restart"/>
          </w:tcPr>
          <w:p w:rsidR="001153D1" w:rsidRPr="006D3484" w:rsidRDefault="00466696" w:rsidP="00195181">
            <w:pPr>
              <w:rPr>
                <w:rFonts w:ascii="Times New Roman" w:hAnsi="Times New Roman" w:cs="Times New Roman"/>
              </w:rPr>
            </w:pPr>
            <w:r w:rsidRPr="006D3484">
              <w:rPr>
                <w:rFonts w:ascii="Times New Roman" w:hAnsi="Times New Roman" w:cs="Times New Roman"/>
              </w:rPr>
              <w:t>С «01» января 2024 г. по «31» декабря 2024</w:t>
            </w:r>
            <w:r w:rsidR="001153D1" w:rsidRPr="006D348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153D1" w:rsidRPr="006D3484" w:rsidTr="006D3484">
        <w:trPr>
          <w:trHeight w:val="225"/>
        </w:trPr>
        <w:tc>
          <w:tcPr>
            <w:tcW w:w="715" w:type="dxa"/>
            <w:vMerge/>
          </w:tcPr>
          <w:p w:rsidR="001153D1" w:rsidRPr="006D3484" w:rsidRDefault="001153D1" w:rsidP="00223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1153D1" w:rsidRPr="006D3484" w:rsidRDefault="001153D1" w:rsidP="0046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466696" w:rsidRPr="006D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66696" w:rsidRPr="006D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466696" w:rsidRPr="006D3484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0" w:type="dxa"/>
            <w:vMerge/>
          </w:tcPr>
          <w:p w:rsidR="001153D1" w:rsidRPr="006D3484" w:rsidRDefault="001153D1" w:rsidP="00195181">
            <w:pPr>
              <w:rPr>
                <w:rFonts w:ascii="Times New Roman" w:hAnsi="Times New Roman" w:cs="Times New Roman"/>
              </w:rPr>
            </w:pPr>
          </w:p>
        </w:tc>
      </w:tr>
      <w:tr w:rsidR="00DB2633" w:rsidRPr="006D3484" w:rsidTr="006D3484">
        <w:trPr>
          <w:trHeight w:val="264"/>
        </w:trPr>
        <w:tc>
          <w:tcPr>
            <w:tcW w:w="715" w:type="dxa"/>
            <w:vMerge w:val="restart"/>
          </w:tcPr>
          <w:p w:rsidR="00DB2633" w:rsidRPr="006D3484" w:rsidRDefault="00117B1F" w:rsidP="008C0C3C">
            <w:pPr>
              <w:rPr>
                <w:rFonts w:ascii="Times New Roman" w:hAnsi="Times New Roman" w:cs="Times New Roman"/>
              </w:rPr>
            </w:pPr>
            <w:r w:rsidRPr="006D3484">
              <w:rPr>
                <w:rFonts w:ascii="Times New Roman" w:hAnsi="Times New Roman" w:cs="Times New Roman"/>
              </w:rPr>
              <w:t>9</w:t>
            </w:r>
            <w:r w:rsidR="008C0C3C" w:rsidRPr="006D3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7" w:type="dxa"/>
          </w:tcPr>
          <w:p w:rsidR="00DB2633" w:rsidRPr="006D3484" w:rsidRDefault="00DB2633" w:rsidP="006116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на английском языке компании CNKI: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Rеfеrепсе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(J-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Aсаdеmiс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Jоurпаls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FuIl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(CJFD) (пакет J -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HSTalks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6D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: Библиотека </w:t>
            </w:r>
            <w:r w:rsidRPr="006D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Лекций по 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бизнесу и менеджменту;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HSTalks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Journals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https://oversea.cnki.net/kns?dbcode=CFLQ Исполнитель: Общество с ограниченной ответственностью «МИВЕРКОМ»</w:t>
            </w:r>
          </w:p>
        </w:tc>
        <w:tc>
          <w:tcPr>
            <w:tcW w:w="2830" w:type="dxa"/>
            <w:vMerge w:val="restart"/>
          </w:tcPr>
          <w:p w:rsidR="00DB2633" w:rsidRPr="006D3484" w:rsidRDefault="00DB2633" w:rsidP="002906A9">
            <w:pPr>
              <w:rPr>
                <w:rFonts w:ascii="Times New Roman" w:hAnsi="Times New Roman" w:cs="Times New Roman"/>
              </w:rPr>
            </w:pPr>
            <w:r w:rsidRPr="006D3484">
              <w:rPr>
                <w:rFonts w:ascii="Times New Roman" w:hAnsi="Times New Roman" w:cs="Times New Roman"/>
              </w:rPr>
              <w:lastRenderedPageBreak/>
              <w:t>С «30» ноября 2023</w:t>
            </w:r>
            <w:r w:rsidR="008C0C3C" w:rsidRPr="006D3484">
              <w:rPr>
                <w:rFonts w:ascii="Times New Roman" w:hAnsi="Times New Roman" w:cs="Times New Roman"/>
              </w:rPr>
              <w:t xml:space="preserve"> </w:t>
            </w:r>
            <w:r w:rsidRPr="006D3484">
              <w:rPr>
                <w:rFonts w:ascii="Times New Roman" w:hAnsi="Times New Roman" w:cs="Times New Roman"/>
              </w:rPr>
              <w:t>г. по «12» ноября 2024</w:t>
            </w:r>
            <w:r w:rsidR="008C0C3C" w:rsidRPr="006D3484">
              <w:rPr>
                <w:rFonts w:ascii="Times New Roman" w:hAnsi="Times New Roman" w:cs="Times New Roman"/>
              </w:rPr>
              <w:t xml:space="preserve"> </w:t>
            </w:r>
            <w:r w:rsidRPr="006D3484">
              <w:rPr>
                <w:rFonts w:ascii="Times New Roman" w:hAnsi="Times New Roman" w:cs="Times New Roman"/>
              </w:rPr>
              <w:t>г.</w:t>
            </w:r>
          </w:p>
        </w:tc>
      </w:tr>
      <w:tr w:rsidR="00DB2633" w:rsidRPr="006D3484" w:rsidTr="006D3484">
        <w:trPr>
          <w:trHeight w:val="264"/>
        </w:trPr>
        <w:tc>
          <w:tcPr>
            <w:tcW w:w="715" w:type="dxa"/>
            <w:vMerge/>
          </w:tcPr>
          <w:p w:rsidR="00DB2633" w:rsidRPr="006D3484" w:rsidRDefault="00DB2633" w:rsidP="008C0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DB2633" w:rsidRPr="006D3484" w:rsidRDefault="00DB2633" w:rsidP="0057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Договор № 0373100015723000236 от 30.10.2023г.</w:t>
            </w:r>
          </w:p>
        </w:tc>
        <w:tc>
          <w:tcPr>
            <w:tcW w:w="2830" w:type="dxa"/>
            <w:vMerge/>
          </w:tcPr>
          <w:p w:rsidR="00DB2633" w:rsidRPr="006D3484" w:rsidRDefault="00DB2633" w:rsidP="002906A9">
            <w:pPr>
              <w:rPr>
                <w:rFonts w:ascii="Times New Roman" w:hAnsi="Times New Roman" w:cs="Times New Roman"/>
              </w:rPr>
            </w:pPr>
          </w:p>
        </w:tc>
      </w:tr>
      <w:tr w:rsidR="00DB2633" w:rsidRPr="006D3484" w:rsidTr="006D3484">
        <w:trPr>
          <w:trHeight w:val="207"/>
        </w:trPr>
        <w:tc>
          <w:tcPr>
            <w:tcW w:w="715" w:type="dxa"/>
            <w:vMerge w:val="restart"/>
          </w:tcPr>
          <w:p w:rsidR="00DB2633" w:rsidRPr="006D3484" w:rsidRDefault="00117B1F" w:rsidP="008C0C3C">
            <w:pPr>
              <w:rPr>
                <w:rFonts w:ascii="Times New Roman" w:hAnsi="Times New Roman" w:cs="Times New Roman"/>
              </w:rPr>
            </w:pPr>
            <w:r w:rsidRPr="006D3484">
              <w:rPr>
                <w:rFonts w:ascii="Times New Roman" w:hAnsi="Times New Roman" w:cs="Times New Roman"/>
              </w:rPr>
              <w:t>10</w:t>
            </w:r>
            <w:r w:rsidR="008C0C3C" w:rsidRPr="006D3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7" w:type="dxa"/>
          </w:tcPr>
          <w:p w:rsidR="00DB2633" w:rsidRPr="006D3484" w:rsidRDefault="00DB2633" w:rsidP="000A27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 w:rsidRPr="006D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1153D1" w:rsidRPr="006D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JSTOR Arts &amp; Sciences I </w:t>
            </w:r>
            <w:r w:rsidRPr="006D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https://www.jstor.org/ </w:t>
            </w:r>
          </w:p>
          <w:p w:rsidR="00DB2633" w:rsidRPr="006D3484" w:rsidRDefault="00DB2633" w:rsidP="000A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(Лицензиат): Общество с о</w:t>
            </w:r>
            <w:r w:rsidR="001153D1"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граниченной ответственностью 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ИнфоЛига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»(ООО «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ИнфоЛига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2830" w:type="dxa"/>
            <w:vMerge w:val="restart"/>
          </w:tcPr>
          <w:p w:rsidR="00DB2633" w:rsidRPr="006D3484" w:rsidRDefault="00DB2633" w:rsidP="00195181">
            <w:pPr>
              <w:rPr>
                <w:rFonts w:ascii="Times New Roman" w:hAnsi="Times New Roman" w:cs="Times New Roman"/>
              </w:rPr>
            </w:pPr>
            <w:r w:rsidRPr="006D3484">
              <w:rPr>
                <w:rFonts w:ascii="Times New Roman" w:hAnsi="Times New Roman" w:cs="Times New Roman"/>
              </w:rPr>
              <w:t>С «01» янв</w:t>
            </w:r>
            <w:r w:rsidR="00E93A91" w:rsidRPr="006D3484">
              <w:rPr>
                <w:rFonts w:ascii="Times New Roman" w:hAnsi="Times New Roman" w:cs="Times New Roman"/>
              </w:rPr>
              <w:t>аря 2023 г. по «31» декабря 2024</w:t>
            </w:r>
            <w:r w:rsidRPr="006D348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B2633" w:rsidRPr="006D3484" w:rsidTr="006D3484">
        <w:trPr>
          <w:trHeight w:val="207"/>
        </w:trPr>
        <w:tc>
          <w:tcPr>
            <w:tcW w:w="715" w:type="dxa"/>
            <w:vMerge/>
          </w:tcPr>
          <w:p w:rsidR="00DB2633" w:rsidRPr="006D3484" w:rsidRDefault="00DB2633" w:rsidP="008C0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DB2633" w:rsidRPr="006D3484" w:rsidRDefault="00DB2633" w:rsidP="000F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3A91" w:rsidRPr="006D3484">
              <w:rPr>
                <w:rFonts w:ascii="Times New Roman" w:hAnsi="Times New Roman" w:cs="Times New Roman"/>
                <w:sz w:val="24"/>
                <w:szCs w:val="24"/>
              </w:rPr>
              <w:t>0373100015723000253 г. от 07.11.2023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0" w:type="dxa"/>
            <w:vMerge/>
          </w:tcPr>
          <w:p w:rsidR="00DB2633" w:rsidRPr="006D3484" w:rsidRDefault="00DB2633" w:rsidP="00195181">
            <w:pPr>
              <w:rPr>
                <w:rFonts w:ascii="Times New Roman" w:hAnsi="Times New Roman" w:cs="Times New Roman"/>
              </w:rPr>
            </w:pPr>
          </w:p>
        </w:tc>
      </w:tr>
      <w:tr w:rsidR="00DB2633" w:rsidRPr="006D3484" w:rsidTr="006D3484">
        <w:trPr>
          <w:trHeight w:val="237"/>
        </w:trPr>
        <w:tc>
          <w:tcPr>
            <w:tcW w:w="715" w:type="dxa"/>
            <w:vMerge w:val="restart"/>
          </w:tcPr>
          <w:p w:rsidR="00DB2633" w:rsidRPr="006D3484" w:rsidRDefault="006D3484" w:rsidP="008C0C3C">
            <w:pPr>
              <w:rPr>
                <w:rFonts w:ascii="Times New Roman" w:hAnsi="Times New Roman" w:cs="Times New Roman"/>
              </w:rPr>
            </w:pPr>
            <w:r w:rsidRPr="006D3484">
              <w:rPr>
                <w:rFonts w:ascii="Times New Roman" w:hAnsi="Times New Roman" w:cs="Times New Roman"/>
              </w:rPr>
              <w:t>11</w:t>
            </w:r>
            <w:r w:rsidR="008C0C3C" w:rsidRPr="006D3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7" w:type="dxa"/>
          </w:tcPr>
          <w:p w:rsidR="00DB2633" w:rsidRPr="006D3484" w:rsidRDefault="00DB2633" w:rsidP="000F0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 w:rsidRPr="006D3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Statista https://www.statista.com/  </w:t>
            </w:r>
          </w:p>
          <w:p w:rsidR="00DB2633" w:rsidRPr="006D3484" w:rsidRDefault="00DB2633" w:rsidP="001C5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(Поставщик (Правообладатель): Общество с ограниченной ответственностью «ИНФОЛИГА»)</w:t>
            </w:r>
            <w:r w:rsidRPr="006D3484">
              <w:t xml:space="preserve"> </w:t>
            </w:r>
          </w:p>
        </w:tc>
        <w:tc>
          <w:tcPr>
            <w:tcW w:w="2830" w:type="dxa"/>
            <w:vMerge w:val="restart"/>
          </w:tcPr>
          <w:p w:rsidR="00DB2633" w:rsidRPr="006D3484" w:rsidRDefault="00DB2633" w:rsidP="00BD2330">
            <w:pPr>
              <w:rPr>
                <w:rFonts w:ascii="Times New Roman" w:hAnsi="Times New Roman" w:cs="Times New Roman"/>
              </w:rPr>
            </w:pPr>
            <w:r w:rsidRPr="006D3484">
              <w:rPr>
                <w:rFonts w:ascii="Times New Roman" w:hAnsi="Times New Roman" w:cs="Times New Roman"/>
              </w:rPr>
              <w:t>С «</w:t>
            </w:r>
            <w:r w:rsidR="00BD2330" w:rsidRPr="006D3484">
              <w:rPr>
                <w:rFonts w:ascii="Times New Roman" w:hAnsi="Times New Roman" w:cs="Times New Roman"/>
              </w:rPr>
              <w:t>06» декабря 2023</w:t>
            </w:r>
            <w:r w:rsidRPr="006D3484">
              <w:rPr>
                <w:rFonts w:ascii="Times New Roman" w:hAnsi="Times New Roman" w:cs="Times New Roman"/>
              </w:rPr>
              <w:t xml:space="preserve"> г. по «</w:t>
            </w:r>
            <w:r w:rsidR="00BD2330" w:rsidRPr="006D3484">
              <w:rPr>
                <w:rFonts w:ascii="Times New Roman" w:hAnsi="Times New Roman" w:cs="Times New Roman"/>
              </w:rPr>
              <w:t>05» декабря 2024</w:t>
            </w:r>
            <w:r w:rsidRPr="006D348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B2633" w:rsidRPr="006D3484" w:rsidTr="006D3484">
        <w:trPr>
          <w:trHeight w:val="237"/>
        </w:trPr>
        <w:tc>
          <w:tcPr>
            <w:tcW w:w="715" w:type="dxa"/>
            <w:vMerge/>
          </w:tcPr>
          <w:p w:rsidR="00DB2633" w:rsidRPr="006D3484" w:rsidRDefault="00DB2633" w:rsidP="008C0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DB2633" w:rsidRPr="006D3484" w:rsidRDefault="00DB2633" w:rsidP="000F0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94818" w:rsidRPr="006D3484">
              <w:rPr>
                <w:rFonts w:ascii="Times New Roman" w:hAnsi="Times New Roman" w:cs="Times New Roman"/>
                <w:sz w:val="24"/>
                <w:szCs w:val="24"/>
              </w:rPr>
              <w:t>0373100015723000251 от 08.11.2023</w:t>
            </w:r>
          </w:p>
        </w:tc>
        <w:tc>
          <w:tcPr>
            <w:tcW w:w="2830" w:type="dxa"/>
            <w:vMerge/>
          </w:tcPr>
          <w:p w:rsidR="00DB2633" w:rsidRPr="006D3484" w:rsidRDefault="00DB2633" w:rsidP="00B118A2">
            <w:pPr>
              <w:rPr>
                <w:rFonts w:ascii="Times New Roman" w:hAnsi="Times New Roman" w:cs="Times New Roman"/>
              </w:rPr>
            </w:pPr>
          </w:p>
        </w:tc>
      </w:tr>
      <w:tr w:rsidR="00DB2633" w:rsidRPr="006D3484" w:rsidTr="006D3484">
        <w:trPr>
          <w:trHeight w:val="237"/>
        </w:trPr>
        <w:tc>
          <w:tcPr>
            <w:tcW w:w="715" w:type="dxa"/>
            <w:vMerge w:val="restart"/>
          </w:tcPr>
          <w:p w:rsidR="00DB2633" w:rsidRPr="006D3484" w:rsidRDefault="006D3484" w:rsidP="008C0C3C">
            <w:pPr>
              <w:rPr>
                <w:rFonts w:ascii="Times New Roman" w:hAnsi="Times New Roman" w:cs="Times New Roman"/>
              </w:rPr>
            </w:pPr>
            <w:r w:rsidRPr="006D3484">
              <w:rPr>
                <w:rFonts w:ascii="Times New Roman" w:hAnsi="Times New Roman" w:cs="Times New Roman"/>
              </w:rPr>
              <w:t>12</w:t>
            </w:r>
            <w:r w:rsidR="008C0C3C" w:rsidRPr="006D3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7" w:type="dxa"/>
          </w:tcPr>
          <w:p w:rsidR="00DB2633" w:rsidRPr="006D3484" w:rsidRDefault="00DB2633" w:rsidP="00DB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Программный комплекс и база данных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Cbonds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. Исполнитель: Общество с ограниченной ответственностью «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Сбондс.ру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». Сайт(ы) ООО «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Сбондс.ру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» в сети Интернет (в зависимости от географии и инструментария, следующие сайты: www.cbonds.rн, www.cbonds.com, </w:t>
            </w:r>
            <w:proofErr w:type="spellStart"/>
            <w:proofErr w:type="gram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w,Nw</w:t>
            </w:r>
            <w:proofErr w:type="gram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.cbonds.info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, www.cbonds.pl, www.cbonds.ua, www.cbonds.it, www.cbonds.es, www.cbonds.de, www.cbonds.hk,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pro.investfuпds.rн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, далее «сайт </w:t>
            </w:r>
            <w:proofErr w:type="spellStart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Cbonds</w:t>
            </w:r>
            <w:proofErr w:type="spellEnd"/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</w:p>
        </w:tc>
        <w:tc>
          <w:tcPr>
            <w:tcW w:w="2830" w:type="dxa"/>
            <w:vMerge w:val="restart"/>
          </w:tcPr>
          <w:p w:rsidR="00DB2633" w:rsidRPr="006D3484" w:rsidRDefault="005B084C" w:rsidP="00B118A2">
            <w:pPr>
              <w:rPr>
                <w:rFonts w:ascii="Times New Roman" w:hAnsi="Times New Roman" w:cs="Times New Roman"/>
              </w:rPr>
            </w:pPr>
            <w:r w:rsidRPr="006D3484">
              <w:rPr>
                <w:rFonts w:ascii="Times New Roman" w:hAnsi="Times New Roman" w:cs="Times New Roman"/>
              </w:rPr>
              <w:t>С «01» января 2024</w:t>
            </w:r>
            <w:r w:rsidR="008C0C3C" w:rsidRPr="006D3484">
              <w:rPr>
                <w:rFonts w:ascii="Times New Roman" w:hAnsi="Times New Roman" w:cs="Times New Roman"/>
              </w:rPr>
              <w:t xml:space="preserve"> </w:t>
            </w:r>
            <w:r w:rsidRPr="006D3484">
              <w:rPr>
                <w:rFonts w:ascii="Times New Roman" w:hAnsi="Times New Roman" w:cs="Times New Roman"/>
              </w:rPr>
              <w:t>г. по «31» декабря 2024</w:t>
            </w:r>
            <w:r w:rsidR="008C0C3C" w:rsidRPr="006D3484">
              <w:rPr>
                <w:rFonts w:ascii="Times New Roman" w:hAnsi="Times New Roman" w:cs="Times New Roman"/>
              </w:rPr>
              <w:t xml:space="preserve"> </w:t>
            </w:r>
            <w:r w:rsidR="00DB2633" w:rsidRPr="006D3484">
              <w:rPr>
                <w:rFonts w:ascii="Times New Roman" w:hAnsi="Times New Roman" w:cs="Times New Roman"/>
              </w:rPr>
              <w:t>г</w:t>
            </w:r>
            <w:r w:rsidR="008C0C3C" w:rsidRPr="006D3484">
              <w:rPr>
                <w:rFonts w:ascii="Times New Roman" w:hAnsi="Times New Roman" w:cs="Times New Roman"/>
              </w:rPr>
              <w:t>.</w:t>
            </w:r>
          </w:p>
        </w:tc>
      </w:tr>
      <w:tr w:rsidR="00DB2633" w:rsidRPr="0031323F" w:rsidTr="006D3484">
        <w:trPr>
          <w:trHeight w:val="237"/>
        </w:trPr>
        <w:tc>
          <w:tcPr>
            <w:tcW w:w="715" w:type="dxa"/>
            <w:vMerge/>
          </w:tcPr>
          <w:p w:rsidR="00DB2633" w:rsidRPr="006D3484" w:rsidRDefault="00DB2633" w:rsidP="000F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</w:tcPr>
          <w:p w:rsidR="00DB2633" w:rsidRPr="00E1705D" w:rsidRDefault="00DB2633" w:rsidP="005B0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B084C" w:rsidRPr="006D3484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B084C" w:rsidRPr="006D3484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  <w:r w:rsidRPr="006D34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0" w:type="dxa"/>
            <w:vMerge/>
          </w:tcPr>
          <w:p w:rsidR="00DB2633" w:rsidRPr="00E1705D" w:rsidRDefault="00DB2633" w:rsidP="00B118A2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396978" w:rsidRPr="00095286" w:rsidRDefault="00396978" w:rsidP="001153D1">
      <w:pPr>
        <w:rPr>
          <w:rFonts w:ascii="Times New Roman" w:hAnsi="Times New Roman" w:cs="Times New Roman"/>
        </w:rPr>
      </w:pPr>
    </w:p>
    <w:sectPr w:rsidR="00396978" w:rsidRPr="00095286" w:rsidSect="00917B2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F3"/>
    <w:rsid w:val="00001E89"/>
    <w:rsid w:val="00005DD7"/>
    <w:rsid w:val="00024A8B"/>
    <w:rsid w:val="00026B85"/>
    <w:rsid w:val="00030793"/>
    <w:rsid w:val="00033345"/>
    <w:rsid w:val="000406E2"/>
    <w:rsid w:val="00051CD5"/>
    <w:rsid w:val="00056AAE"/>
    <w:rsid w:val="00067BD3"/>
    <w:rsid w:val="00095286"/>
    <w:rsid w:val="000A2748"/>
    <w:rsid w:val="000A6ECD"/>
    <w:rsid w:val="000B2F54"/>
    <w:rsid w:val="000F044D"/>
    <w:rsid w:val="000F4E7D"/>
    <w:rsid w:val="000F587A"/>
    <w:rsid w:val="00113817"/>
    <w:rsid w:val="001153D1"/>
    <w:rsid w:val="00116B71"/>
    <w:rsid w:val="00117B1F"/>
    <w:rsid w:val="00117B3E"/>
    <w:rsid w:val="0014617B"/>
    <w:rsid w:val="00151209"/>
    <w:rsid w:val="00157C78"/>
    <w:rsid w:val="00157ED3"/>
    <w:rsid w:val="00160CA4"/>
    <w:rsid w:val="00170721"/>
    <w:rsid w:val="00192D09"/>
    <w:rsid w:val="00195181"/>
    <w:rsid w:val="001B173C"/>
    <w:rsid w:val="001C5BDA"/>
    <w:rsid w:val="001C7B2E"/>
    <w:rsid w:val="001E7D87"/>
    <w:rsid w:val="001F1ECC"/>
    <w:rsid w:val="00211AF5"/>
    <w:rsid w:val="0022394F"/>
    <w:rsid w:val="0022658D"/>
    <w:rsid w:val="0024311D"/>
    <w:rsid w:val="00253BF7"/>
    <w:rsid w:val="00264BB2"/>
    <w:rsid w:val="00265183"/>
    <w:rsid w:val="0026719B"/>
    <w:rsid w:val="00287046"/>
    <w:rsid w:val="002906A9"/>
    <w:rsid w:val="002B32C1"/>
    <w:rsid w:val="002C790A"/>
    <w:rsid w:val="002D0C91"/>
    <w:rsid w:val="002D35C1"/>
    <w:rsid w:val="002E34AB"/>
    <w:rsid w:val="002E3917"/>
    <w:rsid w:val="002F0B1B"/>
    <w:rsid w:val="00303620"/>
    <w:rsid w:val="00306CC1"/>
    <w:rsid w:val="0031323F"/>
    <w:rsid w:val="00326657"/>
    <w:rsid w:val="003459F3"/>
    <w:rsid w:val="00351E45"/>
    <w:rsid w:val="00360263"/>
    <w:rsid w:val="00394C1B"/>
    <w:rsid w:val="003950FB"/>
    <w:rsid w:val="00396978"/>
    <w:rsid w:val="003A2A00"/>
    <w:rsid w:val="003F0330"/>
    <w:rsid w:val="004010D9"/>
    <w:rsid w:val="00402146"/>
    <w:rsid w:val="00407714"/>
    <w:rsid w:val="00417574"/>
    <w:rsid w:val="004226ED"/>
    <w:rsid w:val="004557D0"/>
    <w:rsid w:val="00466696"/>
    <w:rsid w:val="004818C0"/>
    <w:rsid w:val="00486E28"/>
    <w:rsid w:val="00490CAE"/>
    <w:rsid w:val="00492A2E"/>
    <w:rsid w:val="0049677E"/>
    <w:rsid w:val="004A238C"/>
    <w:rsid w:val="004A69FC"/>
    <w:rsid w:val="004A706C"/>
    <w:rsid w:val="004A7073"/>
    <w:rsid w:val="004B0977"/>
    <w:rsid w:val="004C2A50"/>
    <w:rsid w:val="004D6A89"/>
    <w:rsid w:val="00500F8D"/>
    <w:rsid w:val="00512460"/>
    <w:rsid w:val="00523C37"/>
    <w:rsid w:val="005314BC"/>
    <w:rsid w:val="00531F20"/>
    <w:rsid w:val="0055084D"/>
    <w:rsid w:val="005607F1"/>
    <w:rsid w:val="00562A06"/>
    <w:rsid w:val="00573416"/>
    <w:rsid w:val="00577E89"/>
    <w:rsid w:val="00591C67"/>
    <w:rsid w:val="005921DB"/>
    <w:rsid w:val="00594818"/>
    <w:rsid w:val="005A018C"/>
    <w:rsid w:val="005B084C"/>
    <w:rsid w:val="005B7DAF"/>
    <w:rsid w:val="005C57EE"/>
    <w:rsid w:val="005C68AB"/>
    <w:rsid w:val="005F48FF"/>
    <w:rsid w:val="006116B1"/>
    <w:rsid w:val="00652B51"/>
    <w:rsid w:val="00663CEB"/>
    <w:rsid w:val="00670023"/>
    <w:rsid w:val="0067085C"/>
    <w:rsid w:val="0068125F"/>
    <w:rsid w:val="00690E6F"/>
    <w:rsid w:val="00691AA7"/>
    <w:rsid w:val="006A10B4"/>
    <w:rsid w:val="006A1B02"/>
    <w:rsid w:val="006B77F3"/>
    <w:rsid w:val="006D3484"/>
    <w:rsid w:val="006D7673"/>
    <w:rsid w:val="006F764A"/>
    <w:rsid w:val="007017CC"/>
    <w:rsid w:val="00717290"/>
    <w:rsid w:val="0074721A"/>
    <w:rsid w:val="00750818"/>
    <w:rsid w:val="007525D8"/>
    <w:rsid w:val="00784C84"/>
    <w:rsid w:val="007B19EA"/>
    <w:rsid w:val="007B7DCD"/>
    <w:rsid w:val="007C5287"/>
    <w:rsid w:val="007C7285"/>
    <w:rsid w:val="007D71B6"/>
    <w:rsid w:val="007E16BC"/>
    <w:rsid w:val="007E2BD7"/>
    <w:rsid w:val="007E38F3"/>
    <w:rsid w:val="007F600E"/>
    <w:rsid w:val="008123C6"/>
    <w:rsid w:val="00823697"/>
    <w:rsid w:val="00832B60"/>
    <w:rsid w:val="00833C87"/>
    <w:rsid w:val="008375C5"/>
    <w:rsid w:val="0084286D"/>
    <w:rsid w:val="008469AB"/>
    <w:rsid w:val="00860039"/>
    <w:rsid w:val="00863FA2"/>
    <w:rsid w:val="0087121E"/>
    <w:rsid w:val="00887350"/>
    <w:rsid w:val="00893CF3"/>
    <w:rsid w:val="008A799B"/>
    <w:rsid w:val="008B42C9"/>
    <w:rsid w:val="008B6197"/>
    <w:rsid w:val="008C0C3C"/>
    <w:rsid w:val="008C3C12"/>
    <w:rsid w:val="008D11A9"/>
    <w:rsid w:val="008D5C39"/>
    <w:rsid w:val="008E2258"/>
    <w:rsid w:val="008E6D56"/>
    <w:rsid w:val="00901D01"/>
    <w:rsid w:val="009125BC"/>
    <w:rsid w:val="00913DC1"/>
    <w:rsid w:val="00917B28"/>
    <w:rsid w:val="0092193A"/>
    <w:rsid w:val="00925F61"/>
    <w:rsid w:val="0095572B"/>
    <w:rsid w:val="009671F1"/>
    <w:rsid w:val="009815C8"/>
    <w:rsid w:val="009C6893"/>
    <w:rsid w:val="009D1409"/>
    <w:rsid w:val="009D6693"/>
    <w:rsid w:val="009E47AA"/>
    <w:rsid w:val="009F3E62"/>
    <w:rsid w:val="00A05F4E"/>
    <w:rsid w:val="00A17054"/>
    <w:rsid w:val="00A31258"/>
    <w:rsid w:val="00A361CD"/>
    <w:rsid w:val="00A6123F"/>
    <w:rsid w:val="00A63ADE"/>
    <w:rsid w:val="00A921BA"/>
    <w:rsid w:val="00AA17A7"/>
    <w:rsid w:val="00AB0FB5"/>
    <w:rsid w:val="00AB2659"/>
    <w:rsid w:val="00AC3A19"/>
    <w:rsid w:val="00AE6DE4"/>
    <w:rsid w:val="00B01BC8"/>
    <w:rsid w:val="00B118A2"/>
    <w:rsid w:val="00B26A0E"/>
    <w:rsid w:val="00B332B8"/>
    <w:rsid w:val="00B40037"/>
    <w:rsid w:val="00B67CCF"/>
    <w:rsid w:val="00B74B3E"/>
    <w:rsid w:val="00B9592C"/>
    <w:rsid w:val="00BA019A"/>
    <w:rsid w:val="00BB4CD4"/>
    <w:rsid w:val="00BD2330"/>
    <w:rsid w:val="00BD7801"/>
    <w:rsid w:val="00BE15F5"/>
    <w:rsid w:val="00BF2BD9"/>
    <w:rsid w:val="00C10D09"/>
    <w:rsid w:val="00C130FC"/>
    <w:rsid w:val="00C21617"/>
    <w:rsid w:val="00C62267"/>
    <w:rsid w:val="00C6783C"/>
    <w:rsid w:val="00C71EEE"/>
    <w:rsid w:val="00C8002E"/>
    <w:rsid w:val="00C818B6"/>
    <w:rsid w:val="00C838A5"/>
    <w:rsid w:val="00CB5189"/>
    <w:rsid w:val="00CD595E"/>
    <w:rsid w:val="00CD6D51"/>
    <w:rsid w:val="00CE5823"/>
    <w:rsid w:val="00D12D26"/>
    <w:rsid w:val="00D33C1A"/>
    <w:rsid w:val="00D34563"/>
    <w:rsid w:val="00D565F5"/>
    <w:rsid w:val="00D63360"/>
    <w:rsid w:val="00D905D8"/>
    <w:rsid w:val="00D90EC9"/>
    <w:rsid w:val="00D920F3"/>
    <w:rsid w:val="00DB2633"/>
    <w:rsid w:val="00DB292A"/>
    <w:rsid w:val="00DC591F"/>
    <w:rsid w:val="00DC652D"/>
    <w:rsid w:val="00DF6E8C"/>
    <w:rsid w:val="00E12A09"/>
    <w:rsid w:val="00E1705D"/>
    <w:rsid w:val="00E172E0"/>
    <w:rsid w:val="00E21B22"/>
    <w:rsid w:val="00E35463"/>
    <w:rsid w:val="00E44659"/>
    <w:rsid w:val="00E52A16"/>
    <w:rsid w:val="00E643C7"/>
    <w:rsid w:val="00E645B3"/>
    <w:rsid w:val="00E7009F"/>
    <w:rsid w:val="00E90C5D"/>
    <w:rsid w:val="00E93A91"/>
    <w:rsid w:val="00E946D5"/>
    <w:rsid w:val="00ED0D3D"/>
    <w:rsid w:val="00ED1666"/>
    <w:rsid w:val="00EE68F9"/>
    <w:rsid w:val="00EE6969"/>
    <w:rsid w:val="00EF5BB4"/>
    <w:rsid w:val="00F017B2"/>
    <w:rsid w:val="00F13BF0"/>
    <w:rsid w:val="00F20042"/>
    <w:rsid w:val="00F21DE4"/>
    <w:rsid w:val="00F2230A"/>
    <w:rsid w:val="00F44137"/>
    <w:rsid w:val="00F63ED5"/>
    <w:rsid w:val="00F6438E"/>
    <w:rsid w:val="00F77ACB"/>
    <w:rsid w:val="00F94386"/>
    <w:rsid w:val="00F95F26"/>
    <w:rsid w:val="00FA0ADB"/>
    <w:rsid w:val="00FC0063"/>
    <w:rsid w:val="00FC1BE8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3278"/>
  <w15:docId w15:val="{435F8F60-B35A-4F50-8C7C-D1951D42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2F5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06C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D90EC9"/>
    <w:rPr>
      <w:rFonts w:ascii="Times New Roman" w:hAnsi="Times New Roman" w:cs="Times New Roman" w:hint="default"/>
      <w:b/>
      <w:bCs/>
      <w:sz w:val="24"/>
      <w:u w:val="single"/>
    </w:rPr>
  </w:style>
  <w:style w:type="paragraph" w:styleId="a8">
    <w:name w:val="List Paragraph"/>
    <w:basedOn w:val="a"/>
    <w:uiPriority w:val="34"/>
    <w:qFormat/>
    <w:rsid w:val="00D90E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20042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92D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NANIU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ook.ru/" TargetMode="External"/><Relationship Id="rId11" Type="http://schemas.openxmlformats.org/officeDocument/2006/relationships/hyperlink" Target="https://urait.ru/" TargetMode="External"/><Relationship Id="rId5" Type="http://schemas.openxmlformats.org/officeDocument/2006/relationships/hyperlink" Target="http://elib.fa.ru/" TargetMode="External"/><Relationship Id="rId10" Type="http://schemas.openxmlformats.org/officeDocument/2006/relationships/hyperlink" Target="https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ebennik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F3A88-0B8E-444E-847D-D187AF53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Надежда А. Кадык</cp:lastModifiedBy>
  <cp:revision>3</cp:revision>
  <cp:lastPrinted>2020-01-22T12:53:00Z</cp:lastPrinted>
  <dcterms:created xsi:type="dcterms:W3CDTF">2024-03-11T12:50:00Z</dcterms:created>
  <dcterms:modified xsi:type="dcterms:W3CDTF">2024-03-11T12:54:00Z</dcterms:modified>
</cp:coreProperties>
</file>