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cs="Calibri"/>
          <w:lang w:val="en-US"/>
        </w:rPr>
      </w:pP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Par1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31"/>
      <w:bookmarkEnd w:id="1"/>
      <w:r>
        <w:rPr>
          <w:rFonts w:ascii="Times New Roman" w:hAnsi="Times New Roman"/>
          <w:b/>
          <w:bCs/>
          <w:sz w:val="28"/>
          <w:szCs w:val="28"/>
        </w:rPr>
        <w:t>ДОГОВОР № ______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оказании платных образовательных услуг по программе высшего образования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cs="Calibri"/>
          <w:sz w:val="28"/>
          <w:szCs w:val="28"/>
        </w:rPr>
      </w:pPr>
    </w:p>
    <w:p w:rsidR="0042696C" w:rsidRDefault="0042696C" w:rsidP="0042696C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Смоленск                                              </w:t>
      </w:r>
      <w:r w:rsidR="00D46E5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__» ________20__г.</w:t>
      </w:r>
    </w:p>
    <w:p w:rsidR="0042696C" w:rsidRDefault="0042696C" w:rsidP="0042696C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42696C" w:rsidRDefault="0042696C" w:rsidP="0042696C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Par67"/>
      <w:bookmarkEnd w:id="2"/>
      <w:r>
        <w:rPr>
          <w:rFonts w:ascii="Times New Roman" w:hAnsi="Times New Roman"/>
          <w:sz w:val="28"/>
          <w:szCs w:val="28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(Исполнитель, Финансовый университет), имеющее лицензию на осуществление образовательной деятельности </w:t>
      </w:r>
      <w:r w:rsidR="009209BE">
        <w:rPr>
          <w:rFonts w:ascii="Times New Roman" w:hAnsi="Times New Roman"/>
          <w:sz w:val="28"/>
          <w:szCs w:val="28"/>
        </w:rPr>
        <w:t>от 21 декабря  2021 г. № Л035-00115-77/00097462 и свидетельство о государственной аккредитации от 21 июня 202</w:t>
      </w:r>
      <w:r w:rsidR="005E79B0">
        <w:rPr>
          <w:rFonts w:ascii="Times New Roman" w:hAnsi="Times New Roman"/>
          <w:sz w:val="28"/>
          <w:szCs w:val="28"/>
        </w:rPr>
        <w:t>2</w:t>
      </w:r>
      <w:r w:rsidR="009209BE">
        <w:rPr>
          <w:rFonts w:ascii="Times New Roman" w:hAnsi="Times New Roman"/>
          <w:sz w:val="28"/>
          <w:szCs w:val="28"/>
        </w:rPr>
        <w:t xml:space="preserve"> г. № 3729</w:t>
      </w:r>
      <w:r>
        <w:rPr>
          <w:rFonts w:ascii="Times New Roman" w:hAnsi="Times New Roman"/>
          <w:sz w:val="28"/>
          <w:szCs w:val="28"/>
        </w:rPr>
        <w:t>, выданные Федеральной службой по надзору в сфере образования и науки, в лице директора Смоленского филиала Земляк Светланы Васильевны, действующег</w:t>
      </w:r>
      <w:r w:rsidR="00751AAC">
        <w:rPr>
          <w:rFonts w:ascii="Times New Roman" w:hAnsi="Times New Roman"/>
          <w:sz w:val="28"/>
          <w:szCs w:val="28"/>
        </w:rPr>
        <w:t>о на основании доверенности от 01.10</w:t>
      </w:r>
      <w:r w:rsidR="00377A32">
        <w:rPr>
          <w:rFonts w:ascii="Times New Roman" w:hAnsi="Times New Roman"/>
          <w:sz w:val="28"/>
          <w:szCs w:val="28"/>
        </w:rPr>
        <w:t>.202</w:t>
      </w:r>
      <w:r w:rsidR="0005406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</w:t>
      </w:r>
      <w:r w:rsidR="00377A32">
        <w:rPr>
          <w:rFonts w:ascii="Times New Roman" w:hAnsi="Times New Roman"/>
          <w:sz w:val="28"/>
          <w:szCs w:val="28"/>
        </w:rPr>
        <w:t xml:space="preserve"> </w:t>
      </w:r>
      <w:r w:rsidR="00054065">
        <w:rPr>
          <w:rFonts w:ascii="Times New Roman" w:hAnsi="Times New Roman"/>
          <w:sz w:val="28"/>
          <w:szCs w:val="28"/>
        </w:rPr>
        <w:t>№ 0</w:t>
      </w:r>
      <w:r w:rsidR="00751AAC">
        <w:rPr>
          <w:rFonts w:ascii="Times New Roman" w:hAnsi="Times New Roman"/>
          <w:sz w:val="28"/>
          <w:szCs w:val="28"/>
        </w:rPr>
        <w:t>1</w:t>
      </w:r>
      <w:r w:rsidR="00054065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>/02.03, с одной стороны и гражданин(ка)__________</w:t>
      </w:r>
      <w:r w:rsidR="009A3E94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 xml:space="preserve">______                    </w:t>
      </w:r>
    </w:p>
    <w:p w:rsidR="0042696C" w:rsidRDefault="0042696C" w:rsidP="0042696C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(Фамилия, Имя, Отчество (при наличии) лица, зачисляемого на обучение)</w:t>
      </w:r>
    </w:p>
    <w:p w:rsidR="0042696C" w:rsidRDefault="0042696C" w:rsidP="0042696C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именуемый (-</w:t>
      </w:r>
      <w:proofErr w:type="spellStart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>) в дальнейшем «Заказчик», с другой стороны, совместно именуемые Стороны, заключили настоящий Договор об оказании платных образовательных услуг (далее – Договор) о нижеследующем: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 Предмет Договора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42696C" w:rsidRDefault="0042696C" w:rsidP="0042696C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 Исполнитель  обязуется  предоставить Заказчику образовательную  услугу по основной образовательной программе высшего образования –  программе магистратуры по направлению подготовки __________, направленности программы _______ факультета/института/</w:t>
      </w:r>
      <w:r>
        <w:rPr>
          <w:rStyle w:val="a5"/>
          <w:rFonts w:ascii="Times New Roman" w:eastAsia="Calibri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______ </w:t>
      </w:r>
      <w:r>
        <w:rPr>
          <w:rFonts w:ascii="Times New Roman" w:hAnsi="Times New Roman" w:cs="Times New Roman"/>
          <w:sz w:val="24"/>
          <w:szCs w:val="24"/>
        </w:rPr>
        <w:t>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по очной/заочной форме  обучения </w:t>
      </w:r>
      <w:r>
        <w:rPr>
          <w:rFonts w:ascii="Times New Roman" w:hAnsi="Times New Roman" w:cs="Times New Roman"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  <w:sz w:val="28"/>
          <w:szCs w:val="28"/>
        </w:rPr>
        <w:t xml:space="preserve"> *с использованием дистанционных образовательных технологий и (или) электронного обучения*</w:t>
      </w:r>
      <w:r>
        <w:rPr>
          <w:rStyle w:val="a5"/>
          <w:rFonts w:ascii="Times New Roman" w:eastAsia="Calibri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в  соответствии с учебными планами Исполнителя, а Заказчик обязуется оплатить обучение.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зачислении.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Фактический срок обучения составляет с «__» _____ 20__ г. по «__» _____ 20__г.</w:t>
      </w:r>
      <w:r>
        <w:rPr>
          <w:rStyle w:val="a5"/>
          <w:rFonts w:ascii="Times New Roman" w:hAnsi="Times New Roman"/>
          <w:sz w:val="28"/>
          <w:szCs w:val="28"/>
        </w:rPr>
        <w:footnoteReference w:id="3"/>
      </w:r>
    </w:p>
    <w:p w:rsidR="0042696C" w:rsidRDefault="0042696C" w:rsidP="0042696C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После освоения Заказчиком образовательной программы и успешного прохождения государственной итоговой аттестации ему выдается диплом магистра,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образец которого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образования.</w:t>
      </w:r>
    </w:p>
    <w:p w:rsidR="0042696C" w:rsidRDefault="0042696C" w:rsidP="0042696C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Заказчику, не прошедшему итоговой аттестации или получившему на итоговой аттестации неудовлетворительные результаты, а также Заказчику, освоившему часть образовательной программы и (или) отчисленному из Финансового университета Смоленского филиала Финансового университета </w:t>
      </w:r>
      <w:r>
        <w:rPr>
          <w:rFonts w:ascii="Times New Roman" w:hAnsi="Times New Roman" w:cs="Times New Roman"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  <w:sz w:val="28"/>
          <w:szCs w:val="28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:rsidR="0042696C" w:rsidRDefault="0042696C" w:rsidP="0042696C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3" w:name="Par89"/>
      <w:bookmarkEnd w:id="3"/>
      <w:r>
        <w:rPr>
          <w:rFonts w:ascii="Times New Roman" w:hAnsi="Times New Roman"/>
          <w:b/>
          <w:sz w:val="28"/>
          <w:szCs w:val="28"/>
        </w:rPr>
        <w:t xml:space="preserve">II. Взаимодействие Сторон 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Исполнитель вправе: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Заказчика;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anchor="Par67" w:history="1">
        <w:r>
          <w:rPr>
            <w:rStyle w:val="a6"/>
            <w:rFonts w:ascii="Times New Roman" w:hAnsi="Times New Roman"/>
            <w:sz w:val="28"/>
            <w:szCs w:val="28"/>
          </w:rPr>
          <w:t>разделом I</w:t>
        </w:r>
      </w:hyperlink>
      <w:r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Заказчику предоставляются академические права в соответствии с </w:t>
      </w:r>
      <w:hyperlink r:id="rId7" w:history="1">
        <w:r>
          <w:rPr>
            <w:rStyle w:val="a6"/>
            <w:rFonts w:ascii="Times New Roman" w:hAnsi="Times New Roman"/>
            <w:sz w:val="28"/>
            <w:szCs w:val="28"/>
          </w:rPr>
          <w:t>частью 1 статьи 34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Федерации". Заказчик также вправе: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программы;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университетом;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Исполнитель обязан:</w:t>
      </w:r>
    </w:p>
    <w:p w:rsidR="0042696C" w:rsidRDefault="0042696C" w:rsidP="0042696C">
      <w:pPr>
        <w:pStyle w:val="ConsPlusNonformat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2.4.</w:t>
      </w:r>
      <w:proofErr w:type="gramStart"/>
      <w:r>
        <w:rPr>
          <w:rFonts w:ascii="Times New Roman" w:hAnsi="Times New Roman" w:cs="Times New Roman"/>
          <w:sz w:val="28"/>
          <w:szCs w:val="28"/>
        </w:rPr>
        <w:t>1.Зачислить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Заказчика, выполнившего    установленные законодательством Российской Федерации, Уставом Финансового университета, его локальными нормативными актами условия приема, в качестве СТУДЕНТА;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предусмотренном </w:t>
      </w:r>
      <w:hyperlink r:id="rId8" w:history="1">
        <w:r>
          <w:rPr>
            <w:rStyle w:val="a6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"О защите прав потребителей"  и Федеральным </w:t>
      </w:r>
      <w:hyperlink r:id="rId9" w:history="1">
        <w:r>
          <w:rPr>
            <w:rStyle w:val="a6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"Об образовании в Российской Федерации";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2.4.3. Обеспечить Заказчику предусмотренные выбранной образовательной программой условия ее освоения;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настоящего Договора;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2.4.5. Обеспечить Заказчику уважение человеческого достоинства, защиту от всех форм физического и психического насилия, оскорбления личности, охрану </w:t>
      </w:r>
      <w:r>
        <w:rPr>
          <w:rFonts w:ascii="Times New Roman" w:hAnsi="Times New Roman"/>
          <w:sz w:val="28"/>
          <w:szCs w:val="28"/>
        </w:rPr>
        <w:lastRenderedPageBreak/>
        <w:t>жизни и здоровья.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Заказчик обязан: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2.5.1. Своевременно вносить плату за предоставляемые ему образовательные услуги, указанные в </w:t>
      </w:r>
      <w:hyperlink r:id="rId10" w:anchor="Par67" w:history="1">
        <w:r>
          <w:rPr>
            <w:rStyle w:val="a6"/>
            <w:rFonts w:ascii="Times New Roman" w:hAnsi="Times New Roman"/>
            <w:sz w:val="28"/>
            <w:szCs w:val="28"/>
          </w:rPr>
          <w:t>разделе I</w:t>
        </w:r>
      </w:hyperlink>
      <w:r>
        <w:rPr>
          <w:rFonts w:ascii="Times New Roman" w:hAnsi="Times New Roman"/>
          <w:sz w:val="28"/>
          <w:szCs w:val="28"/>
        </w:rPr>
        <w:t xml:space="preserve"> настоящего Договора, в размере и порядке, определенными настоящим Договором;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2.5.2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программы;</w:t>
      </w:r>
    </w:p>
    <w:p w:rsidR="0042696C" w:rsidRDefault="0042696C" w:rsidP="0042696C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2.5.3. Выполнять требования Устава </w:t>
      </w:r>
      <w:r>
        <w:rPr>
          <w:rFonts w:ascii="Times New Roman" w:hAnsi="Times New Roman"/>
          <w:sz w:val="28"/>
          <w:szCs w:val="28"/>
        </w:rPr>
        <w:t>Финансового университета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</w:t>
      </w:r>
      <w:r>
        <w:rPr>
          <w:rFonts w:ascii="Times New Roman" w:hAnsi="Times New Roman"/>
          <w:sz w:val="28"/>
          <w:szCs w:val="28"/>
        </w:rPr>
        <w:t xml:space="preserve"> Финансового университета.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4" w:name="Par113"/>
      <w:bookmarkEnd w:id="4"/>
      <w:r>
        <w:rPr>
          <w:rFonts w:ascii="Times New Roman" w:hAnsi="Times New Roman"/>
          <w:b/>
          <w:sz w:val="28"/>
          <w:szCs w:val="28"/>
        </w:rPr>
        <w:t>III. Стоимость образовательных услуг, сроки</w:t>
      </w:r>
      <w:r>
        <w:rPr>
          <w:rStyle w:val="a5"/>
          <w:rFonts w:ascii="Times New Roman" w:hAnsi="Times New Roman"/>
          <w:b/>
          <w:sz w:val="28"/>
          <w:szCs w:val="28"/>
        </w:rPr>
        <w:footnoteReference w:id="4"/>
      </w:r>
      <w:r>
        <w:rPr>
          <w:rFonts w:ascii="Times New Roman" w:hAnsi="Times New Roman"/>
          <w:b/>
          <w:sz w:val="28"/>
          <w:szCs w:val="28"/>
        </w:rPr>
        <w:t xml:space="preserve"> и порядок их оплаты</w:t>
      </w:r>
      <w:r>
        <w:rPr>
          <w:rStyle w:val="a5"/>
          <w:rFonts w:ascii="Times New Roman" w:hAnsi="Times New Roman"/>
          <w:b/>
          <w:sz w:val="28"/>
          <w:szCs w:val="28"/>
        </w:rPr>
        <w:footnoteReference w:id="5"/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Полная стоимость образовательных услуг за весь период обучения Заказчика составляет __________ рублей. (____________________________________________________________________)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Стоимость за каждый год обучения составляет ________ руб. (___________________________________</w:t>
      </w:r>
      <w:r w:rsidR="00221D7F">
        <w:rPr>
          <w:rFonts w:ascii="Times New Roman" w:hAnsi="Times New Roman"/>
          <w:sz w:val="28"/>
          <w:szCs w:val="28"/>
        </w:rPr>
        <w:t>__________________________</w:t>
      </w:r>
      <w:bookmarkStart w:id="6" w:name="_GoBack"/>
      <w:bookmarkEnd w:id="6"/>
      <w:r>
        <w:rPr>
          <w:rFonts w:ascii="Times New Roman" w:hAnsi="Times New Roman"/>
          <w:sz w:val="28"/>
          <w:szCs w:val="28"/>
        </w:rPr>
        <w:t>______). Услуга по настоящему Договору не облагается НДС (пп.14 п.2 ст. 149 Налогового кодекса Российской Федерации).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2696C" w:rsidRDefault="0042696C" w:rsidP="0042696C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7" w:name="_Hlk75887472"/>
      <w:r>
        <w:rPr>
          <w:rFonts w:ascii="Times New Roman" w:hAnsi="Times New Roman" w:cs="Times New Roman"/>
          <w:sz w:val="28"/>
          <w:szCs w:val="28"/>
        </w:rPr>
        <w:t>3.3.1. Оплата за первый год обучения производится путем перечисления безналичных денежных средств на счет Исполнителя равными долями в размере ½ от суммы, указанной в п. 3.2. настоящего Договора:</w:t>
      </w:r>
    </w:p>
    <w:p w:rsidR="0042696C" w:rsidRDefault="0042696C" w:rsidP="0042696C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позднее 7 рабочих дней после заключения договора /не позднее 15 сентября;</w:t>
      </w:r>
    </w:p>
    <w:p w:rsidR="0042696C" w:rsidRDefault="0042696C" w:rsidP="0042696C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(очная форма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обучения)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/      (заочная форма обучения)</w:t>
      </w:r>
    </w:p>
    <w:p w:rsidR="0042696C" w:rsidRDefault="0042696C" w:rsidP="0042696C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позднее 1 февраля.</w:t>
      </w:r>
    </w:p>
    <w:p w:rsidR="0042696C" w:rsidRDefault="0042696C" w:rsidP="0042696C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Оплата за следующий год обучения производится путем перечисления безналичных денежных средств на счет Исполнителя равными долями в размере ½ от суммы, указанной в п. 3.2. настоящего Договора:</w:t>
      </w:r>
    </w:p>
    <w:p w:rsidR="0042696C" w:rsidRDefault="0042696C" w:rsidP="0042696C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позднее 5 июля;</w:t>
      </w:r>
    </w:p>
    <w:p w:rsidR="0042696C" w:rsidRDefault="0042696C" w:rsidP="0042696C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позднее 1 февраля.</w:t>
      </w:r>
    </w:p>
    <w:bookmarkEnd w:id="7"/>
    <w:p w:rsidR="0042696C" w:rsidRDefault="0042696C" w:rsidP="0042696C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3.4. В платежном документе указывается: Ф.И.О. Заказчика, реквизиты Исполнителя, КБК, наименование факультета/института, а также номер и дата </w:t>
      </w:r>
      <w:r>
        <w:rPr>
          <w:rFonts w:ascii="Times New Roman" w:hAnsi="Times New Roman" w:cs="Times New Roman"/>
          <w:sz w:val="28"/>
          <w:szCs w:val="28"/>
        </w:rPr>
        <w:lastRenderedPageBreak/>
        <w:t>настоящего Договора.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8" w:name="Par128"/>
      <w:bookmarkEnd w:id="8"/>
      <w:r>
        <w:rPr>
          <w:rFonts w:ascii="Times New Roman" w:hAnsi="Times New Roman"/>
          <w:b/>
          <w:sz w:val="28"/>
          <w:szCs w:val="28"/>
        </w:rPr>
        <w:t>IV. Порядок изменения и расторжения Договора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Настоящий Договор может быть расторгнут по соглашению Сторон.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4.3. Действие настоящего Договора прекращается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досрочно: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инициативе Исполнителя в случае применения к Заказчику, достигшему возраста пятнадцати лет, отчисления как меры дисциплинарного взыскания, в случае невыполнения им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организацию;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обстоятельствам, не зависящим от воли Заказчика и Исполнителя, в том числе в случае ликвидации Исполнителя.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Настоящий Договор может быть расторгнут по инициативе Исполнителя в одностороннем порядке в случаях: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применение к Заказчику, достигшему 15 лет, отчисления как меры дисциплинарного взыскания;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невыполнение Заказчиком по профессиональной образовательной программе (ее части) обязанностей по добросовестному освоению такой образовательной программы (ее части) и выполнению учебного плана;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установление нарушения порядка приема в Финансовый университет, повлекшего по вине Заказчика его незаконное зачисление в Финансовый университет;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просрочка оплаты стоимости платных образовательных услуг;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невозможность надлежащего исполнения обязательств по оказанию платных образовательных услуг вследствие действий (бездействия) Заказчика.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При досрочном расторжении Договора Исполнитель возвращает Заказчику с даты его отчисления приказом Финансового университета/</w:t>
      </w:r>
      <w:proofErr w:type="gramStart"/>
      <w:r>
        <w:rPr>
          <w:rFonts w:ascii="Times New Roman" w:hAnsi="Times New Roman"/>
          <w:sz w:val="28"/>
          <w:szCs w:val="28"/>
        </w:rPr>
        <w:t>приказом  Смоленского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филиала Финансового университета </w:t>
      </w:r>
      <w:r>
        <w:rPr>
          <w:rFonts w:ascii="Times New Roman" w:hAnsi="Times New Roman"/>
          <w:sz w:val="24"/>
          <w:szCs w:val="24"/>
        </w:rPr>
        <w:t xml:space="preserve">(нужное подчеркнуть) </w:t>
      </w:r>
      <w:r>
        <w:rPr>
          <w:rFonts w:ascii="Times New Roman" w:hAnsi="Times New Roman"/>
          <w:sz w:val="28"/>
          <w:szCs w:val="28"/>
        </w:rPr>
        <w:t>внесенную плату за вычетом суммы, фактически израсходованной на обучение.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9" w:name="Par140"/>
      <w:bookmarkEnd w:id="9"/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V. Ответственность Сторон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За неисполнение или ненадлежащее исполнение своих обязательств по Договору Стороны несут ответственность, предусмотренную законодательством </w:t>
      </w:r>
      <w:r>
        <w:rPr>
          <w:rFonts w:ascii="Times New Roman" w:hAnsi="Times New Roman"/>
          <w:sz w:val="28"/>
          <w:szCs w:val="28"/>
        </w:rPr>
        <w:lastRenderedPageBreak/>
        <w:t>Российской Федерации и настоящим Договором.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При обнаружении недостатка образовательной услуги, в том числе оказания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5.2.1. Безвозмездного оказания образовательной услуги.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5.4.3. Потребовать уменьшения стоимости образовательной услуги;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5.4.4. Расторгнуть Договор.</w:t>
      </w:r>
      <w:bookmarkStart w:id="10" w:name="Par154"/>
      <w:bookmarkEnd w:id="10"/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VI. Срок действия Договора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Настоящий Договор вступает в силу со дня его заключения Сторонами и действует по дату, указанную в приказе об отчислении.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hAnsi="Times New Roman"/>
          <w:b/>
          <w:sz w:val="28"/>
          <w:szCs w:val="28"/>
        </w:rPr>
      </w:pPr>
      <w:bookmarkStart w:id="11" w:name="Par158"/>
      <w:bookmarkEnd w:id="11"/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VII. Заключительные положения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Исполнитель вправе снизить стоимость платной образовательной услуги по Договору Заказчику,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Заказчика.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Настоящий Договор составлен в 2 экземплярах, по одному для каждой из сторон. Все экземпляры имеют одинаковую юридическую силу. Изменения </w:t>
      </w:r>
      <w:r>
        <w:rPr>
          <w:rFonts w:ascii="Times New Roman" w:hAnsi="Times New Roman"/>
          <w:sz w:val="28"/>
          <w:szCs w:val="28"/>
        </w:rPr>
        <w:lastRenderedPageBreak/>
        <w:t>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 Изменения Договора оформляются дополнительными соглашениями к Договору.</w:t>
      </w:r>
    </w:p>
    <w:p w:rsidR="0042696C" w:rsidRDefault="0042696C" w:rsidP="0042696C">
      <w:pPr>
        <w:spacing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7.5. 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Заказчика в Финансовый университет до даты его отчисления, указанной в приказе об отчислении Заказчика из Финансового университета.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2" w:name="Par166"/>
      <w:bookmarkEnd w:id="12"/>
      <w:r>
        <w:rPr>
          <w:rFonts w:ascii="Times New Roman" w:hAnsi="Times New Roman"/>
          <w:b/>
          <w:sz w:val="28"/>
          <w:szCs w:val="28"/>
        </w:rPr>
        <w:t>VIII. Адреса и реквизиты Сторон</w:t>
      </w:r>
    </w:p>
    <w:tbl>
      <w:tblPr>
        <w:tblW w:w="14176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387"/>
        <w:gridCol w:w="1985"/>
        <w:gridCol w:w="3402"/>
        <w:gridCol w:w="3402"/>
      </w:tblGrid>
      <w:tr w:rsidR="0042696C" w:rsidTr="0042696C">
        <w:trPr>
          <w:gridAfter w:val="1"/>
          <w:wAfter w:w="3402" w:type="dxa"/>
          <w:trHeight w:val="445"/>
        </w:trPr>
        <w:tc>
          <w:tcPr>
            <w:tcW w:w="5387" w:type="dxa"/>
          </w:tcPr>
          <w:p w:rsidR="0042696C" w:rsidRDefault="0042696C">
            <w:pPr>
              <w:tabs>
                <w:tab w:val="left" w:pos="2145"/>
              </w:tabs>
              <w:spacing w:after="0" w:line="240" w:lineRule="auto"/>
              <w:ind w:left="600" w:right="-1" w:firstLine="709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42696C" w:rsidRDefault="004269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/>
                <w:b/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3402" w:type="dxa"/>
          </w:tcPr>
          <w:p w:rsidR="0042696C" w:rsidRDefault="004269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42696C" w:rsidTr="0042696C">
        <w:trPr>
          <w:trHeight w:val="2515"/>
        </w:trPr>
        <w:tc>
          <w:tcPr>
            <w:tcW w:w="5387" w:type="dxa"/>
          </w:tcPr>
          <w:p w:rsidR="0042696C" w:rsidRDefault="0042696C" w:rsidP="0042696C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:rsidR="00F91BB6" w:rsidRPr="00B51FBC" w:rsidRDefault="0042696C" w:rsidP="00F91BB6">
            <w:pPr>
              <w:spacing w:after="0" w:line="240" w:lineRule="auto"/>
              <w:ind w:left="600" w:right="-1"/>
              <w:jc w:val="both"/>
              <w:rPr>
                <w:rStyle w:val="a9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  <w:r w:rsidR="00F91BB6" w:rsidRPr="00B51FBC">
              <w:rPr>
                <w:rStyle w:val="a9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125167, Москва, </w:t>
            </w:r>
            <w:proofErr w:type="spellStart"/>
            <w:r w:rsidR="00F91BB6" w:rsidRPr="00B51FBC">
              <w:rPr>
                <w:rStyle w:val="a9"/>
                <w:rFonts w:ascii="Times New Roman" w:hAnsi="Times New Roman"/>
                <w:i w:val="0"/>
                <w:color w:val="000000"/>
                <w:sz w:val="24"/>
                <w:szCs w:val="24"/>
              </w:rPr>
              <w:t>пр-кт</w:t>
            </w:r>
            <w:proofErr w:type="spellEnd"/>
            <w:r w:rsidR="00F91BB6" w:rsidRPr="00B51FBC">
              <w:rPr>
                <w:rStyle w:val="a9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Ленинградский, д. 49/2</w:t>
            </w:r>
          </w:p>
          <w:p w:rsidR="0042696C" w:rsidRDefault="0042696C" w:rsidP="0042696C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696C" w:rsidRDefault="0042696C" w:rsidP="0042696C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Смоленский филиал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Финуниверситета</w:t>
            </w:r>
            <w:proofErr w:type="spellEnd"/>
          </w:p>
          <w:p w:rsidR="0042696C" w:rsidRDefault="0042696C" w:rsidP="0042696C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адрес:</w:t>
            </w:r>
          </w:p>
          <w:p w:rsidR="0042696C" w:rsidRDefault="0042696C" w:rsidP="0042696C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214018, г. Смоленск, проспект Гагарина, д. 22,</w:t>
            </w:r>
          </w:p>
          <w:p w:rsidR="0042696C" w:rsidRDefault="0042696C" w:rsidP="0042696C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Тел: 8(4812)35-88-99</w:t>
            </w:r>
          </w:p>
          <w:p w:rsidR="0042696C" w:rsidRDefault="0042696C" w:rsidP="0042696C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11" w:history="1">
              <w:r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smolensk</w:t>
              </w:r>
              <w:r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fa</w:t>
              </w:r>
              <w:r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2696C" w:rsidRDefault="0042696C" w:rsidP="0042696C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:rsidR="0042696C" w:rsidRDefault="0065081B" w:rsidP="0042696C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7714086422 КПП 6732</w:t>
            </w:r>
            <w:r w:rsidR="0042696C">
              <w:rPr>
                <w:rFonts w:ascii="Times New Roman" w:hAnsi="Times New Roman"/>
                <w:sz w:val="24"/>
                <w:szCs w:val="24"/>
              </w:rPr>
              <w:t>43001</w:t>
            </w:r>
          </w:p>
          <w:p w:rsidR="0042696C" w:rsidRDefault="0042696C" w:rsidP="0042696C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ОКТМО 66701000</w:t>
            </w:r>
          </w:p>
          <w:p w:rsidR="0042696C" w:rsidRDefault="0042696C" w:rsidP="0042696C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КБК00000000000000000130</w:t>
            </w:r>
          </w:p>
          <w:p w:rsidR="0042696C" w:rsidRDefault="0042696C" w:rsidP="0042696C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УФК по Смоленской области (Смоленский филиал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20636Щ13660)</w:t>
            </w:r>
          </w:p>
          <w:p w:rsidR="0042696C" w:rsidRDefault="0042696C" w:rsidP="0042696C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Казн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./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03214643000000016300</w:t>
            </w:r>
          </w:p>
          <w:p w:rsidR="0042696C" w:rsidRDefault="0042696C" w:rsidP="0042696C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Смоленск Банка России // УФК по Смоленской области г. Смоленск;</w:t>
            </w:r>
          </w:p>
          <w:p w:rsidR="0042696C" w:rsidRDefault="0042696C" w:rsidP="0042696C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016614901</w:t>
            </w:r>
          </w:p>
          <w:p w:rsidR="0042696C" w:rsidRDefault="0042696C" w:rsidP="0042696C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696C" w:rsidRDefault="0042696C" w:rsidP="0042696C">
            <w:pPr>
              <w:spacing w:after="0" w:line="240" w:lineRule="auto"/>
              <w:ind w:left="600" w:right="-1"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42696C" w:rsidRDefault="0042696C" w:rsidP="0042696C">
            <w:pPr>
              <w:spacing w:after="0" w:line="240" w:lineRule="auto"/>
              <w:ind w:left="600"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96C" w:rsidRDefault="0042696C" w:rsidP="0042696C">
            <w:pPr>
              <w:spacing w:after="0" w:line="240" w:lineRule="auto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______________       /__С. В. Земляк___/</w:t>
            </w:r>
          </w:p>
          <w:p w:rsidR="0042696C" w:rsidRDefault="0042696C" w:rsidP="0042696C">
            <w:pPr>
              <w:spacing w:after="0" w:line="240" w:lineRule="auto"/>
              <w:ind w:left="600" w:right="-1" w:firstLine="709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подпись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)   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</w:p>
        </w:tc>
        <w:tc>
          <w:tcPr>
            <w:tcW w:w="5387" w:type="dxa"/>
            <w:gridSpan w:val="2"/>
          </w:tcPr>
          <w:p w:rsidR="0042696C" w:rsidRDefault="0042696C" w:rsidP="004269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________________________________________________________________________</w:t>
            </w:r>
          </w:p>
          <w:p w:rsidR="0042696C" w:rsidRDefault="0042696C" w:rsidP="004269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____________________________________</w:t>
            </w:r>
          </w:p>
          <w:p w:rsidR="0042696C" w:rsidRDefault="0042696C" w:rsidP="004269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(Ф.И.О.)</w:t>
            </w:r>
          </w:p>
          <w:p w:rsidR="0042696C" w:rsidRDefault="0042696C" w:rsidP="004269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2696C" w:rsidRDefault="0042696C" w:rsidP="004269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2696C" w:rsidRDefault="0042696C" w:rsidP="004269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  <w:p w:rsidR="0042696C" w:rsidRDefault="0042696C" w:rsidP="004269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Дата рождения__________________________</w:t>
            </w:r>
          </w:p>
          <w:p w:rsidR="0042696C" w:rsidRDefault="0042696C" w:rsidP="004269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Серия паспорта__________________________номер___________________________________</w:t>
            </w:r>
          </w:p>
          <w:p w:rsidR="0042696C" w:rsidRDefault="0042696C" w:rsidP="004269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Выдан__________________________________________________________________________________________________________________</w:t>
            </w:r>
          </w:p>
          <w:p w:rsidR="0042696C" w:rsidRDefault="0042696C" w:rsidP="004269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Дата выдачи ____________________________</w:t>
            </w:r>
          </w:p>
          <w:p w:rsidR="0042696C" w:rsidRDefault="0042696C" w:rsidP="004269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Код подразделения________________________</w:t>
            </w:r>
          </w:p>
          <w:p w:rsidR="0042696C" w:rsidRDefault="0042696C" w:rsidP="004269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___________________________________________________________________________</w:t>
            </w:r>
          </w:p>
          <w:p w:rsidR="0042696C" w:rsidRDefault="0042696C" w:rsidP="004269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:rsidR="0042696C" w:rsidRDefault="0042696C" w:rsidP="004269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Адрес_____________________________________________________________________________</w:t>
            </w:r>
          </w:p>
          <w:p w:rsidR="0042696C" w:rsidRDefault="0042696C" w:rsidP="004269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(место фактического проживания)</w:t>
            </w:r>
          </w:p>
          <w:p w:rsidR="0042696C" w:rsidRDefault="0042696C" w:rsidP="004269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Сотовый телефон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________________</w:t>
            </w: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              </w:t>
            </w:r>
          </w:p>
          <w:p w:rsidR="0042696C" w:rsidRDefault="0042696C" w:rsidP="0042696C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</w:p>
          <w:p w:rsidR="0042696C" w:rsidRDefault="0042696C" w:rsidP="0042696C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</w:p>
          <w:p w:rsidR="0042696C" w:rsidRDefault="0042696C" w:rsidP="0042696C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</w:p>
          <w:p w:rsidR="0042696C" w:rsidRDefault="0042696C" w:rsidP="0042696C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</w:p>
          <w:p w:rsidR="0042696C" w:rsidRDefault="0042696C" w:rsidP="0042696C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    /____________________________/</w:t>
            </w:r>
          </w:p>
          <w:p w:rsidR="0042696C" w:rsidRDefault="0042696C" w:rsidP="0042696C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                         (подпись) </w:t>
            </w:r>
          </w:p>
        </w:tc>
        <w:tc>
          <w:tcPr>
            <w:tcW w:w="3402" w:type="dxa"/>
          </w:tcPr>
          <w:p w:rsidR="0042696C" w:rsidRDefault="0042696C" w:rsidP="004269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</w:tbl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ourier New" w:hAnsi="Courier New" w:cs="Courier New"/>
          <w:sz w:val="26"/>
          <w:szCs w:val="26"/>
        </w:rPr>
      </w:pPr>
    </w:p>
    <w:p w:rsidR="00171DFD" w:rsidRDefault="00171DFD"/>
    <w:sectPr w:rsidR="00171DFD" w:rsidSect="0042696C">
      <w:pgSz w:w="11906" w:h="16838"/>
      <w:pgMar w:top="851" w:right="849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05B" w:rsidRDefault="0012605B" w:rsidP="0042696C">
      <w:pPr>
        <w:spacing w:after="0" w:line="240" w:lineRule="auto"/>
      </w:pPr>
      <w:r>
        <w:separator/>
      </w:r>
    </w:p>
  </w:endnote>
  <w:endnote w:type="continuationSeparator" w:id="0">
    <w:p w:rsidR="0012605B" w:rsidRDefault="0012605B" w:rsidP="00426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05B" w:rsidRDefault="0012605B" w:rsidP="0042696C">
      <w:pPr>
        <w:spacing w:after="0" w:line="240" w:lineRule="auto"/>
      </w:pPr>
      <w:r>
        <w:separator/>
      </w:r>
    </w:p>
  </w:footnote>
  <w:footnote w:type="continuationSeparator" w:id="0">
    <w:p w:rsidR="0012605B" w:rsidRDefault="0012605B" w:rsidP="0042696C">
      <w:pPr>
        <w:spacing w:after="0" w:line="240" w:lineRule="auto"/>
      </w:pPr>
      <w:r>
        <w:continuationSeparator/>
      </w:r>
    </w:p>
  </w:footnote>
  <w:footnote w:id="1">
    <w:p w:rsidR="0042696C" w:rsidRDefault="0042696C" w:rsidP="0042696C">
      <w:pPr>
        <w:pStyle w:val="a3"/>
      </w:pPr>
      <w:r>
        <w:rPr>
          <w:rStyle w:val="a5"/>
        </w:rPr>
        <w:footnoteRef/>
      </w:r>
      <w:r>
        <w:t xml:space="preserve"> В случае изменения наименования факультета или института дополнительное соглашение не оформляется.</w:t>
      </w:r>
    </w:p>
  </w:footnote>
  <w:footnote w:id="2">
    <w:p w:rsidR="0042696C" w:rsidRDefault="0042696C" w:rsidP="0042696C">
      <w:pPr>
        <w:pStyle w:val="a3"/>
        <w:jc w:val="both"/>
      </w:pPr>
      <w:r>
        <w:rPr>
          <w:rStyle w:val="a5"/>
        </w:rPr>
        <w:footnoteRef/>
      </w:r>
      <w:r>
        <w:t xml:space="preserve"> Указывается в случае реализации образовательной программы по заочной форме с использованием дистанционных образовательных технологий и (или) электронного обучения.</w:t>
      </w:r>
    </w:p>
  </w:footnote>
  <w:footnote w:id="3">
    <w:p w:rsidR="0042696C" w:rsidRDefault="0042696C" w:rsidP="0042696C">
      <w:pPr>
        <w:pStyle w:val="a3"/>
        <w:jc w:val="both"/>
      </w:pPr>
      <w:r>
        <w:rPr>
          <w:rStyle w:val="a5"/>
        </w:rPr>
        <w:footnoteRef/>
      </w:r>
      <w:r>
        <w:t xml:space="preserve"> 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:rsidR="0042696C" w:rsidRDefault="0042696C" w:rsidP="0042696C">
      <w:pPr>
        <w:pStyle w:val="a3"/>
      </w:pPr>
      <w:r>
        <w:rPr>
          <w:rStyle w:val="a5"/>
        </w:rPr>
        <w:footnoteRef/>
      </w:r>
      <w:r>
        <w:t xml:space="preserve"> Филиалы Финансового университета самостоятельно устанавливают даты оплаты по Договору.</w:t>
      </w:r>
    </w:p>
  </w:footnote>
  <w:footnote w:id="5">
    <w:p w:rsidR="0042696C" w:rsidRDefault="0042696C" w:rsidP="0042696C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bookmarkStart w:id="5" w:name="_Hlk75887414"/>
      <w:r>
        <w:t>В случае заключения Договора при восстановлении и переводе, в том числе из другой образовательной организации высшего образования, сроки оплаты обучения указываются из расчета фактического срока обучения.</w:t>
      </w:r>
      <w:bookmarkEnd w:id="5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6C"/>
    <w:rsid w:val="00054065"/>
    <w:rsid w:val="0012605B"/>
    <w:rsid w:val="00171DFD"/>
    <w:rsid w:val="00221D7F"/>
    <w:rsid w:val="00377A32"/>
    <w:rsid w:val="0042696C"/>
    <w:rsid w:val="005E79B0"/>
    <w:rsid w:val="0065081B"/>
    <w:rsid w:val="00751AAC"/>
    <w:rsid w:val="008E61C1"/>
    <w:rsid w:val="009209BE"/>
    <w:rsid w:val="009A3E94"/>
    <w:rsid w:val="00A728D7"/>
    <w:rsid w:val="00D46E5C"/>
    <w:rsid w:val="00F9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C9008"/>
  <w15:chartTrackingRefBased/>
  <w15:docId w15:val="{74FB1E20-F953-4C5C-9C63-CD9AE74D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9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2696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2696C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426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42696C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42696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6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696C"/>
    <w:rPr>
      <w:rFonts w:ascii="Segoe UI" w:eastAsia="Calibr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F91B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46BE5117D44A03E893BB243J0LE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6BB862FA11FD67C0853F651B642107F656BE9147C44A03E893BB2430E1521997165A0025B9D6BJ2LE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OkVDmitrieva\AppData\Local\Microsoft\Windows\INetCache\Content.Outlook\BL8507PD\&#1055;&#1088;&#1080;&#1083;&#1086;&#1078;&#1077;&#1085;&#1080;&#1077;%20%20&#8470;9%20&#1042;&#1054;%20&#1084;&#1072;&#1075;&#1080;&#1089;&#1090;&#1088;&#1072;&#1090;&#1091;&#1088;&#1072;%20&#1086;&#1073;&#1091;&#1095;&#1072;&#1102;&#1097;&#1080;&#1081;&#1089;&#1103;%20(2473538%20v1).DOC" TargetMode="External"/><Relationship Id="rId11" Type="http://schemas.openxmlformats.org/officeDocument/2006/relationships/hyperlink" Target="mailto:smolensk@fa.ru" TargetMode="External"/><Relationship Id="rId5" Type="http://schemas.openxmlformats.org/officeDocument/2006/relationships/endnotes" Target="endnotes.xml"/><Relationship Id="rId10" Type="http://schemas.openxmlformats.org/officeDocument/2006/relationships/hyperlink" Target="file:///C:\Users\OkVDmitrieva\AppData\Local\Microsoft\Windows\INetCache\Content.Outlook\BL8507PD\&#1055;&#1088;&#1080;&#1083;&#1086;&#1078;&#1077;&#1085;&#1080;&#1077;%20%20&#8470;9%20&#1042;&#1054;%20&#1084;&#1072;&#1075;&#1080;&#1089;&#1090;&#1088;&#1072;&#1090;&#1091;&#1088;&#1072;%20&#1086;&#1073;&#1091;&#1095;&#1072;&#1102;&#1097;&#1080;&#1081;&#1089;&#1103;%20(2473538%20v1).DO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236BB862FA11FD67C0853F651B642107F656BE9147C44A03E893BB243J0L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2309</Words>
  <Characters>13165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Смоленский филиал Финуниверситета</Company>
  <LinksUpToDate>false</LinksUpToDate>
  <CharactersWithSpaces>15444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Оксана Владимировна</dc:creator>
  <cp:keywords/>
  <dc:description/>
  <cp:lastModifiedBy>Дмитриева Оксана Владимировна</cp:lastModifiedBy>
  <cp:revision>9</cp:revision>
  <cp:lastPrinted>2022-07-07T14:55:00Z</cp:lastPrinted>
  <dcterms:created xsi:type="dcterms:W3CDTF">2022-01-24T11:53:00Z</dcterms:created>
  <dcterms:modified xsi:type="dcterms:W3CDTF">2022-10-20T07:47:00Z</dcterms:modified>
</cp:coreProperties>
</file>