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94" w:rsidRPr="005C6894" w:rsidRDefault="005C6894" w:rsidP="005C6894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C689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Заседание Ученого совета филиала</w:t>
      </w:r>
    </w:p>
    <w:p w:rsidR="005C6894" w:rsidRDefault="005C6894" w:rsidP="005C689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17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марта 2020</w:t>
      </w:r>
      <w:r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5C6894" w:rsidRDefault="005C6894" w:rsidP="005C6894">
      <w:pPr>
        <w:autoSpaceDE w:val="0"/>
        <w:autoSpaceDN w:val="0"/>
        <w:adjustRightInd w:val="0"/>
        <w:spacing w:after="160" w:line="259" w:lineRule="auto"/>
        <w:ind w:left="-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5C6894" w:rsidRPr="005C6894" w:rsidRDefault="005C6894" w:rsidP="005C6894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5C68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ПОВЕСТКА ДНЯ:</w:t>
      </w:r>
    </w:p>
    <w:p w:rsidR="005C6894" w:rsidRDefault="005C6894"/>
    <w:p w:rsidR="005C6894" w:rsidRPr="004C4B64" w:rsidRDefault="005C6894" w:rsidP="005C6894">
      <w:pPr>
        <w:numPr>
          <w:ilvl w:val="0"/>
          <w:numId w:val="1"/>
        </w:numPr>
        <w:tabs>
          <w:tab w:val="left" w:pos="54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C4B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 итогах государственной итоговой аттестации направлений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подготовки </w:t>
      </w:r>
      <w:r w:rsidRPr="004C4B64">
        <w:rPr>
          <w:rFonts w:ascii="Times New Roman" w:eastAsia="Times New Roman" w:hAnsi="Times New Roman" w:cs="Times New Roman"/>
          <w:color w:val="auto"/>
          <w:sz w:val="28"/>
          <w:szCs w:val="28"/>
        </w:rPr>
        <w:t>38.03.01 «Экономика», 38.03.02 «Менеджмент», 38.03.05 «Бизнес-информатика», 38.04.01 «Экономика», 38.04.02 «Менеджмент»</w:t>
      </w:r>
      <w:r w:rsidRPr="006965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41F4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филиала Алфимов И.Е.</w:t>
      </w:r>
      <w:r w:rsidRPr="004541F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541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C6894" w:rsidRPr="00AF6E51" w:rsidRDefault="005C6894" w:rsidP="005C6894">
      <w:pPr>
        <w:numPr>
          <w:ilvl w:val="0"/>
          <w:numId w:val="1"/>
        </w:numPr>
        <w:tabs>
          <w:tab w:val="left" w:pos="54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Об итогах зимней экзаменационной сессии студентов I-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курсов</w:t>
      </w:r>
      <w:r w:rsidRPr="004541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филиала Алфимов И.Е.</w:t>
      </w:r>
      <w:r w:rsidRPr="004541F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4541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5C6894" w:rsidRPr="00AF6E51" w:rsidRDefault="005C6894" w:rsidP="005C6894">
      <w:pPr>
        <w:numPr>
          <w:ilvl w:val="0"/>
          <w:numId w:val="1"/>
        </w:numPr>
        <w:tabs>
          <w:tab w:val="left" w:pos="54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proofErr w:type="spellStart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профориентационной</w:t>
      </w:r>
      <w:proofErr w:type="spellEnd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работе филиала по организации нового набора студентов на I курс 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gramStart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учебном</w:t>
      </w:r>
      <w:proofErr w:type="gramEnd"/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секретар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мной комиссии филиала Кондрашов</w:t>
      </w:r>
      <w:r w:rsidRPr="00062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В.М.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C6894" w:rsidRPr="00AF6E51" w:rsidRDefault="005C6894" w:rsidP="005C6894">
      <w:pPr>
        <w:numPr>
          <w:ilvl w:val="0"/>
          <w:numId w:val="1"/>
        </w:numPr>
        <w:tabs>
          <w:tab w:val="left" w:pos="54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Об изменениях в правилах приема абитуриентов 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секретар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мной комиссии филиала Кондрашов</w:t>
      </w:r>
      <w:r w:rsidRPr="00062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6E51">
        <w:rPr>
          <w:rFonts w:ascii="Times New Roman" w:eastAsia="Times New Roman" w:hAnsi="Times New Roman" w:cs="Times New Roman"/>
          <w:color w:val="auto"/>
          <w:sz w:val="28"/>
          <w:szCs w:val="28"/>
        </w:rPr>
        <w:t>В.М.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C6894" w:rsidRPr="00A12D3C" w:rsidRDefault="005C6894" w:rsidP="005C6894">
      <w:pPr>
        <w:numPr>
          <w:ilvl w:val="0"/>
          <w:numId w:val="1"/>
        </w:numPr>
        <w:tabs>
          <w:tab w:val="left" w:pos="540"/>
        </w:tabs>
        <w:spacing w:after="120"/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5C6894" w:rsidRDefault="005C6894">
      <w:bookmarkStart w:id="0" w:name="_GoBack"/>
      <w:bookmarkEnd w:id="0"/>
    </w:p>
    <w:sectPr w:rsidR="005C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7362C"/>
    <w:multiLevelType w:val="hybridMultilevel"/>
    <w:tmpl w:val="D14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2"/>
    <w:rsid w:val="002A56C2"/>
    <w:rsid w:val="005C6894"/>
    <w:rsid w:val="00D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FF3B"/>
  <w15:chartTrackingRefBased/>
  <w15:docId w15:val="{63298FA2-B0FC-4504-A7D9-A7270479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2020-03-11T06:20:00Z</dcterms:created>
  <dcterms:modified xsi:type="dcterms:W3CDTF">2020-03-11T06:21:00Z</dcterms:modified>
</cp:coreProperties>
</file>