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727" w:rsidRPr="00412B3D" w:rsidRDefault="00674727" w:rsidP="00674727">
      <w:pPr>
        <w:jc w:val="center"/>
        <w:rPr>
          <w:b/>
          <w:sz w:val="28"/>
          <w:szCs w:val="28"/>
        </w:rPr>
      </w:pPr>
      <w:r w:rsidRPr="00412B3D">
        <w:rPr>
          <w:b/>
          <w:sz w:val="28"/>
          <w:szCs w:val="28"/>
        </w:rPr>
        <w:t>Аннотация</w:t>
      </w:r>
    </w:p>
    <w:p w:rsidR="00674727" w:rsidRPr="00412B3D" w:rsidRDefault="00674727" w:rsidP="00674727">
      <w:pPr>
        <w:jc w:val="center"/>
        <w:rPr>
          <w:rFonts w:eastAsia="Times New Roman CYR"/>
          <w:b/>
          <w:bCs/>
          <w:sz w:val="28"/>
          <w:szCs w:val="28"/>
        </w:rPr>
      </w:pPr>
      <w:r w:rsidRPr="00412B3D">
        <w:rPr>
          <w:b/>
          <w:sz w:val="28"/>
          <w:szCs w:val="28"/>
        </w:rPr>
        <w:t xml:space="preserve">рабочей программы учебной дисциплины </w:t>
      </w:r>
    </w:p>
    <w:p w:rsidR="00674727" w:rsidRPr="00412B3D" w:rsidRDefault="00412B3D" w:rsidP="006747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ЕН.01 </w:t>
      </w:r>
      <w:r w:rsidR="00C54620" w:rsidRPr="00412B3D">
        <w:rPr>
          <w:b/>
          <w:bCs/>
          <w:sz w:val="28"/>
          <w:szCs w:val="28"/>
        </w:rPr>
        <w:t>Элементы высшей математики</w:t>
      </w:r>
    </w:p>
    <w:p w:rsidR="00674727" w:rsidRPr="00412B3D" w:rsidRDefault="00674727" w:rsidP="00674727">
      <w:pPr>
        <w:jc w:val="center"/>
        <w:rPr>
          <w:b/>
          <w:bCs/>
          <w:sz w:val="28"/>
          <w:szCs w:val="28"/>
        </w:rPr>
      </w:pPr>
    </w:p>
    <w:p w:rsidR="00674727" w:rsidRPr="00412B3D" w:rsidRDefault="00674727" w:rsidP="00412B3D">
      <w:pPr>
        <w:pStyle w:val="a3"/>
        <w:ind w:left="360" w:firstLine="348"/>
        <w:jc w:val="both"/>
        <w:rPr>
          <w:b/>
          <w:sz w:val="28"/>
          <w:szCs w:val="28"/>
        </w:rPr>
      </w:pPr>
      <w:r w:rsidRPr="00412B3D">
        <w:rPr>
          <w:b/>
          <w:sz w:val="28"/>
          <w:szCs w:val="28"/>
        </w:rPr>
        <w:t>Область применения рабочей программы</w:t>
      </w:r>
    </w:p>
    <w:p w:rsidR="00674727" w:rsidRPr="00412B3D" w:rsidRDefault="00674727" w:rsidP="00674727">
      <w:pPr>
        <w:ind w:firstLine="708"/>
        <w:jc w:val="both"/>
        <w:rPr>
          <w:rStyle w:val="FontStyle47"/>
          <w:sz w:val="28"/>
          <w:szCs w:val="28"/>
        </w:rPr>
      </w:pPr>
      <w:r w:rsidRPr="00412B3D">
        <w:rPr>
          <w:rFonts w:eastAsia="Courier New"/>
          <w:color w:val="000000"/>
          <w:sz w:val="28"/>
          <w:szCs w:val="28"/>
        </w:rPr>
        <w:t xml:space="preserve">Рабочая программа учебной дисциплины «Математика» является частью примерной основной профессиональной образовательной программы в соответствии с ФГОС по специальности СПО  </w:t>
      </w:r>
      <w:r w:rsidR="00C54620" w:rsidRPr="00412B3D">
        <w:rPr>
          <w:rStyle w:val="514pt"/>
        </w:rPr>
        <w:t>38.02.07 Банковское дело.</w:t>
      </w:r>
    </w:p>
    <w:p w:rsidR="00674727" w:rsidRPr="00412B3D" w:rsidRDefault="00674727" w:rsidP="00412B3D">
      <w:pPr>
        <w:pStyle w:val="a3"/>
        <w:ind w:left="0" w:firstLine="708"/>
        <w:jc w:val="both"/>
        <w:rPr>
          <w:rFonts w:eastAsia="Courier New"/>
          <w:color w:val="000000"/>
          <w:sz w:val="28"/>
          <w:szCs w:val="28"/>
        </w:rPr>
      </w:pPr>
      <w:r w:rsidRPr="00412B3D">
        <w:rPr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412B3D">
        <w:rPr>
          <w:sz w:val="28"/>
          <w:szCs w:val="28"/>
        </w:rPr>
        <w:t>у</w:t>
      </w:r>
      <w:r w:rsidRPr="00412B3D">
        <w:rPr>
          <w:rFonts w:eastAsia="Courier New"/>
          <w:color w:val="000000"/>
          <w:sz w:val="28"/>
          <w:szCs w:val="28"/>
        </w:rPr>
        <w:t>чебная дисциплина входит в математический и естественнонаучный цикл.</w:t>
      </w:r>
    </w:p>
    <w:p w:rsidR="00674727" w:rsidRPr="00412B3D" w:rsidRDefault="00674727" w:rsidP="00674727">
      <w:pPr>
        <w:jc w:val="both"/>
        <w:rPr>
          <w:b/>
          <w:sz w:val="28"/>
          <w:szCs w:val="28"/>
        </w:rPr>
      </w:pPr>
      <w:r w:rsidRPr="00412B3D">
        <w:rPr>
          <w:sz w:val="28"/>
          <w:szCs w:val="28"/>
        </w:rPr>
        <w:tab/>
      </w:r>
      <w:r w:rsidRPr="00412B3D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CF4C09" w:rsidRPr="00CF4C09" w:rsidRDefault="00CF4C09" w:rsidP="00CF4C09">
      <w:pPr>
        <w:pStyle w:val="a3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CF4C09">
        <w:rPr>
          <w:sz w:val="28"/>
          <w:szCs w:val="28"/>
        </w:rPr>
        <w:t>умение решать прикладные задачи в области профессиональной деятельности</w:t>
      </w:r>
      <w:r>
        <w:rPr>
          <w:sz w:val="28"/>
          <w:szCs w:val="28"/>
        </w:rPr>
        <w:t>;</w:t>
      </w:r>
    </w:p>
    <w:p w:rsidR="00CF4C09" w:rsidRPr="00CF4C09" w:rsidRDefault="00CF4C09" w:rsidP="00CF4C09">
      <w:pPr>
        <w:pStyle w:val="a3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CF4C09">
        <w:rPr>
          <w:sz w:val="28"/>
          <w:szCs w:val="28"/>
        </w:rPr>
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</w:t>
      </w:r>
      <w:r>
        <w:rPr>
          <w:sz w:val="28"/>
          <w:szCs w:val="28"/>
        </w:rPr>
        <w:t>;</w:t>
      </w:r>
    </w:p>
    <w:p w:rsidR="00CF4C09" w:rsidRDefault="00CF4C09" w:rsidP="00CF4C09">
      <w:pPr>
        <w:pStyle w:val="a3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CF4C09">
        <w:rPr>
          <w:sz w:val="28"/>
          <w:szCs w:val="28"/>
        </w:rPr>
        <w:t xml:space="preserve">организовывать самостоятельную работу при освоении профессиональных компетенций; </w:t>
      </w:r>
      <w:r w:rsidRPr="00CF4C09">
        <w:rPr>
          <w:sz w:val="28"/>
          <w:szCs w:val="28"/>
        </w:rPr>
        <w:softHyphen/>
        <w:t xml:space="preserve"> </w:t>
      </w:r>
    </w:p>
    <w:p w:rsidR="00CF4C09" w:rsidRPr="00CF4C09" w:rsidRDefault="00CF4C09" w:rsidP="00CF4C09">
      <w:pPr>
        <w:pStyle w:val="a3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CF4C09">
        <w:rPr>
          <w:sz w:val="28"/>
          <w:szCs w:val="28"/>
        </w:rPr>
        <w:t>стремиться к самообразованию и повышению профессионального уровня</w:t>
      </w:r>
      <w:r>
        <w:rPr>
          <w:sz w:val="28"/>
          <w:szCs w:val="28"/>
        </w:rPr>
        <w:t>4</w:t>
      </w:r>
    </w:p>
    <w:p w:rsidR="00CF4C09" w:rsidRPr="00CF4C09" w:rsidRDefault="00CF4C09" w:rsidP="00CF4C09">
      <w:pPr>
        <w:pStyle w:val="a3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CF4C09">
        <w:rPr>
          <w:bCs/>
          <w:sz w:val="28"/>
          <w:szCs w:val="28"/>
        </w:rPr>
        <w:t>умело и эффективно работать в коллективе, соблюдать профессиональную этику</w:t>
      </w:r>
      <w:r>
        <w:rPr>
          <w:bCs/>
          <w:sz w:val="28"/>
          <w:szCs w:val="28"/>
        </w:rPr>
        <w:t>;</w:t>
      </w:r>
    </w:p>
    <w:p w:rsidR="00CF4C09" w:rsidRPr="00CF4C09" w:rsidRDefault="00CF4C09" w:rsidP="00CF4C09">
      <w:pPr>
        <w:pStyle w:val="a3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CF4C09">
        <w:rPr>
          <w:sz w:val="28"/>
          <w:szCs w:val="28"/>
        </w:rPr>
        <w:t>умение ясно, чётко, однозначно излагать математические факты, а также рассматривать профессиональные проблемы, используя математический аппарат</w:t>
      </w:r>
      <w:r>
        <w:rPr>
          <w:sz w:val="28"/>
          <w:szCs w:val="28"/>
        </w:rPr>
        <w:t>;</w:t>
      </w:r>
    </w:p>
    <w:p w:rsidR="00CF4C09" w:rsidRPr="00CF4C09" w:rsidRDefault="00CF4C09" w:rsidP="00CF4C09">
      <w:pPr>
        <w:pStyle w:val="a3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CF4C09">
        <w:rPr>
          <w:sz w:val="28"/>
          <w:szCs w:val="28"/>
        </w:rPr>
        <w:t>умение рационально и корректно использовать информационные ресурсы в профессиональной и учебной деятельности</w:t>
      </w:r>
      <w:r>
        <w:rPr>
          <w:sz w:val="28"/>
          <w:szCs w:val="28"/>
        </w:rPr>
        <w:t>;</w:t>
      </w:r>
    </w:p>
    <w:p w:rsidR="00CF4C09" w:rsidRPr="00CF4C09" w:rsidRDefault="00CF4C09" w:rsidP="00CF4C0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F4C09">
        <w:rPr>
          <w:sz w:val="28"/>
          <w:szCs w:val="28"/>
        </w:rPr>
        <w:t>умение обоснованно и адекватно применять методы и способы решения задач в профессиональной деятельности</w:t>
      </w:r>
      <w:r>
        <w:rPr>
          <w:sz w:val="28"/>
          <w:szCs w:val="28"/>
        </w:rPr>
        <w:t>.</w:t>
      </w:r>
    </w:p>
    <w:p w:rsidR="00674727" w:rsidRPr="00412B3D" w:rsidRDefault="00674727" w:rsidP="00CF4C09">
      <w:pPr>
        <w:ind w:firstLine="708"/>
        <w:jc w:val="both"/>
        <w:rPr>
          <w:b/>
          <w:sz w:val="28"/>
          <w:szCs w:val="28"/>
        </w:rPr>
      </w:pPr>
      <w:r w:rsidRPr="00412B3D">
        <w:rPr>
          <w:b/>
          <w:sz w:val="28"/>
          <w:szCs w:val="28"/>
        </w:rPr>
        <w:t>В результате освоения учебной дисциплины «Математика» обучающийся должен знать:</w:t>
      </w:r>
    </w:p>
    <w:p w:rsidR="00CF4C09" w:rsidRPr="00CF4C09" w:rsidRDefault="00CF4C09" w:rsidP="00CF4C09">
      <w:pPr>
        <w:pStyle w:val="a3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CF4C09">
        <w:rPr>
          <w:sz w:val="28"/>
          <w:szCs w:val="28"/>
        </w:rPr>
        <w:t>знание основных математических методов решения прикладных задач в области профессиональной деятельности</w:t>
      </w:r>
      <w:r>
        <w:rPr>
          <w:sz w:val="28"/>
          <w:szCs w:val="28"/>
        </w:rPr>
        <w:t>;</w:t>
      </w:r>
    </w:p>
    <w:p w:rsidR="00CF4C09" w:rsidRPr="00CF4C09" w:rsidRDefault="00CF4C09" w:rsidP="00CF4C09">
      <w:pPr>
        <w:pStyle w:val="a3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CF4C09">
        <w:rPr>
          <w:sz w:val="28"/>
          <w:szCs w:val="28"/>
        </w:rPr>
        <w:t>знание основных понятий и методов теории комплексных чисел, линейной алгебры, математического анализа</w:t>
      </w:r>
      <w:r>
        <w:rPr>
          <w:sz w:val="28"/>
          <w:szCs w:val="28"/>
        </w:rPr>
        <w:t>;</w:t>
      </w:r>
    </w:p>
    <w:p w:rsidR="00CF4C09" w:rsidRPr="00CF4C09" w:rsidRDefault="00CF4C09" w:rsidP="00CF4C09">
      <w:pPr>
        <w:pStyle w:val="a3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CF4C09">
        <w:rPr>
          <w:sz w:val="28"/>
          <w:szCs w:val="28"/>
        </w:rPr>
        <w:t>значение математики в профессиональной деятельности и при освоении ППССЗ</w:t>
      </w:r>
      <w:r>
        <w:rPr>
          <w:sz w:val="28"/>
          <w:szCs w:val="28"/>
        </w:rPr>
        <w:t>;</w:t>
      </w:r>
    </w:p>
    <w:p w:rsidR="00CF4C09" w:rsidRPr="00CF4C09" w:rsidRDefault="00CF4C09" w:rsidP="00CF4C09">
      <w:pPr>
        <w:pStyle w:val="a3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CF4C09">
        <w:rPr>
          <w:sz w:val="28"/>
          <w:szCs w:val="28"/>
        </w:rPr>
        <w:t>знание математических понятий и определений, способов доказательства математическими методами</w:t>
      </w:r>
      <w:r>
        <w:rPr>
          <w:sz w:val="28"/>
          <w:szCs w:val="28"/>
        </w:rPr>
        <w:t>;</w:t>
      </w:r>
    </w:p>
    <w:p w:rsidR="00CF4C09" w:rsidRPr="00CF4C09" w:rsidRDefault="00CF4C09" w:rsidP="00CF4C09">
      <w:pPr>
        <w:pStyle w:val="a3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CF4C09">
        <w:rPr>
          <w:sz w:val="28"/>
          <w:szCs w:val="28"/>
        </w:rPr>
        <w:t>знание математических методов при решении задач, связанных с будущей профессиональной деятельностью и иных прикладных задач</w:t>
      </w:r>
      <w:r>
        <w:rPr>
          <w:sz w:val="28"/>
          <w:szCs w:val="28"/>
        </w:rPr>
        <w:t>;</w:t>
      </w:r>
    </w:p>
    <w:p w:rsidR="00CF4C09" w:rsidRPr="00CF4C09" w:rsidRDefault="00CF4C09" w:rsidP="00CF4C09">
      <w:pPr>
        <w:pStyle w:val="a3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CF4C09">
        <w:rPr>
          <w:sz w:val="28"/>
          <w:szCs w:val="28"/>
        </w:rPr>
        <w:t xml:space="preserve">знание математического анализа информации, представленной различными способами, а также методов построения графиков различных </w:t>
      </w:r>
      <w:r w:rsidRPr="00CF4C09">
        <w:rPr>
          <w:sz w:val="28"/>
          <w:szCs w:val="28"/>
        </w:rPr>
        <w:lastRenderedPageBreak/>
        <w:t>процессов</w:t>
      </w:r>
      <w:r>
        <w:rPr>
          <w:sz w:val="28"/>
          <w:szCs w:val="28"/>
        </w:rPr>
        <w:t>;</w:t>
      </w:r>
    </w:p>
    <w:p w:rsidR="00CF4C09" w:rsidRPr="00CF4C09" w:rsidRDefault="00CF4C09" w:rsidP="00CF4C0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F4C09">
        <w:rPr>
          <w:sz w:val="28"/>
          <w:szCs w:val="28"/>
        </w:rPr>
        <w:t xml:space="preserve">знание экономико-математических методов, взаимосвязи основ высшей математики с экономикой и </w:t>
      </w:r>
      <w:r w:rsidR="001E43FB">
        <w:rPr>
          <w:sz w:val="28"/>
          <w:szCs w:val="28"/>
        </w:rPr>
        <w:t>общепрофессиональными д</w:t>
      </w:r>
      <w:bookmarkStart w:id="0" w:name="_GoBack"/>
      <w:bookmarkEnd w:id="0"/>
      <w:r w:rsidRPr="00CF4C09">
        <w:rPr>
          <w:sz w:val="28"/>
          <w:szCs w:val="28"/>
        </w:rPr>
        <w:t>исциплинами.</w:t>
      </w:r>
    </w:p>
    <w:p w:rsidR="00412B3D" w:rsidRPr="00716FD4" w:rsidRDefault="00412B3D" w:rsidP="00CF4C09">
      <w:pPr>
        <w:ind w:firstLine="708"/>
        <w:jc w:val="both"/>
        <w:rPr>
          <w:sz w:val="28"/>
          <w:szCs w:val="28"/>
        </w:rPr>
      </w:pPr>
      <w:r w:rsidRPr="008412CD">
        <w:rPr>
          <w:b/>
          <w:sz w:val="28"/>
          <w:szCs w:val="28"/>
        </w:rPr>
        <w:t>Количество часов</w:t>
      </w:r>
      <w:r w:rsidRPr="00716FD4">
        <w:rPr>
          <w:b/>
          <w:sz w:val="28"/>
          <w:szCs w:val="28"/>
        </w:rPr>
        <w:t xml:space="preserve"> на освоение программы учебной дисциплины:</w:t>
      </w:r>
    </w:p>
    <w:p w:rsidR="00412B3D" w:rsidRPr="00716FD4" w:rsidRDefault="00412B3D" w:rsidP="00412B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образовательной нагрузки – 7</w:t>
      </w:r>
      <w:r w:rsidR="001E43FB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</w:t>
      </w:r>
      <w:r w:rsidRPr="00716FD4">
        <w:rPr>
          <w:sz w:val="28"/>
          <w:szCs w:val="28"/>
        </w:rPr>
        <w:t>, в том числе:</w:t>
      </w:r>
    </w:p>
    <w:p w:rsidR="00412B3D" w:rsidRDefault="00412B3D" w:rsidP="00412B3D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– 48 часов</w:t>
      </w:r>
      <w:r w:rsidRPr="00716FD4">
        <w:rPr>
          <w:sz w:val="28"/>
          <w:szCs w:val="28"/>
        </w:rPr>
        <w:t>;</w:t>
      </w:r>
    </w:p>
    <w:p w:rsidR="00412B3D" w:rsidRPr="00716FD4" w:rsidRDefault="00412B3D" w:rsidP="00412B3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прочие виды работ во взаимодействии с преподавателем – 12 часов;</w:t>
      </w:r>
    </w:p>
    <w:p w:rsidR="00412B3D" w:rsidRPr="00716FD4" w:rsidRDefault="00412B3D" w:rsidP="00412B3D">
      <w:pPr>
        <w:jc w:val="both"/>
        <w:rPr>
          <w:sz w:val="28"/>
          <w:szCs w:val="28"/>
        </w:rPr>
      </w:pPr>
      <w:r w:rsidRPr="00716FD4">
        <w:rPr>
          <w:sz w:val="28"/>
          <w:szCs w:val="28"/>
        </w:rPr>
        <w:t>самостоятельн</w:t>
      </w:r>
      <w:r>
        <w:rPr>
          <w:sz w:val="28"/>
          <w:szCs w:val="28"/>
        </w:rPr>
        <w:t>ая</w:t>
      </w:r>
      <w:r w:rsidRPr="00716FD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 обучающегося – 1</w:t>
      </w:r>
      <w:r w:rsidR="001E43F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716FD4">
        <w:rPr>
          <w:sz w:val="28"/>
          <w:szCs w:val="28"/>
        </w:rPr>
        <w:t>часов.</w:t>
      </w:r>
    </w:p>
    <w:p w:rsidR="00412B3D" w:rsidRPr="00716FD4" w:rsidRDefault="00412B3D" w:rsidP="00412B3D">
      <w:pPr>
        <w:ind w:firstLine="708"/>
        <w:jc w:val="both"/>
        <w:rPr>
          <w:b/>
          <w:sz w:val="28"/>
          <w:szCs w:val="28"/>
        </w:rPr>
      </w:pPr>
      <w:r w:rsidRPr="00716FD4">
        <w:rPr>
          <w:b/>
          <w:sz w:val="28"/>
          <w:szCs w:val="28"/>
        </w:rPr>
        <w:t xml:space="preserve">Форма промежуточной аттестации – </w:t>
      </w:r>
      <w:r>
        <w:rPr>
          <w:b/>
          <w:sz w:val="28"/>
          <w:szCs w:val="28"/>
        </w:rPr>
        <w:t>экзамен</w:t>
      </w:r>
      <w:r w:rsidRPr="00716FD4">
        <w:rPr>
          <w:b/>
          <w:sz w:val="28"/>
          <w:szCs w:val="28"/>
        </w:rPr>
        <w:t>.</w:t>
      </w:r>
    </w:p>
    <w:p w:rsidR="00674727" w:rsidRPr="00412B3D" w:rsidRDefault="00674727" w:rsidP="00674727">
      <w:pPr>
        <w:rPr>
          <w:sz w:val="28"/>
          <w:szCs w:val="28"/>
        </w:rPr>
      </w:pPr>
    </w:p>
    <w:p w:rsidR="006855E7" w:rsidRPr="00412B3D" w:rsidRDefault="006855E7">
      <w:pPr>
        <w:rPr>
          <w:sz w:val="28"/>
          <w:szCs w:val="28"/>
        </w:rPr>
      </w:pPr>
    </w:p>
    <w:sectPr w:rsidR="006855E7" w:rsidRPr="00412B3D" w:rsidSect="0068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82273"/>
    <w:multiLevelType w:val="multilevel"/>
    <w:tmpl w:val="64F69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900" w:hanging="720"/>
      </w:pPr>
    </w:lvl>
    <w:lvl w:ilvl="3">
      <w:start w:val="1"/>
      <w:numFmt w:val="decimal"/>
      <w:lvlText w:val="%1.%2.%3.%4."/>
      <w:lvlJc w:val="left"/>
      <w:pPr>
        <w:ind w:left="99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530" w:hanging="1080"/>
      </w:pPr>
    </w:lvl>
    <w:lvl w:ilvl="6">
      <w:start w:val="1"/>
      <w:numFmt w:val="decimal"/>
      <w:lvlText w:val="%1.%2.%3.%4.%5.%6.%7."/>
      <w:lvlJc w:val="left"/>
      <w:pPr>
        <w:ind w:left="1620" w:hanging="1080"/>
      </w:pPr>
    </w:lvl>
    <w:lvl w:ilvl="7">
      <w:start w:val="1"/>
      <w:numFmt w:val="decimal"/>
      <w:lvlText w:val="%1.%2.%3.%4.%5.%6.%7.%8."/>
      <w:lvlJc w:val="left"/>
      <w:pPr>
        <w:ind w:left="2070" w:hanging="1440"/>
      </w:pPr>
    </w:lvl>
    <w:lvl w:ilvl="8">
      <w:start w:val="1"/>
      <w:numFmt w:val="decimal"/>
      <w:lvlText w:val="%1.%2.%3.%4.%5.%6.%7.%8.%9."/>
      <w:lvlJc w:val="left"/>
      <w:pPr>
        <w:ind w:left="2160" w:hanging="1440"/>
      </w:pPr>
    </w:lvl>
  </w:abstractNum>
  <w:abstractNum w:abstractNumId="1" w15:restartNumberingAfterBreak="0">
    <w:nsid w:val="41134AB2"/>
    <w:multiLevelType w:val="hybridMultilevel"/>
    <w:tmpl w:val="C862F2E4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64888"/>
    <w:multiLevelType w:val="hybridMultilevel"/>
    <w:tmpl w:val="A59E411E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727"/>
    <w:rsid w:val="001767A1"/>
    <w:rsid w:val="001E43FB"/>
    <w:rsid w:val="001F4B88"/>
    <w:rsid w:val="003A59B6"/>
    <w:rsid w:val="00412B3D"/>
    <w:rsid w:val="00674727"/>
    <w:rsid w:val="006855E7"/>
    <w:rsid w:val="00BF78D8"/>
    <w:rsid w:val="00C54620"/>
    <w:rsid w:val="00CF4C09"/>
    <w:rsid w:val="00D2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DA11"/>
  <w15:docId w15:val="{2A03E755-0647-4976-B6E5-F1BE178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27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47">
    <w:name w:val="Font Style47"/>
    <w:rsid w:val="00674727"/>
    <w:rPr>
      <w:rFonts w:ascii="Times New Roman" w:hAnsi="Times New Roman" w:cs="Times New Roman"/>
      <w:sz w:val="16"/>
      <w:szCs w:val="16"/>
    </w:rPr>
  </w:style>
  <w:style w:type="character" w:customStyle="1" w:styleId="514pt">
    <w:name w:val="Основной текст (5) + 14 pt"/>
    <w:rsid w:val="00C5462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2134</Characters>
  <Application>Microsoft Office Word</Application>
  <DocSecurity>0</DocSecurity>
  <Lines>17</Lines>
  <Paragraphs>5</Paragraphs>
  <ScaleCrop>false</ScaleCrop>
  <Company>Krokoz™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Коровина Надежда Ивановна</cp:lastModifiedBy>
  <cp:revision>4</cp:revision>
  <dcterms:created xsi:type="dcterms:W3CDTF">2020-11-20T10:58:00Z</dcterms:created>
  <dcterms:modified xsi:type="dcterms:W3CDTF">2020-11-20T11:07:00Z</dcterms:modified>
</cp:coreProperties>
</file>