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8F" w:rsidRPr="00074403" w:rsidRDefault="0011178F" w:rsidP="0011178F">
      <w:pPr>
        <w:jc w:val="center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>Аннотация</w:t>
      </w:r>
    </w:p>
    <w:p w:rsidR="0011178F" w:rsidRPr="00074403" w:rsidRDefault="0011178F" w:rsidP="0011178F">
      <w:pPr>
        <w:jc w:val="center"/>
        <w:rPr>
          <w:rFonts w:eastAsia="Times New Roman CYR"/>
          <w:b/>
          <w:bCs/>
          <w:sz w:val="28"/>
          <w:szCs w:val="28"/>
        </w:rPr>
      </w:pPr>
      <w:r w:rsidRPr="00074403">
        <w:rPr>
          <w:b/>
          <w:sz w:val="28"/>
          <w:szCs w:val="28"/>
        </w:rPr>
        <w:t xml:space="preserve">рабочей программы  учебной дисциплины </w:t>
      </w:r>
    </w:p>
    <w:p w:rsidR="0011178F" w:rsidRPr="00074403" w:rsidRDefault="00074403" w:rsidP="00111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</w:t>
      </w:r>
      <w:r w:rsidR="00F3205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F32053" w:rsidRPr="00F32053">
        <w:rPr>
          <w:b/>
          <w:bCs/>
          <w:sz w:val="28"/>
          <w:szCs w:val="28"/>
        </w:rPr>
        <w:t>Физическая культура</w:t>
      </w:r>
    </w:p>
    <w:p w:rsidR="0011178F" w:rsidRPr="00074403" w:rsidRDefault="0011178F" w:rsidP="0011178F">
      <w:pPr>
        <w:jc w:val="center"/>
        <w:rPr>
          <w:b/>
          <w:bCs/>
          <w:sz w:val="28"/>
          <w:szCs w:val="28"/>
        </w:rPr>
      </w:pPr>
    </w:p>
    <w:p w:rsidR="0011178F" w:rsidRPr="00074403" w:rsidRDefault="0011178F" w:rsidP="0007440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Область применения рабочей  программы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 xml:space="preserve">      </w:t>
      </w:r>
      <w:r w:rsidR="00074403">
        <w:rPr>
          <w:sz w:val="28"/>
          <w:szCs w:val="28"/>
          <w:lang w:eastAsia="en-US"/>
        </w:rPr>
        <w:tab/>
      </w:r>
      <w:r w:rsidRPr="00074403">
        <w:rPr>
          <w:sz w:val="28"/>
          <w:szCs w:val="28"/>
          <w:lang w:eastAsia="en-US"/>
        </w:rPr>
        <w:t>Рабочая программа учебной дисциплины «</w:t>
      </w:r>
      <w:r w:rsidR="00F32053" w:rsidRPr="00F32053">
        <w:rPr>
          <w:bCs/>
          <w:sz w:val="28"/>
          <w:szCs w:val="28"/>
        </w:rPr>
        <w:t>Физическая культура</w:t>
      </w:r>
      <w:r w:rsidRPr="00074403">
        <w:rPr>
          <w:sz w:val="28"/>
          <w:szCs w:val="28"/>
          <w:lang w:eastAsia="en-US"/>
        </w:rPr>
        <w:t>» является частью  основной профессиональной образовательной программы в соответствии с ФГОС по специальностям СПО по специальности 38.02.01 Экономика и бухгалтерский учет (по отраслям).</w:t>
      </w:r>
    </w:p>
    <w:p w:rsidR="0011178F" w:rsidRPr="00074403" w:rsidRDefault="0011178F" w:rsidP="00074403">
      <w:pPr>
        <w:ind w:firstLine="708"/>
        <w:jc w:val="both"/>
        <w:rPr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Место учебной дисциплины в структуре основной профессиональной образовательной программы</w:t>
      </w:r>
      <w:r w:rsidR="00074403">
        <w:rPr>
          <w:sz w:val="28"/>
          <w:szCs w:val="28"/>
          <w:lang w:eastAsia="en-US"/>
        </w:rPr>
        <w:t>: у</w:t>
      </w:r>
      <w:r w:rsidRPr="00074403">
        <w:rPr>
          <w:sz w:val="28"/>
          <w:szCs w:val="28"/>
          <w:lang w:eastAsia="en-US"/>
        </w:rPr>
        <w:t>чебная дисциплина «</w:t>
      </w:r>
      <w:r w:rsidR="00F32053" w:rsidRPr="00F32053">
        <w:rPr>
          <w:bCs/>
          <w:sz w:val="28"/>
          <w:szCs w:val="28"/>
        </w:rPr>
        <w:t>Физическая культура</w:t>
      </w:r>
      <w:r w:rsidRPr="00074403">
        <w:rPr>
          <w:sz w:val="28"/>
          <w:szCs w:val="28"/>
          <w:lang w:eastAsia="en-US"/>
        </w:rPr>
        <w:t>» входит в общий гуманитарный и социально-экономический цикл.</w:t>
      </w:r>
    </w:p>
    <w:p w:rsidR="00F32053" w:rsidRPr="00F32053" w:rsidRDefault="00F32053" w:rsidP="00F32053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074403">
        <w:rPr>
          <w:b/>
          <w:bCs/>
          <w:sz w:val="28"/>
          <w:szCs w:val="28"/>
          <w:lang w:eastAsia="en-US"/>
        </w:rPr>
        <w:t xml:space="preserve">должен </w:t>
      </w:r>
      <w:r>
        <w:rPr>
          <w:b/>
          <w:bCs/>
          <w:sz w:val="28"/>
          <w:szCs w:val="28"/>
          <w:lang w:eastAsia="en-US"/>
        </w:rPr>
        <w:t>уметь</w:t>
      </w:r>
      <w:r w:rsidRPr="00074403">
        <w:rPr>
          <w:b/>
          <w:bCs/>
          <w:sz w:val="28"/>
          <w:szCs w:val="28"/>
          <w:lang w:eastAsia="en-US"/>
        </w:rPr>
        <w:t>:</w:t>
      </w:r>
    </w:p>
    <w:p w:rsidR="00F32053" w:rsidRPr="00F32053" w:rsidRDefault="00F32053" w:rsidP="00F3205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32053">
        <w:rPr>
          <w:color w:val="000000"/>
          <w:sz w:val="28"/>
          <w:szCs w:val="28"/>
        </w:rPr>
        <w:t>и</w:t>
      </w:r>
      <w:r w:rsidRPr="00F32053">
        <w:rPr>
          <w:color w:val="000000"/>
          <w:sz w:val="28"/>
          <w:szCs w:val="28"/>
        </w:rPr>
        <w:t xml:space="preserve">спользовать </w:t>
      </w:r>
      <w:proofErr w:type="gramStart"/>
      <w:r w:rsidRPr="00F32053">
        <w:rPr>
          <w:color w:val="000000"/>
          <w:sz w:val="28"/>
          <w:szCs w:val="28"/>
        </w:rPr>
        <w:t>физкультурно-оздоровительную</w:t>
      </w:r>
      <w:proofErr w:type="gramEnd"/>
      <w:r w:rsidRPr="00F32053">
        <w:rPr>
          <w:color w:val="000000"/>
          <w:sz w:val="28"/>
          <w:szCs w:val="28"/>
        </w:rPr>
        <w:t xml:space="preserve"> для укрепления здоровья, достижения жизненных и профессиональных целей;</w:t>
      </w:r>
    </w:p>
    <w:p w:rsidR="00F32053" w:rsidRPr="00F32053" w:rsidRDefault="00F32053" w:rsidP="00F3205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32053">
        <w:rPr>
          <w:color w:val="000000"/>
          <w:sz w:val="28"/>
          <w:szCs w:val="28"/>
        </w:rPr>
        <w:t>п</w:t>
      </w:r>
      <w:r w:rsidRPr="00F32053">
        <w:rPr>
          <w:color w:val="000000"/>
          <w:sz w:val="28"/>
          <w:szCs w:val="28"/>
        </w:rPr>
        <w:t>рименять рациональные приемы двигательных функций в профессиональной деятельности.</w:t>
      </w:r>
    </w:p>
    <w:p w:rsidR="00F32053" w:rsidRPr="00F32053" w:rsidRDefault="00F32053" w:rsidP="00F3205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F32053">
        <w:rPr>
          <w:color w:val="000000"/>
          <w:sz w:val="28"/>
          <w:szCs w:val="28"/>
        </w:rPr>
        <w:t>п</w:t>
      </w:r>
      <w:r w:rsidRPr="00F32053">
        <w:rPr>
          <w:color w:val="000000"/>
          <w:sz w:val="28"/>
          <w:szCs w:val="28"/>
        </w:rPr>
        <w:t>ользоваться средствами профилактики перенапряжения характерными для данной профессии (специальности)</w:t>
      </w:r>
    </w:p>
    <w:p w:rsidR="0011178F" w:rsidRPr="00F32053" w:rsidRDefault="0011178F" w:rsidP="00F32053">
      <w:pPr>
        <w:ind w:firstLine="708"/>
        <w:jc w:val="both"/>
        <w:rPr>
          <w:b/>
          <w:sz w:val="28"/>
          <w:szCs w:val="28"/>
          <w:lang w:eastAsia="en-US"/>
        </w:rPr>
      </w:pPr>
      <w:r w:rsidRPr="00F3205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F32053">
        <w:rPr>
          <w:b/>
          <w:bCs/>
          <w:sz w:val="28"/>
          <w:szCs w:val="28"/>
          <w:lang w:eastAsia="en-US"/>
        </w:rPr>
        <w:t>должен знать:</w:t>
      </w:r>
    </w:p>
    <w:p w:rsidR="00F32053" w:rsidRPr="00F32053" w:rsidRDefault="00F32053" w:rsidP="00F3205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32053">
        <w:rPr>
          <w:color w:val="000000"/>
          <w:sz w:val="28"/>
          <w:szCs w:val="28"/>
        </w:rPr>
        <w:t>р</w:t>
      </w:r>
      <w:r w:rsidRPr="00F32053">
        <w:rPr>
          <w:color w:val="000000"/>
          <w:sz w:val="28"/>
          <w:szCs w:val="28"/>
        </w:rPr>
        <w:t>оль физической культуры в общекультурном, профессиональном и социальном развитии человека;</w:t>
      </w:r>
    </w:p>
    <w:p w:rsidR="00F32053" w:rsidRPr="00F32053" w:rsidRDefault="00F32053" w:rsidP="00F3205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32053">
        <w:rPr>
          <w:color w:val="000000"/>
          <w:sz w:val="28"/>
          <w:szCs w:val="28"/>
        </w:rPr>
        <w:t>о</w:t>
      </w:r>
      <w:r w:rsidRPr="00F32053">
        <w:rPr>
          <w:color w:val="000000"/>
          <w:sz w:val="28"/>
          <w:szCs w:val="28"/>
        </w:rPr>
        <w:t>сновы здорового образа жизни;</w:t>
      </w:r>
    </w:p>
    <w:p w:rsidR="00F32053" w:rsidRPr="00F32053" w:rsidRDefault="00F32053" w:rsidP="00F3205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32053">
        <w:rPr>
          <w:color w:val="000000"/>
          <w:sz w:val="28"/>
          <w:szCs w:val="28"/>
        </w:rPr>
        <w:t>у</w:t>
      </w:r>
      <w:r w:rsidRPr="00F32053">
        <w:rPr>
          <w:color w:val="000000"/>
          <w:sz w:val="28"/>
          <w:szCs w:val="28"/>
        </w:rPr>
        <w:t>словия профессиональной деятельности и зоны риска физического здоровья для професси</w:t>
      </w:r>
      <w:proofErr w:type="gramStart"/>
      <w:r w:rsidRPr="00F32053">
        <w:rPr>
          <w:color w:val="000000"/>
          <w:sz w:val="28"/>
          <w:szCs w:val="28"/>
        </w:rPr>
        <w:t>и(</w:t>
      </w:r>
      <w:proofErr w:type="gramEnd"/>
      <w:r w:rsidRPr="00F32053">
        <w:rPr>
          <w:color w:val="000000"/>
          <w:sz w:val="28"/>
          <w:szCs w:val="28"/>
        </w:rPr>
        <w:t>специальности);</w:t>
      </w:r>
    </w:p>
    <w:p w:rsidR="00F32053" w:rsidRPr="00F32053" w:rsidRDefault="00F32053" w:rsidP="00F3205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32053">
        <w:rPr>
          <w:color w:val="000000"/>
          <w:sz w:val="28"/>
          <w:szCs w:val="28"/>
        </w:rPr>
        <w:t>с</w:t>
      </w:r>
      <w:r w:rsidRPr="00F32053">
        <w:rPr>
          <w:color w:val="000000"/>
          <w:sz w:val="28"/>
          <w:szCs w:val="28"/>
        </w:rPr>
        <w:t>редства профилактики перенапряжения</w:t>
      </w:r>
    </w:p>
    <w:p w:rsidR="0011178F" w:rsidRPr="00074403" w:rsidRDefault="0011178F" w:rsidP="0007440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Количество часов на освоение программы учебной дисциплины:</w:t>
      </w:r>
    </w:p>
    <w:p w:rsidR="0011178F" w:rsidRPr="00074403" w:rsidRDefault="00074403" w:rsidP="00074403">
      <w:pPr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образовательной программы – </w:t>
      </w:r>
      <w:r w:rsidR="00F32053"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 xml:space="preserve">0 </w:t>
      </w:r>
      <w:r w:rsidR="0011178F" w:rsidRPr="00074403">
        <w:rPr>
          <w:sz w:val="28"/>
          <w:szCs w:val="28"/>
          <w:lang w:eastAsia="en-US"/>
        </w:rPr>
        <w:t>час</w:t>
      </w:r>
      <w:r>
        <w:rPr>
          <w:sz w:val="28"/>
          <w:szCs w:val="28"/>
          <w:lang w:eastAsia="en-US"/>
        </w:rPr>
        <w:t>ов</w:t>
      </w:r>
      <w:r w:rsidR="0011178F" w:rsidRPr="00074403">
        <w:rPr>
          <w:sz w:val="28"/>
          <w:szCs w:val="28"/>
          <w:lang w:eastAsia="en-US"/>
        </w:rPr>
        <w:t xml:space="preserve">, в том числе: </w:t>
      </w:r>
    </w:p>
    <w:p w:rsidR="0011178F" w:rsidRP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учебные занятия - </w:t>
      </w:r>
      <w:r w:rsidR="00F32053">
        <w:rPr>
          <w:sz w:val="28"/>
          <w:szCs w:val="28"/>
          <w:lang w:eastAsia="en-US"/>
        </w:rPr>
        <w:t>116</w:t>
      </w:r>
      <w:r>
        <w:rPr>
          <w:sz w:val="28"/>
          <w:szCs w:val="28"/>
          <w:lang w:eastAsia="en-US"/>
        </w:rPr>
        <w:t xml:space="preserve"> часов</w:t>
      </w:r>
      <w:r w:rsidR="0011178F" w:rsidRPr="00074403">
        <w:rPr>
          <w:sz w:val="28"/>
          <w:szCs w:val="28"/>
          <w:lang w:eastAsia="en-US"/>
        </w:rPr>
        <w:t>;</w:t>
      </w:r>
    </w:p>
    <w:p w:rsid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прочих видов работ во взаимодействии с преподавателем – 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самостоятельн</w:t>
      </w:r>
      <w:r w:rsidR="00074403">
        <w:rPr>
          <w:sz w:val="28"/>
          <w:szCs w:val="28"/>
          <w:lang w:eastAsia="en-US"/>
        </w:rPr>
        <w:t>ая</w:t>
      </w:r>
      <w:r w:rsidRPr="00074403">
        <w:rPr>
          <w:sz w:val="28"/>
          <w:szCs w:val="28"/>
          <w:lang w:eastAsia="en-US"/>
        </w:rPr>
        <w:t xml:space="preserve"> работ</w:t>
      </w:r>
      <w:r w:rsidR="00074403">
        <w:rPr>
          <w:sz w:val="28"/>
          <w:szCs w:val="28"/>
          <w:lang w:eastAsia="en-US"/>
        </w:rPr>
        <w:t>а</w:t>
      </w:r>
      <w:r w:rsidRPr="00074403">
        <w:rPr>
          <w:sz w:val="28"/>
          <w:szCs w:val="28"/>
          <w:lang w:eastAsia="en-US"/>
        </w:rPr>
        <w:t xml:space="preserve"> обучающегося – </w:t>
      </w:r>
      <w:r w:rsidR="00F32053">
        <w:rPr>
          <w:sz w:val="28"/>
          <w:szCs w:val="28"/>
          <w:lang w:eastAsia="en-US"/>
        </w:rPr>
        <w:t>44</w:t>
      </w:r>
      <w:r w:rsidRPr="00074403">
        <w:rPr>
          <w:sz w:val="28"/>
          <w:szCs w:val="28"/>
          <w:lang w:eastAsia="en-US"/>
        </w:rPr>
        <w:t xml:space="preserve"> час</w:t>
      </w:r>
      <w:r w:rsidR="00F32053">
        <w:rPr>
          <w:sz w:val="28"/>
          <w:szCs w:val="28"/>
          <w:lang w:eastAsia="en-US"/>
        </w:rPr>
        <w:t>а</w:t>
      </w:r>
      <w:r w:rsidRPr="00074403">
        <w:rPr>
          <w:sz w:val="28"/>
          <w:szCs w:val="28"/>
          <w:lang w:eastAsia="en-US"/>
        </w:rPr>
        <w:t>.</w:t>
      </w:r>
    </w:p>
    <w:p w:rsidR="0011178F" w:rsidRPr="00074403" w:rsidRDefault="00074403" w:rsidP="00F32053">
      <w:pPr>
        <w:ind w:firstLine="708"/>
        <w:jc w:val="both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>Ф</w:t>
      </w:r>
      <w:r w:rsidR="00F32053">
        <w:rPr>
          <w:b/>
          <w:sz w:val="28"/>
          <w:szCs w:val="28"/>
        </w:rPr>
        <w:t xml:space="preserve">орма промежуточной аттестации: зачет и </w:t>
      </w:r>
      <w:bookmarkStart w:id="0" w:name="_GoBack"/>
      <w:bookmarkEnd w:id="0"/>
      <w:r w:rsidR="0011178F" w:rsidRPr="00074403">
        <w:rPr>
          <w:b/>
          <w:sz w:val="28"/>
          <w:szCs w:val="28"/>
        </w:rPr>
        <w:t>дифференцированн</w:t>
      </w:r>
      <w:r w:rsidRPr="00074403">
        <w:rPr>
          <w:b/>
          <w:sz w:val="28"/>
          <w:szCs w:val="28"/>
        </w:rPr>
        <w:t>ый зачёт</w:t>
      </w:r>
      <w:r w:rsidR="0011178F" w:rsidRPr="00074403">
        <w:rPr>
          <w:b/>
          <w:sz w:val="28"/>
          <w:szCs w:val="28"/>
        </w:rPr>
        <w:t>.</w:t>
      </w:r>
    </w:p>
    <w:p w:rsidR="00CC1E15" w:rsidRPr="00074403" w:rsidRDefault="00CC1E15">
      <w:pPr>
        <w:rPr>
          <w:sz w:val="28"/>
          <w:szCs w:val="28"/>
        </w:rPr>
      </w:pPr>
    </w:p>
    <w:sectPr w:rsidR="00CC1E15" w:rsidRPr="00074403" w:rsidSect="002C5A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2DC"/>
    <w:multiLevelType w:val="hybridMultilevel"/>
    <w:tmpl w:val="149AB3D6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6303D"/>
    <w:multiLevelType w:val="hybridMultilevel"/>
    <w:tmpl w:val="8C82E100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8F"/>
    <w:rsid w:val="00074403"/>
    <w:rsid w:val="0011178F"/>
    <w:rsid w:val="004058C8"/>
    <w:rsid w:val="004A5F8C"/>
    <w:rsid w:val="006B55F8"/>
    <w:rsid w:val="00901159"/>
    <w:rsid w:val="00914303"/>
    <w:rsid w:val="00C02C1A"/>
    <w:rsid w:val="00CC1E15"/>
    <w:rsid w:val="00F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Company>Krokoz™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5</cp:revision>
  <dcterms:created xsi:type="dcterms:W3CDTF">2018-11-19T09:21:00Z</dcterms:created>
  <dcterms:modified xsi:type="dcterms:W3CDTF">2019-07-01T07:47:00Z</dcterms:modified>
</cp:coreProperties>
</file>