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D" w:rsidRDefault="00166610" w:rsidP="00166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610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программы повышения квалификации </w:t>
      </w:r>
      <w:r w:rsidRPr="001666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4FF1" w:rsidRPr="007C4FF1">
        <w:rPr>
          <w:rFonts w:ascii="Times New Roman" w:hAnsi="Times New Roman" w:cs="Times New Roman"/>
          <w:sz w:val="28"/>
          <w:szCs w:val="28"/>
          <w:u w:val="single"/>
        </w:rPr>
        <w:t>Практические аспекты учета имущества коммерческой организации в современных условиях</w:t>
      </w:r>
      <w:r w:rsidRPr="0016661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BD0C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A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610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6610">
        <w:rPr>
          <w:rFonts w:ascii="Times New Roman" w:hAnsi="Times New Roman" w:cs="Times New Roman"/>
          <w:sz w:val="28"/>
          <w:szCs w:val="28"/>
        </w:rPr>
        <w:t xml:space="preserve"> очная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3855"/>
        <w:gridCol w:w="454"/>
        <w:gridCol w:w="454"/>
        <w:gridCol w:w="454"/>
        <w:gridCol w:w="454"/>
        <w:gridCol w:w="510"/>
        <w:gridCol w:w="510"/>
        <w:gridCol w:w="510"/>
        <w:gridCol w:w="510"/>
        <w:gridCol w:w="510"/>
        <w:gridCol w:w="510"/>
        <w:gridCol w:w="794"/>
      </w:tblGrid>
      <w:tr w:rsidR="00AF12FD" w:rsidTr="00AF12FD">
        <w:trPr>
          <w:cantSplit/>
          <w:trHeight w:hRule="exact" w:val="14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76A6" w:rsidRPr="00166610" w:rsidRDefault="002276A6" w:rsidP="002276A6">
            <w:pPr>
              <w:pStyle w:val="3"/>
              <w:shd w:val="clear" w:color="auto" w:fill="auto"/>
              <w:spacing w:line="210" w:lineRule="exact"/>
              <w:ind w:left="113" w:right="113" w:firstLine="0"/>
              <w:jc w:val="center"/>
              <w:rPr>
                <w:rStyle w:val="105pt0pt"/>
                <w:b/>
                <w:bCs/>
                <w:sz w:val="24"/>
                <w:szCs w:val="24"/>
              </w:rPr>
            </w:pPr>
            <w:r>
              <w:rPr>
                <w:rStyle w:val="105pt0pt"/>
                <w:b/>
                <w:bCs/>
                <w:sz w:val="24"/>
                <w:szCs w:val="24"/>
              </w:rPr>
              <w:t>4</w:t>
            </w:r>
            <w:r w:rsidRPr="00166610">
              <w:rPr>
                <w:rStyle w:val="105pt0pt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Gungsuh105pt0pt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Gungsuh105pt0pt"/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"/>
                <w:b/>
                <w:bCs/>
                <w:sz w:val="24"/>
                <w:szCs w:val="24"/>
              </w:rPr>
              <w:t>ИА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A6" w:rsidRPr="00166610" w:rsidRDefault="002276A6" w:rsidP="00166610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6610">
              <w:rPr>
                <w:rStyle w:val="105pt0pt0"/>
                <w:sz w:val="24"/>
                <w:szCs w:val="24"/>
              </w:rPr>
              <w:t>Всего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tabs>
                <w:tab w:val="left" w:pos="4571"/>
              </w:tabs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AA"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tabs>
                <w:tab w:val="left" w:pos="4571"/>
              </w:tabs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AA">
              <w:rPr>
                <w:rFonts w:ascii="Times New Roman" w:hAnsi="Times New Roman" w:cs="Times New Roman"/>
                <w:sz w:val="24"/>
                <w:szCs w:val="24"/>
              </w:rPr>
              <w:t>Учет операций по расчетному счету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tabs>
                <w:tab w:val="left" w:pos="4571"/>
              </w:tabs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AA">
              <w:rPr>
                <w:rFonts w:ascii="Times New Roman" w:hAnsi="Times New Roman" w:cs="Times New Roman"/>
                <w:sz w:val="24"/>
                <w:szCs w:val="24"/>
              </w:rPr>
              <w:t>Учет расчетов с подотчетными лицами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tabs>
                <w:tab w:val="left" w:pos="4571"/>
              </w:tabs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AA">
              <w:rPr>
                <w:rFonts w:ascii="Times New Roman" w:hAnsi="Times New Roman" w:cs="Times New Roman"/>
                <w:sz w:val="24"/>
                <w:szCs w:val="24"/>
              </w:rPr>
              <w:t>Учет расчетов по оплате труда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tabs>
                <w:tab w:val="left" w:pos="4571"/>
              </w:tabs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AA">
              <w:rPr>
                <w:rFonts w:ascii="Times New Roman" w:hAnsi="Times New Roman" w:cs="Times New Roman"/>
                <w:sz w:val="24"/>
                <w:szCs w:val="24"/>
              </w:rPr>
              <w:t>Учет расчетов с разными дебиторами и кредиторами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tabs>
                <w:tab w:val="left" w:pos="4571"/>
              </w:tabs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AA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>Учет материалов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>Учет расчетов с поставщиками и подрядчиками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>Учет затрат на производство и выпуска готовой продукции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>Учет продажи продукции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 xml:space="preserve">Учет </w:t>
            </w:r>
            <w:r w:rsidR="00627CFA">
              <w:rPr>
                <w:sz w:val="24"/>
                <w:szCs w:val="24"/>
              </w:rPr>
              <w:t xml:space="preserve">расчетов с бюджетом по налогам </w:t>
            </w:r>
            <w:r w:rsidRPr="00BD0CAA">
              <w:rPr>
                <w:sz w:val="24"/>
                <w:szCs w:val="24"/>
              </w:rPr>
              <w:t>и сборам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AA">
              <w:rPr>
                <w:rStyle w:val="Gungsuh105pt0pt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AF12FD">
            <w:pPr>
              <w:pStyle w:val="8"/>
              <w:tabs>
                <w:tab w:val="left" w:pos="4571"/>
              </w:tabs>
              <w:spacing w:line="276" w:lineRule="auto"/>
              <w:ind w:left="57" w:right="34"/>
              <w:rPr>
                <w:sz w:val="24"/>
                <w:szCs w:val="24"/>
              </w:rPr>
            </w:pPr>
            <w:r w:rsidRPr="00BD0CAA">
              <w:rPr>
                <w:sz w:val="24"/>
                <w:szCs w:val="24"/>
              </w:rPr>
              <w:t xml:space="preserve">Бухгалтерская (финансовая) отчетность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7C4FF1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b w:val="0"/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ИТОГО: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C42F5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C42F5">
              <w:rPr>
                <w:rStyle w:val="105pt0pt0"/>
                <w:b/>
                <w:sz w:val="24"/>
                <w:szCs w:val="24"/>
              </w:rPr>
              <w:t>44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05pt0pt"/>
                <w:bCs/>
                <w:sz w:val="24"/>
                <w:szCs w:val="24"/>
              </w:rPr>
            </w:pPr>
            <w:r w:rsidRPr="001C42F5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C42F5">
              <w:rPr>
                <w:rStyle w:val="105pt0pt0"/>
                <w:b/>
                <w:sz w:val="24"/>
                <w:szCs w:val="24"/>
              </w:rPr>
              <w:t>1</w:t>
            </w:r>
          </w:p>
        </w:tc>
      </w:tr>
      <w:tr w:rsidR="00EA0FE8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D0CAA">
              <w:rPr>
                <w:rStyle w:val="105pt0pt"/>
                <w:bCs/>
                <w:sz w:val="24"/>
                <w:szCs w:val="24"/>
              </w:rPr>
              <w:t>14.1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BD0CAA" w:rsidRDefault="003E78A7" w:rsidP="00627CFA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b w:val="0"/>
                <w:sz w:val="24"/>
                <w:szCs w:val="24"/>
              </w:rPr>
            </w:pPr>
            <w:r w:rsidRPr="00BD0CAA">
              <w:rPr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C42F5">
              <w:rPr>
                <w:rStyle w:val="105pt0pt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2FD" w:rsidTr="00AF12FD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66610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8A7" w:rsidRPr="007C4FF1" w:rsidRDefault="003E78A7" w:rsidP="00627CFA">
            <w:pPr>
              <w:pStyle w:val="3"/>
              <w:shd w:val="clear" w:color="auto" w:fill="auto"/>
              <w:spacing w:line="276" w:lineRule="auto"/>
              <w:ind w:left="132" w:firstLine="0"/>
              <w:jc w:val="center"/>
              <w:rPr>
                <w:sz w:val="24"/>
                <w:szCs w:val="24"/>
              </w:rPr>
            </w:pPr>
            <w:r w:rsidRPr="007C4FF1">
              <w:rPr>
                <w:rStyle w:val="105pt0pt0"/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rStyle w:val="105pt0pt0"/>
                <w:b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rStyle w:val="105pt0pt0"/>
                <w:b/>
                <w:sz w:val="24"/>
                <w:szCs w:val="24"/>
              </w:rPr>
            </w:pPr>
            <w:r w:rsidRPr="001C42F5">
              <w:rPr>
                <w:rStyle w:val="105pt0pt0"/>
                <w:b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rStyle w:val="105pt0pt0"/>
                <w:b/>
                <w:sz w:val="24"/>
                <w:szCs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F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rStyle w:val="105pt0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8A7" w:rsidRPr="001C42F5" w:rsidRDefault="003E78A7" w:rsidP="00627CFA">
            <w:pPr>
              <w:pStyle w:val="3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C42F5">
              <w:rPr>
                <w:rStyle w:val="105pt0pt0"/>
                <w:b/>
                <w:sz w:val="24"/>
                <w:szCs w:val="24"/>
              </w:rPr>
              <w:t>45</w:t>
            </w:r>
          </w:p>
        </w:tc>
      </w:tr>
    </w:tbl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610" w:rsidRDefault="00166610" w:rsidP="00166610">
      <w:pPr>
        <w:framePr w:wrap="none" w:vAnchor="page" w:hAnchor="page" w:x="8468" w:y="14908"/>
        <w:rPr>
          <w:sz w:val="2"/>
          <w:szCs w:val="2"/>
        </w:rPr>
      </w:pPr>
    </w:p>
    <w:p w:rsidR="00166610" w:rsidRPr="00627CFA" w:rsidRDefault="00166610" w:rsidP="00627CFA">
      <w:pPr>
        <w:spacing w:after="0" w:line="250" w:lineRule="exact"/>
        <w:ind w:left="1142" w:hanging="433"/>
        <w:rPr>
          <w:sz w:val="28"/>
          <w:szCs w:val="28"/>
        </w:rPr>
      </w:pPr>
      <w:bookmarkStart w:id="0" w:name="bookmark1"/>
      <w:r w:rsidRPr="00627CFA">
        <w:rPr>
          <w:rStyle w:val="10"/>
          <w:rFonts w:eastAsiaTheme="minorHAnsi"/>
          <w:sz w:val="28"/>
          <w:szCs w:val="28"/>
        </w:rPr>
        <w:t xml:space="preserve">Директор </w:t>
      </w:r>
      <w:r w:rsidR="008C363D" w:rsidRPr="00627CFA">
        <w:rPr>
          <w:rStyle w:val="10"/>
          <w:rFonts w:eastAsiaTheme="minorHAnsi"/>
          <w:sz w:val="28"/>
          <w:szCs w:val="28"/>
        </w:rPr>
        <w:t>Шадринского</w:t>
      </w:r>
      <w:r w:rsidRPr="00627CFA">
        <w:rPr>
          <w:rStyle w:val="10"/>
          <w:rFonts w:eastAsiaTheme="minorHAnsi"/>
          <w:sz w:val="28"/>
          <w:szCs w:val="28"/>
        </w:rPr>
        <w:t xml:space="preserve"> филиала</w:t>
      </w:r>
      <w:bookmarkEnd w:id="0"/>
      <w:r w:rsidR="00627CFA" w:rsidRPr="00627CFA">
        <w:rPr>
          <w:rStyle w:val="10"/>
          <w:rFonts w:eastAsiaTheme="minorHAnsi"/>
          <w:sz w:val="28"/>
          <w:szCs w:val="28"/>
        </w:rPr>
        <w:t xml:space="preserve">   </w:t>
      </w:r>
      <w:r w:rsidR="008C363D" w:rsidRPr="00627CFA">
        <w:rPr>
          <w:rStyle w:val="10"/>
          <w:rFonts w:eastAsiaTheme="minorHAnsi"/>
          <w:sz w:val="28"/>
          <w:szCs w:val="28"/>
        </w:rPr>
        <w:t xml:space="preserve">                                         Н. И. Коровина</w:t>
      </w:r>
    </w:p>
    <w:p w:rsidR="00166610" w:rsidRDefault="00166610" w:rsidP="001666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3610"/>
      </w:tblGrid>
      <w:tr w:rsidR="00166610" w:rsidTr="00166610">
        <w:trPr>
          <w:trHeight w:hRule="exact" w:val="245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Условные обозначения</w:t>
            </w:r>
          </w:p>
        </w:tc>
      </w:tr>
      <w:tr w:rsidR="00166610" w:rsidTr="00166610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ПА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Промежуточная аттестация</w:t>
            </w:r>
          </w:p>
        </w:tc>
      </w:tr>
      <w:tr w:rsidR="00166610" w:rsidTr="00166610">
        <w:trPr>
          <w:trHeight w:hRule="exact" w:val="23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gramStart"/>
            <w:r w:rsidRPr="00166610">
              <w:rPr>
                <w:rStyle w:val="8pt0pt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Практика</w:t>
            </w:r>
          </w:p>
        </w:tc>
      </w:tr>
      <w:tr w:rsidR="00166610" w:rsidTr="00166610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Стажировка</w:t>
            </w:r>
          </w:p>
        </w:tc>
      </w:tr>
      <w:tr w:rsidR="00166610" w:rsidTr="00166610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ИА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Итоговая аттестация</w:t>
            </w:r>
          </w:p>
        </w:tc>
      </w:tr>
      <w:tr w:rsidR="00166610" w:rsidTr="00166610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КР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Контактная работа</w:t>
            </w:r>
          </w:p>
        </w:tc>
      </w:tr>
      <w:tr w:rsidR="00166610" w:rsidTr="00166610">
        <w:trPr>
          <w:trHeight w:hRule="exact" w:val="2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СР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10" w:rsidRPr="00166610" w:rsidRDefault="00166610" w:rsidP="00166610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166610">
              <w:rPr>
                <w:rStyle w:val="8pt0pt"/>
                <w:sz w:val="20"/>
                <w:szCs w:val="20"/>
              </w:rPr>
              <w:t>Самостоятельная работа</w:t>
            </w:r>
          </w:p>
        </w:tc>
      </w:tr>
    </w:tbl>
    <w:p w:rsidR="00166610" w:rsidRPr="004E3091" w:rsidRDefault="00166610" w:rsidP="008C363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66610" w:rsidRPr="004E3091" w:rsidSect="001666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016C"/>
    <w:rsid w:val="00131D1C"/>
    <w:rsid w:val="00166610"/>
    <w:rsid w:val="0019426E"/>
    <w:rsid w:val="001C42F5"/>
    <w:rsid w:val="00223B6D"/>
    <w:rsid w:val="002276A6"/>
    <w:rsid w:val="002C7EF8"/>
    <w:rsid w:val="0035016C"/>
    <w:rsid w:val="00397ED2"/>
    <w:rsid w:val="003E78A7"/>
    <w:rsid w:val="004E3091"/>
    <w:rsid w:val="00627CFA"/>
    <w:rsid w:val="007C4FF1"/>
    <w:rsid w:val="008C363D"/>
    <w:rsid w:val="00AF12FD"/>
    <w:rsid w:val="00BD0CAA"/>
    <w:rsid w:val="00EA0FE8"/>
    <w:rsid w:val="00F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B"/>
  </w:style>
  <w:style w:type="paragraph" w:styleId="8">
    <w:name w:val="heading 8"/>
    <w:basedOn w:val="a"/>
    <w:next w:val="a"/>
    <w:link w:val="80"/>
    <w:qFormat/>
    <w:rsid w:val="00131D1C"/>
    <w:pPr>
      <w:keepNext/>
      <w:spacing w:after="0" w:line="240" w:lineRule="auto"/>
      <w:ind w:right="-1192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661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ungsuh105pt0pt">
    <w:name w:val="Основной текст + Gungsuh;10;5 pt;Не полужирный;Интервал 0 pt"/>
    <w:basedOn w:val="a3"/>
    <w:rsid w:val="00166610"/>
    <w:rPr>
      <w:rFonts w:ascii="Gungsuh" w:eastAsia="Gungsuh" w:hAnsi="Gungsuh" w:cs="Gungsuh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5pt0pt0">
    <w:name w:val="Основной текст + 10;5 pt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6610"/>
    <w:pPr>
      <w:widowControl w:val="0"/>
      <w:shd w:val="clear" w:color="auto" w:fill="FFFFFF"/>
      <w:spacing w:after="0" w:line="384" w:lineRule="exact"/>
      <w:ind w:firstLine="244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8pt0pt">
    <w:name w:val="Основной текст + 8 pt;Интервал 0 pt"/>
    <w:basedOn w:val="a3"/>
    <w:rsid w:val="0016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">
    <w:name w:val="Заголовок №1"/>
    <w:basedOn w:val="1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1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31D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31D1C"/>
    <w:pPr>
      <w:keepNext/>
      <w:spacing w:after="0" w:line="240" w:lineRule="auto"/>
      <w:ind w:right="-1192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661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ungsuh105pt0pt">
    <w:name w:val="Основной текст + Gungsuh;10;5 pt;Не полужирный;Интервал 0 pt"/>
    <w:basedOn w:val="a3"/>
    <w:rsid w:val="00166610"/>
    <w:rPr>
      <w:rFonts w:ascii="Gungsuh" w:eastAsia="Gungsuh" w:hAnsi="Gungsuh" w:cs="Gungsuh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5pt0pt0">
    <w:name w:val="Основной текст + 10;5 pt;Интервал 0 pt"/>
    <w:basedOn w:val="a3"/>
    <w:rsid w:val="0016661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6610"/>
    <w:pPr>
      <w:widowControl w:val="0"/>
      <w:shd w:val="clear" w:color="auto" w:fill="FFFFFF"/>
      <w:spacing w:after="0" w:line="384" w:lineRule="exact"/>
      <w:ind w:firstLine="244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8pt0pt">
    <w:name w:val="Основной текст + 8 pt;Интервал 0 pt"/>
    <w:basedOn w:val="a3"/>
    <w:rsid w:val="0016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0">
    <w:name w:val="Заголовок №1"/>
    <w:basedOn w:val="1"/>
    <w:rsid w:val="0016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1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31D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och_user2</dc:creator>
  <cp:lastModifiedBy>Валентина</cp:lastModifiedBy>
  <cp:revision>6</cp:revision>
  <dcterms:created xsi:type="dcterms:W3CDTF">2019-05-23T03:37:00Z</dcterms:created>
  <dcterms:modified xsi:type="dcterms:W3CDTF">2019-05-24T16:43:00Z</dcterms:modified>
</cp:coreProperties>
</file>