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sz w:val="28"/>
          <w:szCs w:val="28"/>
        </w:rPr>
        <w:t>высшего образования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b/>
          <w:bCs/>
          <w:sz w:val="28"/>
          <w:szCs w:val="28"/>
        </w:rPr>
        <w:t>(Финансовый университет)</w:t>
      </w:r>
    </w:p>
    <w:p w:rsidR="00B400E0" w:rsidRPr="00B400E0" w:rsidRDefault="00B400E0" w:rsidP="00B400E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0E0" w:rsidRPr="00B400E0" w:rsidRDefault="00B0235A" w:rsidP="00B400E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Шадринский</w:t>
      </w:r>
      <w:proofErr w:type="spellEnd"/>
      <w:r w:rsidR="00B400E0" w:rsidRPr="00B4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филиал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2"/>
          <w:szCs w:val="22"/>
        </w:rPr>
      </w:pPr>
      <w:r w:rsidRPr="00B400E0">
        <w:rPr>
          <w:sz w:val="22"/>
          <w:szCs w:val="22"/>
        </w:rPr>
        <w:t>(наименование структурного подразделения ДПО)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sz w:val="28"/>
          <w:szCs w:val="28"/>
        </w:rPr>
        <w:t>Аннотация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sz w:val="28"/>
          <w:szCs w:val="28"/>
        </w:rPr>
        <w:t>программы повышения квалификации</w:t>
      </w:r>
    </w:p>
    <w:p w:rsidR="00B400E0" w:rsidRPr="00B400E0" w:rsidRDefault="00B400E0" w:rsidP="00B400E0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</w:p>
    <w:p w:rsidR="00B400E0" w:rsidRPr="00B400E0" w:rsidRDefault="00B400E0" w:rsidP="00B0235A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B400E0">
        <w:rPr>
          <w:b/>
          <w:bCs/>
          <w:sz w:val="28"/>
          <w:szCs w:val="28"/>
        </w:rPr>
        <w:t>«</w:t>
      </w:r>
      <w:r w:rsidR="00B0235A" w:rsidRPr="00B0235A">
        <w:rPr>
          <w:b/>
          <w:sz w:val="28"/>
          <w:szCs w:val="28"/>
        </w:rPr>
        <w:t xml:space="preserve">Практические </w:t>
      </w:r>
      <w:r w:rsidR="007B1F2B">
        <w:rPr>
          <w:b/>
          <w:sz w:val="28"/>
          <w:szCs w:val="28"/>
        </w:rPr>
        <w:t>аспекты учета имущества коммерческой организации в современных условиях</w:t>
      </w:r>
      <w:r w:rsidRPr="00B400E0">
        <w:rPr>
          <w:b/>
          <w:bCs/>
          <w:sz w:val="28"/>
          <w:szCs w:val="28"/>
        </w:rPr>
        <w:t>»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0235A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0E0">
        <w:rPr>
          <w:rFonts w:ascii="Times New Roman" w:hAnsi="Times New Roman" w:cs="Times New Roman"/>
          <w:sz w:val="28"/>
          <w:szCs w:val="28"/>
        </w:rPr>
        <w:t>Программа повышения квалификации «</w:t>
      </w:r>
      <w:r w:rsidR="007B1F2B" w:rsidRPr="007B1F2B">
        <w:rPr>
          <w:rFonts w:ascii="Times New Roman" w:hAnsi="Times New Roman" w:cs="Times New Roman"/>
          <w:sz w:val="28"/>
          <w:szCs w:val="28"/>
        </w:rPr>
        <w:t>Практические аспекты учета имущества коммерческой организации в современных условиях</w:t>
      </w:r>
      <w:r w:rsidRPr="00B400E0">
        <w:rPr>
          <w:rFonts w:ascii="Times New Roman" w:hAnsi="Times New Roman" w:cs="Times New Roman"/>
          <w:sz w:val="28"/>
          <w:szCs w:val="28"/>
        </w:rPr>
        <w:t xml:space="preserve">» направлена на </w:t>
      </w:r>
      <w:r w:rsidR="00B0235A">
        <w:rPr>
          <w:rFonts w:ascii="Times New Roman" w:hAnsi="Times New Roman" w:cs="Times New Roman"/>
          <w:sz w:val="28"/>
          <w:szCs w:val="28"/>
        </w:rPr>
        <w:t>ф</w:t>
      </w:r>
      <w:r w:rsidR="00B0235A" w:rsidRPr="00B0235A">
        <w:rPr>
          <w:rFonts w:ascii="Times New Roman" w:hAnsi="Times New Roman" w:cs="Times New Roman"/>
          <w:sz w:val="28"/>
          <w:szCs w:val="28"/>
        </w:rPr>
        <w:t xml:space="preserve">ормирование умения </w:t>
      </w:r>
      <w:r w:rsidR="007B1F2B" w:rsidRPr="007B1F2B">
        <w:rPr>
          <w:rFonts w:ascii="Times New Roman" w:hAnsi="Times New Roman" w:cs="Times New Roman"/>
          <w:sz w:val="28"/>
          <w:szCs w:val="28"/>
        </w:rPr>
        <w:t>учетных регистров на основе моделирования хозяйственной деятельности коммерческой организации в целях реализации квалификационных требований, предъявляемых Федеральным государственным образовательным стандартом по специальности среднего профессионального образования  Финансы, а также обеспечение практического освоения студентами принципов и методики учета основных объектов, хозяйственных процессов и операций коммерческого предприятия, обработки</w:t>
      </w:r>
      <w:proofErr w:type="gramEnd"/>
      <w:r w:rsidR="007B1F2B" w:rsidRPr="007B1F2B">
        <w:rPr>
          <w:rFonts w:ascii="Times New Roman" w:hAnsi="Times New Roman" w:cs="Times New Roman"/>
          <w:sz w:val="28"/>
          <w:szCs w:val="28"/>
        </w:rPr>
        <w:t xml:space="preserve"> и использования учетной информации в целях контроля и управления хозяйственной деятельностью</w:t>
      </w:r>
      <w:r w:rsidR="00B0235A" w:rsidRPr="007B1F2B">
        <w:rPr>
          <w:rFonts w:ascii="Times New Roman" w:hAnsi="Times New Roman" w:cs="Times New Roman"/>
          <w:sz w:val="28"/>
          <w:szCs w:val="28"/>
        </w:rPr>
        <w:t>.</w:t>
      </w:r>
    </w:p>
    <w:p w:rsidR="00B400E0" w:rsidRPr="00B400E0" w:rsidRDefault="00B400E0" w:rsidP="00B0235A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Формируемые профессиональные компетенции:</w:t>
      </w:r>
    </w:p>
    <w:p w:rsidR="00B400E0" w:rsidRPr="00685C7A" w:rsidRDefault="00B400E0" w:rsidP="00685C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7A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быть способен:</w:t>
      </w:r>
    </w:p>
    <w:p w:rsidR="007B1F2B" w:rsidRPr="007B1F2B" w:rsidRDefault="007B1F2B" w:rsidP="009C17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51"/>
          <w:sz w:val="28"/>
          <w:szCs w:val="28"/>
        </w:rPr>
      </w:pPr>
      <w:r w:rsidRPr="007B1F2B">
        <w:rPr>
          <w:rStyle w:val="FontStyle51"/>
          <w:sz w:val="28"/>
          <w:szCs w:val="28"/>
        </w:rPr>
        <w:t>обрабатывать первичные бухгалтерские документы.</w:t>
      </w:r>
    </w:p>
    <w:p w:rsidR="007B1F2B" w:rsidRPr="007B1F2B" w:rsidRDefault="007B1F2B" w:rsidP="009C17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51"/>
          <w:sz w:val="28"/>
          <w:szCs w:val="28"/>
        </w:rPr>
      </w:pPr>
      <w:r w:rsidRPr="007B1F2B">
        <w:rPr>
          <w:rStyle w:val="FontStyle51"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организации.</w:t>
      </w:r>
    </w:p>
    <w:p w:rsidR="007B1F2B" w:rsidRPr="007B1F2B" w:rsidRDefault="007B1F2B" w:rsidP="009C17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51"/>
          <w:sz w:val="28"/>
          <w:szCs w:val="28"/>
        </w:rPr>
      </w:pPr>
      <w:r w:rsidRPr="007B1F2B">
        <w:rPr>
          <w:rStyle w:val="FontStyle51"/>
          <w:sz w:val="28"/>
          <w:szCs w:val="28"/>
        </w:rPr>
        <w:t>проводить учет денежных средств, оформлять денежные и кассовые документы.</w:t>
      </w:r>
    </w:p>
    <w:p w:rsidR="007B1F2B" w:rsidRPr="007B1F2B" w:rsidRDefault="007B1F2B" w:rsidP="009C17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51"/>
          <w:sz w:val="28"/>
          <w:szCs w:val="28"/>
        </w:rPr>
      </w:pPr>
      <w:r w:rsidRPr="007B1F2B">
        <w:rPr>
          <w:rStyle w:val="FontStyle51"/>
          <w:sz w:val="28"/>
          <w:szCs w:val="28"/>
        </w:rPr>
        <w:t>формировать бухгалтерские проводки по учету имущества организации на основе рабочего плана счетов бухгалтерского учета.</w:t>
      </w:r>
    </w:p>
    <w:p w:rsidR="00685C7A" w:rsidRPr="007B1F2B" w:rsidRDefault="007B1F2B" w:rsidP="009C17FD">
      <w:pPr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2B">
        <w:rPr>
          <w:rStyle w:val="FontStyle61"/>
          <w:rFonts w:ascii="Times New Roman" w:hAnsi="Times New Roman" w:cs="Times New Roman"/>
          <w:i w:val="0"/>
          <w:iCs w:val="0"/>
          <w:sz w:val="28"/>
          <w:szCs w:val="28"/>
        </w:rPr>
        <w:t>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r w:rsidR="00B0235A">
        <w:rPr>
          <w:rFonts w:ascii="Times New Roman" w:hAnsi="Times New Roman" w:cs="Times New Roman"/>
          <w:sz w:val="28"/>
          <w:szCs w:val="28"/>
        </w:rPr>
        <w:t>л</w:t>
      </w:r>
      <w:r w:rsidR="00B0235A" w:rsidRPr="00B0235A">
        <w:rPr>
          <w:rFonts w:ascii="Times New Roman" w:hAnsi="Times New Roman" w:cs="Times New Roman"/>
          <w:sz w:val="28"/>
          <w:szCs w:val="28"/>
        </w:rPr>
        <w:t>иц, получающие среднее профес</w:t>
      </w:r>
      <w:r w:rsidR="00B0235A">
        <w:rPr>
          <w:rFonts w:ascii="Times New Roman" w:hAnsi="Times New Roman" w:cs="Times New Roman"/>
          <w:sz w:val="28"/>
          <w:szCs w:val="28"/>
        </w:rPr>
        <w:t xml:space="preserve">сиональное </w:t>
      </w:r>
      <w:r w:rsidR="00B0235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(студентов </w:t>
      </w:r>
      <w:r w:rsidR="00B0235A" w:rsidRPr="00B0235A">
        <w:rPr>
          <w:rFonts w:ascii="Times New Roman" w:hAnsi="Times New Roman" w:cs="Times New Roman"/>
          <w:sz w:val="28"/>
          <w:szCs w:val="28"/>
        </w:rPr>
        <w:t xml:space="preserve"> колледжа)</w:t>
      </w:r>
      <w:r w:rsidR="00B0235A">
        <w:rPr>
          <w:rFonts w:ascii="Times New Roman" w:hAnsi="Times New Roman" w:cs="Times New Roman"/>
          <w:sz w:val="28"/>
          <w:szCs w:val="28"/>
        </w:rPr>
        <w:t xml:space="preserve">, </w:t>
      </w:r>
      <w:r w:rsidRPr="00B400E0">
        <w:rPr>
          <w:rFonts w:ascii="Times New Roman" w:hAnsi="Times New Roman" w:cs="Times New Roman"/>
          <w:sz w:val="28"/>
          <w:szCs w:val="28"/>
        </w:rPr>
        <w:t>иных заинтересованных лиц, желающих повысить уровень свое</w:t>
      </w:r>
      <w:r w:rsidR="00B0235A">
        <w:rPr>
          <w:rFonts w:ascii="Times New Roman" w:hAnsi="Times New Roman" w:cs="Times New Roman"/>
          <w:sz w:val="28"/>
          <w:szCs w:val="28"/>
        </w:rPr>
        <w:t xml:space="preserve">й квалификации в области </w:t>
      </w:r>
      <w:r w:rsidR="007B1F2B">
        <w:rPr>
          <w:rFonts w:ascii="Times New Roman" w:hAnsi="Times New Roman" w:cs="Times New Roman"/>
          <w:sz w:val="28"/>
          <w:szCs w:val="28"/>
        </w:rPr>
        <w:t>учета имущества.</w:t>
      </w: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Форма и методы обучения: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sz w:val="28"/>
          <w:szCs w:val="28"/>
        </w:rPr>
        <w:t>Преподавания строится на</w:t>
      </w:r>
      <w:r w:rsidR="00234638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B400E0">
        <w:rPr>
          <w:rFonts w:ascii="Times New Roman" w:hAnsi="Times New Roman" w:cs="Times New Roman"/>
          <w:sz w:val="28"/>
          <w:szCs w:val="28"/>
        </w:rPr>
        <w:t xml:space="preserve"> практических занятий с использованием активных форм обучения и применения современных образовательных методик и технологий.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Аудиторные занятия: </w:t>
      </w:r>
      <w:r w:rsidR="007B1F2B">
        <w:rPr>
          <w:rFonts w:ascii="Times New Roman" w:hAnsi="Times New Roman" w:cs="Times New Roman"/>
          <w:sz w:val="28"/>
          <w:szCs w:val="28"/>
        </w:rPr>
        <w:t>решение ситуационных задач с применением нормативно-правовых актов РФ в сфере регулирования бухгалтерского учета активов и обязательств организаций</w:t>
      </w:r>
      <w:r w:rsidRPr="00B400E0">
        <w:rPr>
          <w:rFonts w:ascii="Times New Roman" w:hAnsi="Times New Roman" w:cs="Times New Roman"/>
          <w:sz w:val="28"/>
          <w:szCs w:val="28"/>
        </w:rPr>
        <w:t>.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sz w:val="28"/>
          <w:szCs w:val="28"/>
        </w:rPr>
        <w:t>При проведении занятий по программе «</w:t>
      </w:r>
      <w:r w:rsidR="009B73DE" w:rsidRPr="007B1F2B">
        <w:rPr>
          <w:rFonts w:ascii="Times New Roman" w:hAnsi="Times New Roman" w:cs="Times New Roman"/>
          <w:sz w:val="28"/>
          <w:szCs w:val="28"/>
        </w:rPr>
        <w:t>Практические аспекты учета имущества коммерческой организации в современных условиях</w:t>
      </w:r>
      <w:r w:rsidRPr="00B400E0">
        <w:rPr>
          <w:rFonts w:ascii="Times New Roman" w:hAnsi="Times New Roman" w:cs="Times New Roman"/>
          <w:sz w:val="28"/>
          <w:szCs w:val="28"/>
        </w:rPr>
        <w:t>» используются компьютерные и мультимедийные средства обучения, а также демонстрационные и наглядно-иллюстрационные (в том числе раздаточные) материалы.</w:t>
      </w: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B400E0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Итоговая аттестация:</w:t>
      </w:r>
      <w:bookmarkStart w:id="0" w:name="_GoBack"/>
      <w:bookmarkEnd w:id="0"/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sz w:val="28"/>
          <w:szCs w:val="28"/>
        </w:rPr>
        <w:t xml:space="preserve">Освоение программы завершается итоговой аттестацией. В качестве зачетных форм итоговой аттестации слушателей являются </w:t>
      </w:r>
      <w:r w:rsidR="00234638">
        <w:rPr>
          <w:rFonts w:ascii="Times New Roman" w:hAnsi="Times New Roman" w:cs="Times New Roman"/>
          <w:sz w:val="28"/>
          <w:szCs w:val="28"/>
        </w:rPr>
        <w:t>–</w:t>
      </w:r>
      <w:r w:rsidRPr="00B400E0">
        <w:rPr>
          <w:rFonts w:ascii="Times New Roman" w:hAnsi="Times New Roman" w:cs="Times New Roman"/>
          <w:sz w:val="28"/>
          <w:szCs w:val="28"/>
        </w:rPr>
        <w:t xml:space="preserve"> </w:t>
      </w:r>
      <w:r w:rsidR="00234638">
        <w:rPr>
          <w:rFonts w:ascii="Times New Roman" w:hAnsi="Times New Roman" w:cs="Times New Roman"/>
          <w:sz w:val="28"/>
          <w:szCs w:val="28"/>
        </w:rPr>
        <w:t>составление итоговой калькуляции и з</w:t>
      </w:r>
      <w:r w:rsidR="009C17FD">
        <w:rPr>
          <w:rFonts w:ascii="Times New Roman" w:hAnsi="Times New Roman" w:cs="Times New Roman"/>
          <w:sz w:val="28"/>
          <w:szCs w:val="28"/>
        </w:rPr>
        <w:t xml:space="preserve">аполнение </w:t>
      </w:r>
      <w:r w:rsidR="00234638">
        <w:rPr>
          <w:rFonts w:ascii="Times New Roman" w:hAnsi="Times New Roman" w:cs="Times New Roman"/>
          <w:sz w:val="28"/>
          <w:szCs w:val="28"/>
        </w:rPr>
        <w:t>форм бухгалтерской отчетности</w:t>
      </w:r>
      <w:r w:rsidRPr="00B400E0">
        <w:rPr>
          <w:rFonts w:ascii="Times New Roman" w:hAnsi="Times New Roman" w:cs="Times New Roman"/>
          <w:sz w:val="28"/>
          <w:szCs w:val="28"/>
        </w:rPr>
        <w:t>.</w:t>
      </w:r>
    </w:p>
    <w:p w:rsidR="00B400E0" w:rsidRPr="00B400E0" w:rsidRDefault="00B400E0" w:rsidP="00B400E0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0">
        <w:rPr>
          <w:rFonts w:ascii="Times New Roman" w:hAnsi="Times New Roman" w:cs="Times New Roman"/>
          <w:b/>
          <w:sz w:val="28"/>
          <w:szCs w:val="28"/>
        </w:rPr>
        <w:t>Выдаваемые документы:</w:t>
      </w:r>
    </w:p>
    <w:p w:rsidR="00B400E0" w:rsidRPr="00B400E0" w:rsidRDefault="00B400E0" w:rsidP="00B4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E0">
        <w:rPr>
          <w:rFonts w:ascii="Times New Roman" w:hAnsi="Times New Roman" w:cs="Times New Roman"/>
          <w:sz w:val="28"/>
          <w:szCs w:val="28"/>
        </w:rPr>
        <w:t>Слушателям, освоившим учебный план программы, и успешно прошедшим итоговую аттестацию выдается удостоверение о повышении квалификации установленного образца Финуниверситета.</w:t>
      </w:r>
    </w:p>
    <w:sectPr w:rsidR="00B400E0" w:rsidRPr="00B400E0" w:rsidSect="00B400E0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DF" w:rsidRDefault="000A65DF" w:rsidP="00B400E0">
      <w:pPr>
        <w:spacing w:after="0" w:line="240" w:lineRule="auto"/>
      </w:pPr>
      <w:r>
        <w:separator/>
      </w:r>
    </w:p>
  </w:endnote>
  <w:endnote w:type="continuationSeparator" w:id="0">
    <w:p w:rsidR="000A65DF" w:rsidRDefault="000A65DF" w:rsidP="00B4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398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0E0" w:rsidRPr="00B400E0" w:rsidRDefault="00D650F0" w:rsidP="00B400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0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00E0" w:rsidRPr="00B400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0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7F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400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DF" w:rsidRDefault="000A65DF" w:rsidP="00B400E0">
      <w:pPr>
        <w:spacing w:after="0" w:line="240" w:lineRule="auto"/>
      </w:pPr>
      <w:r>
        <w:separator/>
      </w:r>
    </w:p>
  </w:footnote>
  <w:footnote w:type="continuationSeparator" w:id="0">
    <w:p w:rsidR="000A65DF" w:rsidRDefault="000A65DF" w:rsidP="00B4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5B3"/>
    <w:multiLevelType w:val="hybridMultilevel"/>
    <w:tmpl w:val="C5B8C8EE"/>
    <w:lvl w:ilvl="0" w:tplc="ABF213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AE36A7"/>
    <w:multiLevelType w:val="multilevel"/>
    <w:tmpl w:val="F9225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36510D20"/>
    <w:multiLevelType w:val="hybridMultilevel"/>
    <w:tmpl w:val="6B72902E"/>
    <w:lvl w:ilvl="0" w:tplc="ABF213E6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>
    <w:nsid w:val="39687B03"/>
    <w:multiLevelType w:val="hybridMultilevel"/>
    <w:tmpl w:val="C642592C"/>
    <w:lvl w:ilvl="0" w:tplc="E76E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165"/>
    <w:rsid w:val="000A65DF"/>
    <w:rsid w:val="00213165"/>
    <w:rsid w:val="00234638"/>
    <w:rsid w:val="003513AB"/>
    <w:rsid w:val="003C2B33"/>
    <w:rsid w:val="00685C7A"/>
    <w:rsid w:val="007B1F2B"/>
    <w:rsid w:val="00867F79"/>
    <w:rsid w:val="008A30D0"/>
    <w:rsid w:val="009B73DE"/>
    <w:rsid w:val="009C17FD"/>
    <w:rsid w:val="009F402C"/>
    <w:rsid w:val="00B0235A"/>
    <w:rsid w:val="00B400E0"/>
    <w:rsid w:val="00D650F0"/>
    <w:rsid w:val="00E55B30"/>
    <w:rsid w:val="00F47A87"/>
    <w:rsid w:val="00F53241"/>
    <w:rsid w:val="00FA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00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0E0"/>
  </w:style>
  <w:style w:type="paragraph" w:styleId="a6">
    <w:name w:val="footer"/>
    <w:basedOn w:val="a"/>
    <w:link w:val="a7"/>
    <w:uiPriority w:val="99"/>
    <w:unhideWhenUsed/>
    <w:rsid w:val="00B4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0E0"/>
  </w:style>
  <w:style w:type="character" w:customStyle="1" w:styleId="FontStyle51">
    <w:name w:val="Font Style51"/>
    <w:uiPriority w:val="99"/>
    <w:rsid w:val="00B0235A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rsid w:val="007B1F2B"/>
    <w:rPr>
      <w:rFonts w:ascii="Garamond" w:hAnsi="Garamond" w:cs="Garamond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00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0E0"/>
  </w:style>
  <w:style w:type="paragraph" w:styleId="a6">
    <w:name w:val="footer"/>
    <w:basedOn w:val="a"/>
    <w:link w:val="a7"/>
    <w:uiPriority w:val="99"/>
    <w:unhideWhenUsed/>
    <w:rsid w:val="00B4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0E0"/>
  </w:style>
  <w:style w:type="character" w:customStyle="1" w:styleId="FontStyle51">
    <w:name w:val="Font Style51"/>
    <w:uiPriority w:val="99"/>
    <w:rsid w:val="00B0235A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rsid w:val="007B1F2B"/>
    <w:rPr>
      <w:rFonts w:ascii="Garamond" w:hAnsi="Garamond" w:cs="Garamond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och_user2</dc:creator>
  <cp:keywords/>
  <dc:description/>
  <cp:lastModifiedBy>Валентина</cp:lastModifiedBy>
  <cp:revision>8</cp:revision>
  <dcterms:created xsi:type="dcterms:W3CDTF">2019-05-22T05:46:00Z</dcterms:created>
  <dcterms:modified xsi:type="dcterms:W3CDTF">2019-05-24T16:38:00Z</dcterms:modified>
</cp:coreProperties>
</file>