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C" w:rsidRPr="009E602F" w:rsidRDefault="004A4C6D" w:rsidP="004A4C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31824" cy="9486900"/>
            <wp:effectExtent l="19050" t="0" r="0" b="0"/>
            <wp:docPr id="1" name="Рисунок 1" descr="\\server\Обмен\Локальные акты СФЭК с 2010 г\Локальные акты, 2015-2016\Отработанные\сайт\уч план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Локальные акты СФЭК с 2010 г\Локальные акты, 2015-2016\Отработанные\сайт\уч план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42" cy="948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F5C">
        <w:rPr>
          <w:rFonts w:ascii="Times New Roman" w:hAnsi="Times New Roman" w:cs="Times New Roman"/>
          <w:sz w:val="28"/>
          <w:szCs w:val="28"/>
        </w:rPr>
        <w:br w:type="page"/>
      </w:r>
      <w:r w:rsidR="009A5F5C" w:rsidRPr="009E602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A5F5C" w:rsidRDefault="009A5F5C" w:rsidP="009A5F5C">
      <w:pPr>
        <w:ind w:firstLine="720"/>
        <w:jc w:val="both"/>
        <w:rPr>
          <w:sz w:val="28"/>
          <w:szCs w:val="28"/>
        </w:rPr>
      </w:pPr>
      <w:r w:rsidRPr="009E602F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об учебно-методическом кабинете</w:t>
      </w:r>
      <w:r w:rsidRPr="009E602F">
        <w:rPr>
          <w:sz w:val="28"/>
          <w:szCs w:val="28"/>
        </w:rPr>
        <w:t xml:space="preserve"> Самарского финансово-экономического колледжа – филиала федерального государственного образовательного </w:t>
      </w:r>
      <w:r>
        <w:rPr>
          <w:sz w:val="28"/>
          <w:szCs w:val="28"/>
        </w:rPr>
        <w:t xml:space="preserve">бюджетного </w:t>
      </w:r>
      <w:r w:rsidRPr="009E602F">
        <w:rPr>
          <w:sz w:val="28"/>
          <w:szCs w:val="28"/>
        </w:rPr>
        <w:t>учреждения высшего образования «Финансов</w:t>
      </w:r>
      <w:r>
        <w:rPr>
          <w:sz w:val="28"/>
          <w:szCs w:val="28"/>
        </w:rPr>
        <w:t>ый университет</w:t>
      </w:r>
      <w:r w:rsidRPr="009E602F">
        <w:rPr>
          <w:sz w:val="28"/>
          <w:szCs w:val="28"/>
        </w:rPr>
        <w:t xml:space="preserve"> при Правительстве </w:t>
      </w:r>
      <w:r w:rsidRPr="007F23D8">
        <w:rPr>
          <w:sz w:val="28"/>
          <w:szCs w:val="28"/>
        </w:rPr>
        <w:t xml:space="preserve">Российской Федерации» (Самарского филиала Финуниверситета) </w:t>
      </w:r>
      <w:r w:rsidRPr="00590D96">
        <w:rPr>
          <w:sz w:val="28"/>
          <w:szCs w:val="28"/>
        </w:rPr>
        <w:t>регламентирует порядок организации и осуществления деятельности, основные задачи</w:t>
      </w:r>
      <w:r w:rsidR="00FF6E90" w:rsidRPr="00590D96">
        <w:rPr>
          <w:sz w:val="28"/>
          <w:szCs w:val="28"/>
        </w:rPr>
        <w:t>, функции и направления работы учебно-м</w:t>
      </w:r>
      <w:r w:rsidRPr="00590D96">
        <w:rPr>
          <w:sz w:val="28"/>
          <w:szCs w:val="28"/>
        </w:rPr>
        <w:t xml:space="preserve">етодического </w:t>
      </w:r>
      <w:r w:rsidR="00FF6E90" w:rsidRPr="00590D96">
        <w:rPr>
          <w:sz w:val="28"/>
          <w:szCs w:val="28"/>
        </w:rPr>
        <w:t>кабинета</w:t>
      </w:r>
      <w:r w:rsidRPr="00590D96">
        <w:rPr>
          <w:sz w:val="28"/>
          <w:szCs w:val="28"/>
        </w:rPr>
        <w:t xml:space="preserve"> Самарского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</w:t>
      </w:r>
      <w:r w:rsidR="00FF6E90" w:rsidRPr="00590D96">
        <w:rPr>
          <w:sz w:val="28"/>
          <w:szCs w:val="28"/>
        </w:rPr>
        <w:t xml:space="preserve">далее – </w:t>
      </w:r>
      <w:r w:rsidRPr="00590D96">
        <w:rPr>
          <w:sz w:val="28"/>
          <w:szCs w:val="28"/>
        </w:rPr>
        <w:t>Самарского филиала Финуниверситета).</w:t>
      </w:r>
      <w:proofErr w:type="gramEnd"/>
    </w:p>
    <w:p w:rsidR="009A5F5C" w:rsidRPr="005279D9" w:rsidRDefault="009A5F5C" w:rsidP="009A5F5C">
      <w:pPr>
        <w:ind w:firstLine="709"/>
        <w:jc w:val="both"/>
        <w:rPr>
          <w:sz w:val="28"/>
          <w:szCs w:val="28"/>
        </w:rPr>
      </w:pPr>
      <w:r w:rsidRPr="00B1786C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Положение об учебно-методическом кабинете</w:t>
      </w:r>
      <w:r w:rsidRPr="009E602F">
        <w:rPr>
          <w:sz w:val="28"/>
          <w:szCs w:val="28"/>
        </w:rPr>
        <w:t xml:space="preserve"> Самарского финансово-экономического колледжа – филиала федерального государственного образовательного </w:t>
      </w:r>
      <w:r>
        <w:rPr>
          <w:sz w:val="28"/>
          <w:szCs w:val="28"/>
        </w:rPr>
        <w:t xml:space="preserve">бюджетного </w:t>
      </w:r>
      <w:r w:rsidRPr="009E602F">
        <w:rPr>
          <w:sz w:val="28"/>
          <w:szCs w:val="28"/>
        </w:rPr>
        <w:t>учреждения высшего образования «Финансов</w:t>
      </w:r>
      <w:r>
        <w:rPr>
          <w:sz w:val="28"/>
          <w:szCs w:val="28"/>
        </w:rPr>
        <w:t>ый университет</w:t>
      </w:r>
      <w:r w:rsidRPr="009E602F">
        <w:rPr>
          <w:sz w:val="28"/>
          <w:szCs w:val="28"/>
        </w:rPr>
        <w:t xml:space="preserve"> при Правительстве </w:t>
      </w:r>
      <w:r w:rsidRPr="007F23D8">
        <w:rPr>
          <w:sz w:val="28"/>
          <w:szCs w:val="28"/>
        </w:rPr>
        <w:t>Российской Федерации» (Самарского филиала Финуниверситета)</w:t>
      </w:r>
      <w:r w:rsidRPr="00B1786C">
        <w:rPr>
          <w:sz w:val="28"/>
          <w:szCs w:val="28"/>
        </w:rPr>
        <w:t xml:space="preserve"> (далее – Положение) разработано в соответствии с Федеральным законом от 29.12.2012 г. № 273-ФЗ «Об образовании в Российской Федерации», Приказом Мин</w:t>
      </w:r>
      <w:r>
        <w:rPr>
          <w:sz w:val="28"/>
          <w:szCs w:val="28"/>
        </w:rPr>
        <w:t xml:space="preserve">истерства </w:t>
      </w:r>
      <w:r w:rsidRPr="00B1786C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B1786C">
        <w:rPr>
          <w:sz w:val="28"/>
          <w:szCs w:val="28"/>
        </w:rPr>
        <w:t>науки Росси</w:t>
      </w:r>
      <w:r>
        <w:rPr>
          <w:sz w:val="28"/>
          <w:szCs w:val="28"/>
        </w:rPr>
        <w:t>йской Федерации</w:t>
      </w:r>
      <w:r w:rsidRPr="00B1786C">
        <w:rPr>
          <w:sz w:val="28"/>
          <w:szCs w:val="28"/>
        </w:rPr>
        <w:t xml:space="preserve"> от 18.04.2013 </w:t>
      </w:r>
      <w:r>
        <w:rPr>
          <w:sz w:val="28"/>
          <w:szCs w:val="28"/>
        </w:rPr>
        <w:t>г. №</w:t>
      </w:r>
      <w:r w:rsidRPr="00B1786C">
        <w:rPr>
          <w:sz w:val="28"/>
          <w:szCs w:val="28"/>
        </w:rPr>
        <w:t xml:space="preserve"> 292 «Об утверждении Порядка организации и осуществления образовательной деятельности</w:t>
      </w:r>
      <w:proofErr w:type="gramEnd"/>
      <w:r w:rsidRPr="00B1786C">
        <w:rPr>
          <w:sz w:val="28"/>
          <w:szCs w:val="28"/>
        </w:rPr>
        <w:t xml:space="preserve"> </w:t>
      </w:r>
      <w:proofErr w:type="gramStart"/>
      <w:r w:rsidRPr="00B1786C">
        <w:rPr>
          <w:sz w:val="28"/>
          <w:szCs w:val="28"/>
        </w:rPr>
        <w:t>по основным программам профессионального обучения», Приказом Мин</w:t>
      </w:r>
      <w:r>
        <w:rPr>
          <w:sz w:val="28"/>
          <w:szCs w:val="28"/>
        </w:rPr>
        <w:t xml:space="preserve">истерства </w:t>
      </w:r>
      <w:r w:rsidRPr="00B1786C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B1786C">
        <w:rPr>
          <w:sz w:val="28"/>
          <w:szCs w:val="28"/>
        </w:rPr>
        <w:t>науки Росси</w:t>
      </w:r>
      <w:r>
        <w:rPr>
          <w:sz w:val="28"/>
          <w:szCs w:val="28"/>
        </w:rPr>
        <w:t>йской Федерации</w:t>
      </w:r>
      <w:r w:rsidRPr="00B1786C">
        <w:rPr>
          <w:sz w:val="28"/>
          <w:szCs w:val="28"/>
        </w:rPr>
        <w:t xml:space="preserve"> от 14.06.2013 </w:t>
      </w:r>
      <w:r>
        <w:rPr>
          <w:sz w:val="28"/>
          <w:szCs w:val="28"/>
        </w:rPr>
        <w:t xml:space="preserve">г. № </w:t>
      </w:r>
      <w:r w:rsidRPr="00B1786C">
        <w:rPr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sz w:val="28"/>
          <w:szCs w:val="28"/>
        </w:rPr>
        <w:t>»</w:t>
      </w:r>
      <w:r w:rsidRPr="00B1786C">
        <w:rPr>
          <w:sz w:val="28"/>
          <w:szCs w:val="28"/>
        </w:rPr>
        <w:t>, а также иными законодательными и нормативными актами Российской Федерации в сфере образования, Уставом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Положением о Самарском финансово-экономическом</w:t>
      </w:r>
      <w:proofErr w:type="gramEnd"/>
      <w:r w:rsidRPr="00B1786C">
        <w:rPr>
          <w:sz w:val="28"/>
          <w:szCs w:val="28"/>
        </w:rPr>
        <w:t xml:space="preserve"> </w:t>
      </w:r>
      <w:proofErr w:type="gramStart"/>
      <w:r w:rsidRPr="00B1786C">
        <w:rPr>
          <w:sz w:val="28"/>
          <w:szCs w:val="28"/>
        </w:rPr>
        <w:t>колледже</w:t>
      </w:r>
      <w:proofErr w:type="gramEnd"/>
      <w:r w:rsidRPr="00B1786C">
        <w:rPr>
          <w:sz w:val="28"/>
          <w:szCs w:val="28"/>
        </w:rPr>
        <w:t xml:space="preserve"> –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и др.</w:t>
      </w:r>
      <w:r w:rsidRPr="005279D9">
        <w:rPr>
          <w:sz w:val="28"/>
          <w:szCs w:val="28"/>
        </w:rPr>
        <w:t xml:space="preserve"> </w:t>
      </w:r>
    </w:p>
    <w:p w:rsidR="00F37522" w:rsidRDefault="009A5F5C" w:rsidP="00F37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E120B1">
        <w:rPr>
          <w:sz w:val="28"/>
          <w:szCs w:val="28"/>
        </w:rPr>
        <w:t>Учебно-методический кабинет</w:t>
      </w:r>
      <w:r w:rsidR="00E120B1" w:rsidRPr="009E602F">
        <w:rPr>
          <w:sz w:val="28"/>
          <w:szCs w:val="28"/>
        </w:rPr>
        <w:t xml:space="preserve"> </w:t>
      </w:r>
      <w:r w:rsidRPr="009E602F">
        <w:rPr>
          <w:sz w:val="28"/>
          <w:szCs w:val="28"/>
        </w:rPr>
        <w:t xml:space="preserve">Самарского финансово-экономического колледжа – филиала федерального государственного образовательного </w:t>
      </w:r>
      <w:r>
        <w:rPr>
          <w:sz w:val="28"/>
          <w:szCs w:val="28"/>
        </w:rPr>
        <w:t xml:space="preserve">бюджетного </w:t>
      </w:r>
      <w:r w:rsidRPr="009E602F">
        <w:rPr>
          <w:sz w:val="28"/>
          <w:szCs w:val="28"/>
        </w:rPr>
        <w:t>учреждения высшего образования «Финансов</w:t>
      </w:r>
      <w:r>
        <w:rPr>
          <w:sz w:val="28"/>
          <w:szCs w:val="28"/>
        </w:rPr>
        <w:t>ый университет</w:t>
      </w:r>
      <w:r w:rsidRPr="009E602F">
        <w:rPr>
          <w:sz w:val="28"/>
          <w:szCs w:val="28"/>
        </w:rPr>
        <w:t xml:space="preserve"> </w:t>
      </w:r>
      <w:r w:rsidRPr="00301F81">
        <w:rPr>
          <w:sz w:val="28"/>
          <w:szCs w:val="28"/>
        </w:rPr>
        <w:t xml:space="preserve">при Правительстве Российской Федерации» </w:t>
      </w:r>
      <w:r>
        <w:rPr>
          <w:sz w:val="28"/>
          <w:szCs w:val="28"/>
        </w:rPr>
        <w:t>(</w:t>
      </w:r>
      <w:r w:rsidR="00E120B1">
        <w:rPr>
          <w:sz w:val="28"/>
          <w:szCs w:val="28"/>
        </w:rPr>
        <w:t>далее – Учебно-методический кабинет,</w:t>
      </w:r>
      <w:r w:rsidR="00E120B1" w:rsidRPr="00E120B1">
        <w:rPr>
          <w:sz w:val="28"/>
          <w:szCs w:val="28"/>
        </w:rPr>
        <w:t xml:space="preserve"> </w:t>
      </w:r>
      <w:r w:rsidR="00E120B1">
        <w:rPr>
          <w:sz w:val="28"/>
          <w:szCs w:val="28"/>
        </w:rPr>
        <w:t xml:space="preserve">Учебно-методический кабинет </w:t>
      </w:r>
      <w:r>
        <w:rPr>
          <w:sz w:val="28"/>
          <w:szCs w:val="28"/>
        </w:rPr>
        <w:t xml:space="preserve">Самарского филиала Финуниверситета) </w:t>
      </w:r>
      <w:r w:rsidR="00F37522">
        <w:rPr>
          <w:sz w:val="28"/>
          <w:szCs w:val="28"/>
        </w:rPr>
        <w:t>является центром методической и учебно-методической работы в Самарском филиале Финуниверситета, оказания методической и учебно-методической помощи преподавателям и другим педагогическим работникам по вопросам совершенствования организации и осуществления учебно-воспитательного процесса, выбору и применению форм, методов</w:t>
      </w:r>
      <w:proofErr w:type="gramEnd"/>
      <w:r w:rsidR="00F37522">
        <w:rPr>
          <w:sz w:val="28"/>
          <w:szCs w:val="28"/>
        </w:rPr>
        <w:t xml:space="preserve"> и средств обучения и воспитания студентов. </w:t>
      </w:r>
    </w:p>
    <w:p w:rsidR="00592CC1" w:rsidRPr="00650440" w:rsidRDefault="00F37522" w:rsidP="0005586E">
      <w:pPr>
        <w:ind w:firstLine="709"/>
        <w:jc w:val="both"/>
        <w:rPr>
          <w:sz w:val="28"/>
          <w:szCs w:val="28"/>
        </w:rPr>
      </w:pPr>
      <w:r w:rsidRPr="00650440">
        <w:rPr>
          <w:sz w:val="28"/>
          <w:szCs w:val="28"/>
        </w:rPr>
        <w:t xml:space="preserve">1.4. </w:t>
      </w:r>
      <w:proofErr w:type="gramStart"/>
      <w:r w:rsidR="00AF012A" w:rsidRPr="00650440">
        <w:rPr>
          <w:sz w:val="28"/>
          <w:szCs w:val="28"/>
        </w:rPr>
        <w:t>Учебно-методический кабинет Самарского филиала Финуниверситета</w:t>
      </w:r>
      <w:r w:rsidR="00592CC1" w:rsidRPr="00650440">
        <w:rPr>
          <w:sz w:val="28"/>
          <w:szCs w:val="28"/>
        </w:rPr>
        <w:t xml:space="preserve"> организован в целях координации и </w:t>
      </w:r>
      <w:r w:rsidR="00592CC1" w:rsidRPr="00650440">
        <w:rPr>
          <w:color w:val="000000"/>
          <w:sz w:val="28"/>
          <w:szCs w:val="28"/>
        </w:rPr>
        <w:t>совершенствования</w:t>
      </w:r>
      <w:r w:rsidR="00592CC1" w:rsidRPr="00650440">
        <w:rPr>
          <w:sz w:val="28"/>
          <w:szCs w:val="28"/>
        </w:rPr>
        <w:t xml:space="preserve"> </w:t>
      </w:r>
      <w:r w:rsidR="00592CC1" w:rsidRPr="00650440">
        <w:rPr>
          <w:spacing w:val="-6"/>
          <w:sz w:val="28"/>
          <w:szCs w:val="28"/>
        </w:rPr>
        <w:t xml:space="preserve">учебно-методической, творческой и научной работы педагогического коллектива </w:t>
      </w:r>
      <w:r w:rsidR="00592CC1" w:rsidRPr="00650440">
        <w:rPr>
          <w:sz w:val="28"/>
          <w:szCs w:val="28"/>
        </w:rPr>
        <w:t>Самарского филиала Финуниверситета</w:t>
      </w:r>
      <w:r w:rsidR="00592CC1" w:rsidRPr="00650440">
        <w:rPr>
          <w:color w:val="000000"/>
          <w:sz w:val="28"/>
          <w:szCs w:val="28"/>
        </w:rPr>
        <w:t xml:space="preserve">, усиления ее роли в повышении эффективности </w:t>
      </w:r>
      <w:r w:rsidR="00592CC1" w:rsidRPr="00650440">
        <w:rPr>
          <w:sz w:val="28"/>
          <w:szCs w:val="28"/>
        </w:rPr>
        <w:t xml:space="preserve">образовательного процесса </w:t>
      </w:r>
      <w:r w:rsidR="00592CC1" w:rsidRPr="00650440">
        <w:rPr>
          <w:color w:val="000000"/>
          <w:sz w:val="28"/>
          <w:szCs w:val="28"/>
        </w:rPr>
        <w:t xml:space="preserve">и </w:t>
      </w:r>
      <w:r w:rsidR="00592CC1" w:rsidRPr="00650440">
        <w:rPr>
          <w:sz w:val="28"/>
          <w:szCs w:val="28"/>
        </w:rPr>
        <w:t xml:space="preserve">развитии содержания образования, реализации </w:t>
      </w:r>
      <w:r w:rsidR="00592CC1" w:rsidRPr="00650440">
        <w:rPr>
          <w:sz w:val="28"/>
          <w:szCs w:val="28"/>
        </w:rPr>
        <w:lastRenderedPageBreak/>
        <w:t>профессиональных образовательных программ, повышении качества обучения и воспитания обучающихся</w:t>
      </w:r>
      <w:r w:rsidR="0005586E" w:rsidRPr="00650440">
        <w:rPr>
          <w:sz w:val="28"/>
          <w:szCs w:val="28"/>
        </w:rPr>
        <w:t xml:space="preserve">, повышение творческого потенциала, профессионального мастерства </w:t>
      </w:r>
      <w:r w:rsidR="00592CC1" w:rsidRPr="00650440">
        <w:rPr>
          <w:sz w:val="28"/>
          <w:szCs w:val="28"/>
        </w:rPr>
        <w:t>и квалификации преподавателей и других педагогических работников Самарского филиала Финуниверситета, а также</w:t>
      </w:r>
      <w:proofErr w:type="gramEnd"/>
      <w:r w:rsidR="00592CC1" w:rsidRPr="00650440">
        <w:rPr>
          <w:sz w:val="28"/>
          <w:szCs w:val="28"/>
        </w:rPr>
        <w:t xml:space="preserve"> в целях развития и </w:t>
      </w:r>
      <w:r w:rsidR="00592CC1" w:rsidRPr="00650440">
        <w:rPr>
          <w:color w:val="000000"/>
          <w:sz w:val="28"/>
          <w:szCs w:val="28"/>
        </w:rPr>
        <w:t>совершенствования</w:t>
      </w:r>
      <w:r w:rsidR="00592CC1" w:rsidRPr="00650440">
        <w:rPr>
          <w:sz w:val="28"/>
          <w:szCs w:val="28"/>
        </w:rPr>
        <w:t xml:space="preserve"> творческой и </w:t>
      </w:r>
      <w:r w:rsidR="00592CC1" w:rsidRPr="00650440">
        <w:rPr>
          <w:color w:val="000000"/>
          <w:sz w:val="28"/>
          <w:szCs w:val="28"/>
        </w:rPr>
        <w:t xml:space="preserve">научно-исследовательской работы обучающихся </w:t>
      </w:r>
      <w:r w:rsidR="00592CC1" w:rsidRPr="00650440">
        <w:rPr>
          <w:sz w:val="28"/>
          <w:szCs w:val="28"/>
        </w:rPr>
        <w:t>Самарского филиала Финуниверситета</w:t>
      </w:r>
      <w:r w:rsidR="00592CC1" w:rsidRPr="00650440">
        <w:rPr>
          <w:color w:val="000000"/>
          <w:sz w:val="28"/>
          <w:szCs w:val="28"/>
        </w:rPr>
        <w:t>.</w:t>
      </w:r>
    </w:p>
    <w:p w:rsidR="00F37522" w:rsidRDefault="00592CC1" w:rsidP="00F37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F012A">
        <w:rPr>
          <w:sz w:val="28"/>
          <w:szCs w:val="28"/>
        </w:rPr>
        <w:t xml:space="preserve">Деятельность </w:t>
      </w:r>
      <w:r w:rsidR="00F37522">
        <w:rPr>
          <w:sz w:val="28"/>
          <w:szCs w:val="28"/>
        </w:rPr>
        <w:t xml:space="preserve">Учебно-методического кабинета Самарского филиала Финуниверситета возглавляет заведующий учебно-методическим кабинетом, назначаемый на должность директором Самарского филиала Финуниверситета по представлению заместителя директора по </w:t>
      </w:r>
      <w:r w:rsidR="00F37522" w:rsidRPr="00650440">
        <w:rPr>
          <w:sz w:val="28"/>
          <w:szCs w:val="28"/>
        </w:rPr>
        <w:t>учебно-методической</w:t>
      </w:r>
      <w:r w:rsidR="00F37522">
        <w:rPr>
          <w:sz w:val="28"/>
          <w:szCs w:val="28"/>
        </w:rPr>
        <w:t xml:space="preserve"> работе.</w:t>
      </w:r>
    </w:p>
    <w:p w:rsidR="00F37522" w:rsidRDefault="00F37522" w:rsidP="009A5F5C">
      <w:pPr>
        <w:ind w:firstLine="720"/>
        <w:jc w:val="both"/>
        <w:rPr>
          <w:sz w:val="28"/>
          <w:szCs w:val="28"/>
        </w:rPr>
      </w:pPr>
    </w:p>
    <w:p w:rsidR="00E120B1" w:rsidRDefault="009A5F5C" w:rsidP="005F58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D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</w:t>
      </w:r>
      <w:r w:rsidR="005F58D4" w:rsidRPr="005F58D4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5F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8D4" w:rsidRPr="005F58D4">
        <w:rPr>
          <w:rFonts w:ascii="Times New Roman" w:hAnsi="Times New Roman" w:cs="Times New Roman"/>
          <w:b/>
          <w:sz w:val="28"/>
          <w:szCs w:val="28"/>
        </w:rPr>
        <w:t>Учебно-методического кабинета</w:t>
      </w:r>
    </w:p>
    <w:p w:rsidR="00E120B1" w:rsidRPr="00E120B1" w:rsidRDefault="00E120B1" w:rsidP="00E120B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120B1">
        <w:rPr>
          <w:rFonts w:ascii="Times New Roman" w:hAnsi="Times New Roman" w:cs="Times New Roman"/>
          <w:sz w:val="28"/>
          <w:szCs w:val="28"/>
        </w:rPr>
        <w:t>Основными задачами Учебно-методическ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20B1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0B1">
        <w:rPr>
          <w:rFonts w:ascii="Times New Roman" w:hAnsi="Times New Roman" w:cs="Times New Roman"/>
          <w:sz w:val="28"/>
          <w:szCs w:val="28"/>
        </w:rPr>
        <w:t xml:space="preserve"> Самарского филиала Финуниверситета являются:</w:t>
      </w:r>
    </w:p>
    <w:p w:rsidR="00E120B1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120B1">
        <w:rPr>
          <w:rFonts w:ascii="Times New Roman" w:hAnsi="Times New Roman" w:cs="Times New Roman"/>
          <w:sz w:val="28"/>
          <w:szCs w:val="28"/>
        </w:rPr>
        <w:t>учебно-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="00E120B1">
        <w:rPr>
          <w:rFonts w:ascii="Times New Roman" w:hAnsi="Times New Roman" w:cs="Times New Roman"/>
          <w:sz w:val="28"/>
          <w:szCs w:val="28"/>
        </w:rPr>
        <w:t xml:space="preserve">в </w:t>
      </w:r>
      <w:r w:rsidR="00E120B1" w:rsidRPr="00E120B1">
        <w:rPr>
          <w:rFonts w:ascii="Times New Roman" w:hAnsi="Times New Roman" w:cs="Times New Roman"/>
          <w:sz w:val="28"/>
          <w:szCs w:val="28"/>
        </w:rPr>
        <w:t>Самарско</w:t>
      </w:r>
      <w:r w:rsidR="00E120B1">
        <w:rPr>
          <w:rFonts w:ascii="Times New Roman" w:hAnsi="Times New Roman" w:cs="Times New Roman"/>
          <w:sz w:val="28"/>
          <w:szCs w:val="28"/>
        </w:rPr>
        <w:t>м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120B1">
        <w:rPr>
          <w:rFonts w:ascii="Times New Roman" w:hAnsi="Times New Roman" w:cs="Times New Roman"/>
          <w:sz w:val="28"/>
          <w:szCs w:val="28"/>
        </w:rPr>
        <w:t>е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E50702">
        <w:rPr>
          <w:rFonts w:ascii="Times New Roman" w:hAnsi="Times New Roman" w:cs="Times New Roman"/>
          <w:sz w:val="28"/>
          <w:szCs w:val="28"/>
        </w:rPr>
        <w:t xml:space="preserve">, </w:t>
      </w:r>
      <w:r w:rsidR="00E50702" w:rsidRPr="009E602F">
        <w:rPr>
          <w:rFonts w:ascii="Times New Roman" w:hAnsi="Times New Roman" w:cs="Times New Roman"/>
          <w:sz w:val="28"/>
          <w:szCs w:val="28"/>
        </w:rPr>
        <w:t>направленная на совершенствование образовательного процесса</w:t>
      </w:r>
      <w:r w:rsidR="00E50702">
        <w:rPr>
          <w:rFonts w:ascii="Times New Roman" w:hAnsi="Times New Roman" w:cs="Times New Roman"/>
          <w:sz w:val="28"/>
          <w:szCs w:val="28"/>
        </w:rPr>
        <w:t xml:space="preserve">, в том числе через повышение уровня </w:t>
      </w:r>
      <w:r w:rsidR="00E50702" w:rsidRPr="006576BB">
        <w:rPr>
          <w:rFonts w:ascii="Times New Roman" w:hAnsi="Times New Roman" w:cs="Times New Roman"/>
          <w:spacing w:val="-6"/>
          <w:sz w:val="28"/>
          <w:szCs w:val="28"/>
        </w:rPr>
        <w:t>учебно-методическ</w:t>
      </w:r>
      <w:r w:rsidR="00E50702">
        <w:rPr>
          <w:rFonts w:ascii="Times New Roman" w:hAnsi="Times New Roman" w:cs="Times New Roman"/>
          <w:spacing w:val="-6"/>
          <w:sz w:val="28"/>
          <w:szCs w:val="28"/>
        </w:rPr>
        <w:t>ой, творческой и научной</w:t>
      </w:r>
      <w:r w:rsidR="00E50702" w:rsidRPr="006576BB">
        <w:rPr>
          <w:rFonts w:ascii="Times New Roman" w:hAnsi="Times New Roman" w:cs="Times New Roman"/>
          <w:spacing w:val="-6"/>
          <w:sz w:val="28"/>
          <w:szCs w:val="28"/>
        </w:rPr>
        <w:t xml:space="preserve"> работ</w:t>
      </w:r>
      <w:r w:rsidR="00E50702">
        <w:rPr>
          <w:rFonts w:ascii="Times New Roman" w:hAnsi="Times New Roman" w:cs="Times New Roman"/>
          <w:spacing w:val="-6"/>
          <w:sz w:val="28"/>
          <w:szCs w:val="28"/>
        </w:rPr>
        <w:t xml:space="preserve">ы педагогического коллектива </w:t>
      </w:r>
      <w:r w:rsidR="00E50702">
        <w:rPr>
          <w:rFonts w:ascii="Times New Roman" w:hAnsi="Times New Roman" w:cs="Times New Roman"/>
          <w:sz w:val="28"/>
          <w:szCs w:val="28"/>
        </w:rPr>
        <w:t>Самарского филиала Финуниверситета</w:t>
      </w:r>
      <w:r w:rsidR="00E120B1">
        <w:rPr>
          <w:rFonts w:ascii="Times New Roman" w:hAnsi="Times New Roman" w:cs="Times New Roman"/>
          <w:sz w:val="28"/>
          <w:szCs w:val="28"/>
        </w:rPr>
        <w:t>.</w:t>
      </w:r>
    </w:p>
    <w:p w:rsidR="00E50702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Участие в формировании образовательных программ </w:t>
      </w:r>
      <w:r w:rsidR="00E50702">
        <w:rPr>
          <w:rFonts w:ascii="Times New Roman" w:hAnsi="Times New Roman" w:cs="Times New Roman"/>
          <w:sz w:val="28"/>
          <w:szCs w:val="28"/>
        </w:rPr>
        <w:t>среднего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E50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0702">
        <w:rPr>
          <w:rFonts w:ascii="Times New Roman" w:hAnsi="Times New Roman" w:cs="Times New Roman"/>
          <w:sz w:val="28"/>
          <w:szCs w:val="28"/>
        </w:rPr>
        <w:t>реализуемым</w:t>
      </w:r>
      <w:proofErr w:type="gramEnd"/>
      <w:r w:rsidR="00E50702">
        <w:rPr>
          <w:rFonts w:ascii="Times New Roman" w:hAnsi="Times New Roman" w:cs="Times New Roman"/>
          <w:sz w:val="28"/>
          <w:szCs w:val="28"/>
        </w:rPr>
        <w:t xml:space="preserve"> в </w:t>
      </w:r>
      <w:r w:rsidR="00E50702" w:rsidRPr="00E120B1">
        <w:rPr>
          <w:rFonts w:ascii="Times New Roman" w:hAnsi="Times New Roman" w:cs="Times New Roman"/>
          <w:sz w:val="28"/>
          <w:szCs w:val="28"/>
        </w:rPr>
        <w:t>Самарско</w:t>
      </w:r>
      <w:r w:rsidR="00E50702">
        <w:rPr>
          <w:rFonts w:ascii="Times New Roman" w:hAnsi="Times New Roman" w:cs="Times New Roman"/>
          <w:sz w:val="28"/>
          <w:szCs w:val="28"/>
        </w:rPr>
        <w:t>м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50702">
        <w:rPr>
          <w:rFonts w:ascii="Times New Roman" w:hAnsi="Times New Roman" w:cs="Times New Roman"/>
          <w:sz w:val="28"/>
          <w:szCs w:val="28"/>
        </w:rPr>
        <w:t>е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E50702">
        <w:rPr>
          <w:rFonts w:ascii="Times New Roman" w:hAnsi="Times New Roman" w:cs="Times New Roman"/>
          <w:sz w:val="28"/>
          <w:szCs w:val="28"/>
        </w:rPr>
        <w:t>.</w:t>
      </w:r>
    </w:p>
    <w:p w:rsidR="00E50702" w:rsidRPr="00E120B1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50702">
        <w:rPr>
          <w:rFonts w:ascii="Times New Roman" w:hAnsi="Times New Roman" w:cs="Times New Roman"/>
          <w:sz w:val="28"/>
          <w:szCs w:val="28"/>
        </w:rPr>
        <w:t>учебно-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методического наполнения </w:t>
      </w:r>
      <w:r w:rsidR="00E50702">
        <w:rPr>
          <w:rFonts w:ascii="Times New Roman" w:hAnsi="Times New Roman" w:cs="Times New Roman"/>
          <w:sz w:val="28"/>
          <w:szCs w:val="28"/>
        </w:rPr>
        <w:t xml:space="preserve">и </w:t>
      </w:r>
      <w:r w:rsidR="00E50702" w:rsidRPr="00E120B1">
        <w:rPr>
          <w:rFonts w:ascii="Times New Roman" w:hAnsi="Times New Roman" w:cs="Times New Roman"/>
          <w:sz w:val="28"/>
          <w:szCs w:val="28"/>
        </w:rPr>
        <w:t>фонд</w:t>
      </w:r>
      <w:r w:rsidR="00E50702">
        <w:rPr>
          <w:rFonts w:ascii="Times New Roman" w:hAnsi="Times New Roman" w:cs="Times New Roman"/>
          <w:sz w:val="28"/>
          <w:szCs w:val="28"/>
        </w:rPr>
        <w:t>ов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50702">
        <w:rPr>
          <w:rFonts w:ascii="Times New Roman" w:hAnsi="Times New Roman" w:cs="Times New Roman"/>
          <w:sz w:val="28"/>
          <w:szCs w:val="28"/>
        </w:rPr>
        <w:t>-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E50702">
        <w:rPr>
          <w:rFonts w:ascii="Times New Roman" w:hAnsi="Times New Roman" w:cs="Times New Roman"/>
          <w:sz w:val="28"/>
          <w:szCs w:val="28"/>
        </w:rPr>
        <w:t>материалов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по дисциплинам, </w:t>
      </w:r>
      <w:r w:rsidR="00E50702">
        <w:rPr>
          <w:rFonts w:ascii="Times New Roman" w:hAnsi="Times New Roman" w:cs="Times New Roman"/>
          <w:sz w:val="28"/>
          <w:szCs w:val="28"/>
        </w:rPr>
        <w:t xml:space="preserve">междисциплинарным курсам, профессиональным модулям по </w:t>
      </w:r>
      <w:r w:rsidR="00E50702" w:rsidRPr="00E120B1">
        <w:rPr>
          <w:rFonts w:ascii="Times New Roman" w:hAnsi="Times New Roman" w:cs="Times New Roman"/>
          <w:sz w:val="28"/>
          <w:szCs w:val="28"/>
        </w:rPr>
        <w:t>специальностям</w:t>
      </w:r>
      <w:r w:rsidR="00E50702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r w:rsidR="00E50702" w:rsidRPr="00E120B1">
        <w:rPr>
          <w:rFonts w:ascii="Times New Roman" w:hAnsi="Times New Roman" w:cs="Times New Roman"/>
          <w:sz w:val="28"/>
          <w:szCs w:val="28"/>
        </w:rPr>
        <w:t>Самарско</w:t>
      </w:r>
      <w:r w:rsidR="00E50702">
        <w:rPr>
          <w:rFonts w:ascii="Times New Roman" w:hAnsi="Times New Roman" w:cs="Times New Roman"/>
          <w:sz w:val="28"/>
          <w:szCs w:val="28"/>
        </w:rPr>
        <w:t>м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50702">
        <w:rPr>
          <w:rFonts w:ascii="Times New Roman" w:hAnsi="Times New Roman" w:cs="Times New Roman"/>
          <w:sz w:val="28"/>
          <w:szCs w:val="28"/>
        </w:rPr>
        <w:t>е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Финуниверситета.</w:t>
      </w:r>
    </w:p>
    <w:p w:rsidR="00E50702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Создание фонда учебной и </w:t>
      </w:r>
      <w:r w:rsidR="00E50702">
        <w:rPr>
          <w:rFonts w:ascii="Times New Roman" w:hAnsi="Times New Roman" w:cs="Times New Roman"/>
          <w:sz w:val="28"/>
          <w:szCs w:val="28"/>
        </w:rPr>
        <w:t>учебно-</w:t>
      </w:r>
      <w:r w:rsidR="00E50702" w:rsidRPr="00E120B1">
        <w:rPr>
          <w:rFonts w:ascii="Times New Roman" w:hAnsi="Times New Roman" w:cs="Times New Roman"/>
          <w:sz w:val="28"/>
          <w:szCs w:val="28"/>
        </w:rPr>
        <w:t>методической литературы по специальностям</w:t>
      </w:r>
      <w:r w:rsidR="00E50702">
        <w:rPr>
          <w:rFonts w:ascii="Times New Roman" w:hAnsi="Times New Roman" w:cs="Times New Roman"/>
          <w:sz w:val="28"/>
          <w:szCs w:val="28"/>
        </w:rPr>
        <w:t xml:space="preserve">, </w:t>
      </w:r>
      <w:r w:rsidR="00E50702" w:rsidRPr="00E120B1">
        <w:rPr>
          <w:rFonts w:ascii="Times New Roman" w:hAnsi="Times New Roman" w:cs="Times New Roman"/>
          <w:sz w:val="28"/>
          <w:szCs w:val="28"/>
        </w:rPr>
        <w:t>реализу</w:t>
      </w:r>
      <w:r w:rsidR="00E50702">
        <w:rPr>
          <w:rFonts w:ascii="Times New Roman" w:hAnsi="Times New Roman" w:cs="Times New Roman"/>
          <w:sz w:val="28"/>
          <w:szCs w:val="28"/>
        </w:rPr>
        <w:t>емым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в Самарско</w:t>
      </w:r>
      <w:r w:rsidR="00E50702">
        <w:rPr>
          <w:rFonts w:ascii="Times New Roman" w:hAnsi="Times New Roman" w:cs="Times New Roman"/>
          <w:sz w:val="28"/>
          <w:szCs w:val="28"/>
        </w:rPr>
        <w:t>м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50702">
        <w:rPr>
          <w:rFonts w:ascii="Times New Roman" w:hAnsi="Times New Roman" w:cs="Times New Roman"/>
          <w:sz w:val="28"/>
          <w:szCs w:val="28"/>
        </w:rPr>
        <w:t>е</w:t>
      </w:r>
      <w:r w:rsidR="00E50702" w:rsidRPr="00E120B1">
        <w:rPr>
          <w:rFonts w:ascii="Times New Roman" w:hAnsi="Times New Roman" w:cs="Times New Roman"/>
          <w:sz w:val="28"/>
          <w:szCs w:val="28"/>
        </w:rPr>
        <w:t xml:space="preserve"> Финуниверситета </w:t>
      </w:r>
      <w:r w:rsidR="00E5070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E50702" w:rsidRPr="00E120B1">
        <w:rPr>
          <w:rFonts w:ascii="Times New Roman" w:hAnsi="Times New Roman" w:cs="Times New Roman"/>
          <w:sz w:val="28"/>
          <w:szCs w:val="28"/>
        </w:rPr>
        <w:t>.</w:t>
      </w:r>
    </w:p>
    <w:p w:rsidR="00560F45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560F45" w:rsidRPr="009E602F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педагогического коллектива </w:t>
      </w:r>
      <w:r w:rsidR="00560F45">
        <w:rPr>
          <w:rFonts w:ascii="Times New Roman" w:hAnsi="Times New Roman" w:cs="Times New Roman"/>
          <w:sz w:val="28"/>
          <w:szCs w:val="28"/>
        </w:rPr>
        <w:t>Самарского филиала Финуниверситета</w:t>
      </w:r>
      <w:r w:rsidR="00560F45" w:rsidRPr="009E602F">
        <w:rPr>
          <w:rFonts w:ascii="Times New Roman" w:hAnsi="Times New Roman" w:cs="Times New Roman"/>
          <w:sz w:val="28"/>
          <w:szCs w:val="28"/>
        </w:rPr>
        <w:t xml:space="preserve"> достижений педагогической науки и передового педагогического опыта</w:t>
      </w:r>
      <w:r w:rsidR="00560F45">
        <w:rPr>
          <w:rFonts w:ascii="Times New Roman" w:hAnsi="Times New Roman" w:cs="Times New Roman"/>
          <w:sz w:val="28"/>
          <w:szCs w:val="28"/>
        </w:rPr>
        <w:t>.</w:t>
      </w:r>
    </w:p>
    <w:p w:rsidR="00565155" w:rsidRDefault="00565155" w:rsidP="0056515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E120B1">
        <w:rPr>
          <w:rFonts w:ascii="Times New Roman" w:hAnsi="Times New Roman" w:cs="Times New Roman"/>
          <w:sz w:val="28"/>
          <w:szCs w:val="28"/>
        </w:rPr>
        <w:t>учебно-</w:t>
      </w:r>
      <w:r w:rsidR="00D35325">
        <w:rPr>
          <w:rFonts w:ascii="Times New Roman" w:hAnsi="Times New Roman" w:cs="Times New Roman"/>
          <w:sz w:val="28"/>
          <w:szCs w:val="28"/>
        </w:rPr>
        <w:t xml:space="preserve">методической помощи 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 преподавателям Самарского филиала Финуниверситета</w:t>
      </w:r>
      <w:r w:rsidR="00E1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20B1">
        <w:rPr>
          <w:rFonts w:ascii="Times New Roman" w:hAnsi="Times New Roman" w:cs="Times New Roman"/>
          <w:sz w:val="28"/>
          <w:szCs w:val="28"/>
        </w:rPr>
        <w:t xml:space="preserve"> организации, подготовке и осуществлении учебной и учебно-</w:t>
      </w:r>
      <w:r w:rsidR="00E120B1" w:rsidRPr="00E120B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E120B1">
        <w:rPr>
          <w:rFonts w:ascii="Times New Roman" w:hAnsi="Times New Roman" w:cs="Times New Roman"/>
          <w:sz w:val="28"/>
          <w:szCs w:val="28"/>
        </w:rPr>
        <w:t>деятельности</w:t>
      </w:r>
      <w:r w:rsidR="00E120B1" w:rsidRPr="00E120B1">
        <w:rPr>
          <w:rFonts w:ascii="Times New Roman" w:hAnsi="Times New Roman" w:cs="Times New Roman"/>
          <w:sz w:val="28"/>
          <w:szCs w:val="28"/>
        </w:rPr>
        <w:t>.</w:t>
      </w:r>
      <w:r w:rsidRPr="0056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D4" w:rsidRPr="00E120B1" w:rsidRDefault="005F58D4" w:rsidP="005F58D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325">
        <w:rPr>
          <w:rFonts w:ascii="Times New Roman" w:hAnsi="Times New Roman" w:cs="Times New Roman"/>
          <w:sz w:val="28"/>
          <w:szCs w:val="28"/>
        </w:rPr>
        <w:t xml:space="preserve">2.2. </w:t>
      </w:r>
      <w:r w:rsidRPr="00E120B1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20B1">
        <w:rPr>
          <w:rFonts w:ascii="Times New Roman" w:hAnsi="Times New Roman" w:cs="Times New Roman"/>
          <w:sz w:val="28"/>
          <w:szCs w:val="28"/>
        </w:rPr>
        <w:t xml:space="preserve"> кабинет Самарского филиала Финуниверситета</w:t>
      </w:r>
      <w:r w:rsidR="00D35325">
        <w:rPr>
          <w:rFonts w:ascii="Times New Roman" w:hAnsi="Times New Roman" w:cs="Times New Roman"/>
          <w:sz w:val="28"/>
          <w:szCs w:val="28"/>
        </w:rPr>
        <w:t>,</w:t>
      </w:r>
      <w:r w:rsidRPr="00E120B1">
        <w:rPr>
          <w:rFonts w:ascii="Times New Roman" w:hAnsi="Times New Roman" w:cs="Times New Roman"/>
          <w:sz w:val="28"/>
          <w:szCs w:val="28"/>
        </w:rPr>
        <w:t xml:space="preserve"> </w:t>
      </w:r>
      <w:r w:rsidR="00D35325">
        <w:rPr>
          <w:rFonts w:ascii="Times New Roman" w:hAnsi="Times New Roman" w:cs="Times New Roman"/>
          <w:iCs/>
          <w:sz w:val="28"/>
          <w:szCs w:val="28"/>
        </w:rPr>
        <w:t>в</w:t>
      </w:r>
      <w:r w:rsidR="00D35325" w:rsidRPr="00E120B1">
        <w:rPr>
          <w:rFonts w:ascii="Times New Roman" w:hAnsi="Times New Roman" w:cs="Times New Roman"/>
          <w:iCs/>
          <w:sz w:val="28"/>
          <w:szCs w:val="28"/>
        </w:rPr>
        <w:t xml:space="preserve"> соответствии с возложенными задачами</w:t>
      </w:r>
      <w:r w:rsidR="00D35325">
        <w:rPr>
          <w:rFonts w:ascii="Times New Roman" w:hAnsi="Times New Roman" w:cs="Times New Roman"/>
          <w:iCs/>
          <w:sz w:val="28"/>
          <w:szCs w:val="28"/>
        </w:rPr>
        <w:t>,</w:t>
      </w:r>
      <w:r w:rsidR="00D35325" w:rsidRPr="00E120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20B1">
        <w:rPr>
          <w:rFonts w:ascii="Times New Roman" w:hAnsi="Times New Roman" w:cs="Times New Roman"/>
          <w:iCs/>
          <w:sz w:val="28"/>
          <w:szCs w:val="28"/>
        </w:rPr>
        <w:t>выполняет следующие функции:</w:t>
      </w:r>
    </w:p>
    <w:p w:rsidR="00E120B1" w:rsidRDefault="001E3228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FA4126">
        <w:rPr>
          <w:rFonts w:ascii="Times New Roman" w:hAnsi="Times New Roman" w:cs="Times New Roman"/>
          <w:sz w:val="28"/>
          <w:szCs w:val="28"/>
        </w:rPr>
        <w:t>П</w:t>
      </w:r>
      <w:r w:rsidR="008864FF" w:rsidRPr="008864FF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 w:rsidR="008864FF" w:rsidRPr="008864FF">
        <w:rPr>
          <w:rFonts w:ascii="Times New Roman" w:hAnsi="Times New Roman" w:cs="Times New Roman"/>
          <w:spacing w:val="-6"/>
          <w:sz w:val="28"/>
          <w:szCs w:val="28"/>
        </w:rPr>
        <w:t xml:space="preserve">учебно-методической, творческой и научной деятельности педагогического коллектива </w:t>
      </w:r>
      <w:r w:rsidR="008864FF" w:rsidRPr="008864FF">
        <w:rPr>
          <w:rFonts w:ascii="Times New Roman" w:hAnsi="Times New Roman" w:cs="Times New Roman"/>
          <w:sz w:val="28"/>
          <w:szCs w:val="28"/>
        </w:rPr>
        <w:t xml:space="preserve">Самарского филиала Финуниверситета в соответствии с приоритетными направлениями </w:t>
      </w:r>
      <w:r w:rsidR="00650440" w:rsidRPr="00650440">
        <w:rPr>
          <w:rFonts w:ascii="Times New Roman" w:hAnsi="Times New Roman" w:cs="Times New Roman"/>
          <w:sz w:val="28"/>
          <w:szCs w:val="28"/>
        </w:rPr>
        <w:t xml:space="preserve">и </w:t>
      </w:r>
      <w:r w:rsidR="008864FF" w:rsidRPr="00650440">
        <w:rPr>
          <w:rFonts w:ascii="Times New Roman" w:hAnsi="Times New Roman" w:cs="Times New Roman"/>
          <w:sz w:val="28"/>
          <w:szCs w:val="28"/>
        </w:rPr>
        <w:t>ее совершенствовани</w:t>
      </w:r>
      <w:r w:rsidR="00650440" w:rsidRPr="00650440">
        <w:rPr>
          <w:rFonts w:ascii="Times New Roman" w:hAnsi="Times New Roman" w:cs="Times New Roman"/>
          <w:sz w:val="28"/>
          <w:szCs w:val="28"/>
        </w:rPr>
        <w:t>е</w:t>
      </w:r>
      <w:r w:rsidR="008864FF" w:rsidRPr="008864FF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061FF4" w:rsidRPr="008864FF">
        <w:rPr>
          <w:rFonts w:ascii="Times New Roman" w:hAnsi="Times New Roman" w:cs="Times New Roman"/>
          <w:sz w:val="28"/>
          <w:szCs w:val="28"/>
        </w:rPr>
        <w:t>Методическим Советом, предметными (цикловыми) комиссиями</w:t>
      </w:r>
      <w:r w:rsidR="00830EDC" w:rsidRPr="008864FF">
        <w:rPr>
          <w:rFonts w:ascii="Times New Roman" w:hAnsi="Times New Roman" w:cs="Times New Roman"/>
          <w:sz w:val="28"/>
          <w:szCs w:val="28"/>
        </w:rPr>
        <w:t xml:space="preserve">, </w:t>
      </w:r>
      <w:r w:rsidR="00FA4126">
        <w:rPr>
          <w:rFonts w:ascii="Times New Roman" w:hAnsi="Times New Roman" w:cs="Times New Roman"/>
          <w:sz w:val="28"/>
          <w:szCs w:val="28"/>
        </w:rPr>
        <w:t xml:space="preserve">библиотекой, </w:t>
      </w:r>
      <w:r w:rsidR="00830EDC" w:rsidRPr="008864FF">
        <w:rPr>
          <w:rFonts w:ascii="Times New Roman" w:hAnsi="Times New Roman" w:cs="Times New Roman"/>
          <w:sz w:val="28"/>
          <w:szCs w:val="28"/>
        </w:rPr>
        <w:t>другими структурными подразделениями и работниками Самарского филиала Финуниверситета</w:t>
      </w:r>
      <w:r w:rsidR="00E120B1" w:rsidRPr="008864FF">
        <w:rPr>
          <w:rFonts w:ascii="Times New Roman" w:hAnsi="Times New Roman" w:cs="Times New Roman"/>
          <w:sz w:val="28"/>
          <w:szCs w:val="28"/>
        </w:rPr>
        <w:t>.</w:t>
      </w:r>
    </w:p>
    <w:p w:rsidR="002A4FE0" w:rsidRDefault="001E3228" w:rsidP="001E3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 w:rsidR="00FA4126" w:rsidRPr="001E3228">
        <w:rPr>
          <w:sz w:val="28"/>
          <w:szCs w:val="28"/>
        </w:rPr>
        <w:t>Р</w:t>
      </w:r>
      <w:r>
        <w:rPr>
          <w:sz w:val="28"/>
          <w:szCs w:val="28"/>
        </w:rPr>
        <w:t>азработка</w:t>
      </w:r>
      <w:r w:rsidR="0025306A" w:rsidRPr="001E3228">
        <w:rPr>
          <w:sz w:val="28"/>
          <w:szCs w:val="28"/>
        </w:rPr>
        <w:t xml:space="preserve"> образовательных программ по реализуемым Самарским филиалом Финуниверситета специальностям, в том числе учебных планов, календарных учебных графиков, аннотаций рабочих программ дисциплин и профессиональных модулей и др.; п</w:t>
      </w:r>
      <w:r w:rsidR="00C01DFE" w:rsidRPr="001E3228">
        <w:rPr>
          <w:sz w:val="28"/>
          <w:szCs w:val="28"/>
        </w:rPr>
        <w:t xml:space="preserve">ринимает участие в организации </w:t>
      </w:r>
      <w:r w:rsidR="00C01DFE" w:rsidRPr="001E3228">
        <w:rPr>
          <w:sz w:val="28"/>
          <w:szCs w:val="28"/>
        </w:rPr>
        <w:lastRenderedPageBreak/>
        <w:t>рецензирования образовательных программ, рабочих программ дисциплин, междисциплинарных курсов и профессиональных модулей по реализуемым специальностям с целью повышения качества обучения и обеспечения междисциплинарных связей</w:t>
      </w:r>
      <w:r w:rsidR="002A4FE0">
        <w:rPr>
          <w:sz w:val="28"/>
          <w:szCs w:val="28"/>
        </w:rPr>
        <w:t>.</w:t>
      </w:r>
      <w:proofErr w:type="gramEnd"/>
    </w:p>
    <w:p w:rsidR="002A4FE0" w:rsidRDefault="001E3228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2.2.3. </w:t>
      </w:r>
      <w:r w:rsidR="002A4FE0" w:rsidRPr="00E120B1">
        <w:rPr>
          <w:rFonts w:ascii="Times New Roman" w:hAnsi="Times New Roman" w:cs="Times New Roman"/>
          <w:sz w:val="28"/>
          <w:szCs w:val="28"/>
        </w:rPr>
        <w:t>Организ</w:t>
      </w:r>
      <w:r w:rsidR="002A4FE0">
        <w:rPr>
          <w:rFonts w:ascii="Times New Roman" w:hAnsi="Times New Roman" w:cs="Times New Roman"/>
          <w:sz w:val="28"/>
          <w:szCs w:val="28"/>
        </w:rPr>
        <w:t>ация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2A4FE0" w:rsidRPr="00E120B1">
        <w:rPr>
          <w:rFonts w:ascii="Times New Roman" w:hAnsi="Times New Roman" w:cs="Times New Roman"/>
          <w:sz w:val="28"/>
          <w:szCs w:val="28"/>
        </w:rPr>
        <w:t>работ</w:t>
      </w:r>
      <w:r w:rsidR="002A4FE0">
        <w:rPr>
          <w:rFonts w:ascii="Times New Roman" w:hAnsi="Times New Roman" w:cs="Times New Roman"/>
          <w:sz w:val="28"/>
          <w:szCs w:val="28"/>
        </w:rPr>
        <w:t>ы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2A4FE0">
        <w:rPr>
          <w:rFonts w:ascii="Times New Roman" w:hAnsi="Times New Roman" w:cs="Times New Roman"/>
          <w:sz w:val="28"/>
          <w:szCs w:val="28"/>
        </w:rPr>
        <w:t>, обновлению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>и систематизации учебно-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методического обеспечения </w:t>
      </w:r>
      <w:r w:rsidR="002A4FE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A4FE0">
        <w:rPr>
          <w:rFonts w:ascii="Times New Roman" w:hAnsi="Times New Roman" w:cs="Times New Roman"/>
          <w:sz w:val="28"/>
          <w:szCs w:val="28"/>
        </w:rPr>
        <w:t xml:space="preserve">по реализуемым </w:t>
      </w:r>
      <w:r w:rsidR="002A4FE0" w:rsidRPr="00E120B1">
        <w:rPr>
          <w:rFonts w:ascii="Times New Roman" w:hAnsi="Times New Roman" w:cs="Times New Roman"/>
          <w:sz w:val="28"/>
          <w:szCs w:val="28"/>
        </w:rPr>
        <w:t>в Самарско</w:t>
      </w:r>
      <w:r w:rsidR="002A4FE0">
        <w:rPr>
          <w:rFonts w:ascii="Times New Roman" w:hAnsi="Times New Roman" w:cs="Times New Roman"/>
          <w:sz w:val="28"/>
          <w:szCs w:val="28"/>
        </w:rPr>
        <w:t>м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A4FE0">
        <w:rPr>
          <w:rFonts w:ascii="Times New Roman" w:hAnsi="Times New Roman" w:cs="Times New Roman"/>
          <w:sz w:val="28"/>
          <w:szCs w:val="28"/>
        </w:rPr>
        <w:t>е</w:t>
      </w:r>
      <w:r w:rsidR="002A4FE0" w:rsidRPr="00E120B1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2A4FE0">
        <w:rPr>
          <w:rFonts w:ascii="Times New Roman" w:hAnsi="Times New Roman" w:cs="Times New Roman"/>
          <w:sz w:val="28"/>
          <w:szCs w:val="28"/>
        </w:rPr>
        <w:t xml:space="preserve"> специальностям в соответствии с федеральными государственными образовательными стандартами</w:t>
      </w:r>
      <w:r w:rsidR="002A4FE0" w:rsidRPr="00830EDC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2A4FE0" w:rsidRPr="00E120B1">
        <w:rPr>
          <w:rFonts w:ascii="Times New Roman" w:hAnsi="Times New Roman" w:cs="Times New Roman"/>
          <w:sz w:val="28"/>
          <w:szCs w:val="28"/>
        </w:rPr>
        <w:t>.</w:t>
      </w:r>
    </w:p>
    <w:p w:rsidR="005B30AF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2.2.4. </w:t>
      </w:r>
      <w:r w:rsidRPr="00FA4126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9E602F">
        <w:rPr>
          <w:rFonts w:ascii="Times New Roman" w:hAnsi="Times New Roman" w:cs="Times New Roman"/>
          <w:sz w:val="28"/>
          <w:szCs w:val="28"/>
        </w:rPr>
        <w:t xml:space="preserve">мероприятий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Самарским филиалом Финуниверситета требований </w:t>
      </w:r>
      <w:r w:rsidRPr="009E602F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>
        <w:rPr>
          <w:rFonts w:ascii="Times New Roman" w:hAnsi="Times New Roman" w:cs="Times New Roman"/>
          <w:sz w:val="28"/>
          <w:szCs w:val="28"/>
        </w:rPr>
        <w:t>и законодательных актов</w:t>
      </w:r>
      <w:r w:rsidRPr="009E602F">
        <w:rPr>
          <w:rFonts w:ascii="Times New Roman" w:hAnsi="Times New Roman" w:cs="Times New Roman"/>
          <w:sz w:val="28"/>
          <w:szCs w:val="28"/>
        </w:rPr>
        <w:t xml:space="preserve"> органов законодательной и исполнительной власти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9E602F">
        <w:rPr>
          <w:rFonts w:ascii="Times New Roman" w:hAnsi="Times New Roman" w:cs="Times New Roman"/>
          <w:sz w:val="28"/>
          <w:szCs w:val="28"/>
        </w:rPr>
        <w:t>ных уровней по подготовке специалистов со средним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26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2.2.5. </w:t>
      </w:r>
      <w:proofErr w:type="gramStart"/>
      <w:r w:rsidR="00FA4126">
        <w:rPr>
          <w:rFonts w:ascii="Times New Roman" w:hAnsi="Times New Roman" w:cs="Times New Roman"/>
          <w:spacing w:val="-6"/>
          <w:sz w:val="28"/>
          <w:szCs w:val="28"/>
        </w:rPr>
        <w:t xml:space="preserve">Обобщение и распространение передового опыта и методов обучения, внедрение современных </w:t>
      </w:r>
      <w:r w:rsidR="00FA4126" w:rsidRPr="009E602F">
        <w:rPr>
          <w:rFonts w:ascii="Times New Roman" w:hAnsi="Times New Roman" w:cs="Times New Roman"/>
          <w:sz w:val="28"/>
          <w:szCs w:val="28"/>
        </w:rPr>
        <w:t>педагогических технологий, методов и средств обучения</w:t>
      </w:r>
      <w:r w:rsidR="00FA4126">
        <w:rPr>
          <w:rFonts w:ascii="Times New Roman" w:hAnsi="Times New Roman" w:cs="Times New Roman"/>
          <w:sz w:val="28"/>
          <w:szCs w:val="28"/>
        </w:rPr>
        <w:t>, современных технических средств</w:t>
      </w:r>
      <w:r w:rsidR="00FA4126" w:rsidRPr="009E602F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 w:rsidR="00FA412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FA4126" w:rsidRPr="009E602F">
        <w:rPr>
          <w:rFonts w:ascii="Times New Roman" w:hAnsi="Times New Roman" w:cs="Times New Roman"/>
          <w:sz w:val="28"/>
          <w:szCs w:val="28"/>
        </w:rPr>
        <w:t>по реализуемым формам обучения</w:t>
      </w:r>
      <w:r w:rsidR="00FA4126">
        <w:rPr>
          <w:rFonts w:ascii="Times New Roman" w:hAnsi="Times New Roman" w:cs="Times New Roman"/>
          <w:sz w:val="28"/>
          <w:szCs w:val="28"/>
        </w:rPr>
        <w:t>;</w:t>
      </w:r>
      <w:r w:rsidR="001E3228" w:rsidRPr="001E3228">
        <w:rPr>
          <w:rFonts w:ascii="Times New Roman" w:hAnsi="Times New Roman" w:cs="Times New Roman"/>
          <w:sz w:val="28"/>
          <w:szCs w:val="28"/>
        </w:rPr>
        <w:t xml:space="preserve"> </w:t>
      </w:r>
      <w:r w:rsidR="001E3228" w:rsidRPr="009E602F">
        <w:rPr>
          <w:rFonts w:ascii="Times New Roman" w:hAnsi="Times New Roman" w:cs="Times New Roman"/>
          <w:sz w:val="28"/>
          <w:szCs w:val="28"/>
        </w:rPr>
        <w:t>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</w:t>
      </w:r>
      <w:r w:rsidR="00491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228" w:rsidRPr="005B30AF" w:rsidRDefault="001E3228" w:rsidP="005B30AF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B30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30AF">
        <w:rPr>
          <w:rFonts w:ascii="Times New Roman" w:hAnsi="Times New Roman" w:cs="Times New Roman"/>
          <w:sz w:val="28"/>
          <w:szCs w:val="28"/>
        </w:rPr>
        <w:t>Оказ</w:t>
      </w:r>
      <w:r w:rsidR="005B30AF">
        <w:rPr>
          <w:rFonts w:ascii="Times New Roman" w:hAnsi="Times New Roman" w:cs="Times New Roman"/>
          <w:sz w:val="28"/>
          <w:szCs w:val="28"/>
        </w:rPr>
        <w:t>ание</w:t>
      </w:r>
      <w:r w:rsidRPr="005B30A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5B30AF">
        <w:rPr>
          <w:rFonts w:ascii="Times New Roman" w:hAnsi="Times New Roman" w:cs="Times New Roman"/>
          <w:sz w:val="28"/>
          <w:szCs w:val="28"/>
        </w:rPr>
        <w:t>ой</w:t>
      </w:r>
      <w:r w:rsidRPr="005B30AF">
        <w:rPr>
          <w:rFonts w:ascii="Times New Roman" w:hAnsi="Times New Roman" w:cs="Times New Roman"/>
          <w:sz w:val="28"/>
          <w:szCs w:val="28"/>
        </w:rPr>
        <w:t xml:space="preserve"> и учебно-методическ</w:t>
      </w:r>
      <w:r w:rsidR="005B30AF">
        <w:rPr>
          <w:rFonts w:ascii="Times New Roman" w:hAnsi="Times New Roman" w:cs="Times New Roman"/>
          <w:sz w:val="28"/>
          <w:szCs w:val="28"/>
        </w:rPr>
        <w:t>ой</w:t>
      </w:r>
      <w:r w:rsidRPr="005B30A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B30AF">
        <w:rPr>
          <w:rFonts w:ascii="Times New Roman" w:hAnsi="Times New Roman" w:cs="Times New Roman"/>
          <w:sz w:val="28"/>
          <w:szCs w:val="28"/>
        </w:rPr>
        <w:t>и</w:t>
      </w:r>
      <w:r w:rsidRPr="005B30AF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подразделений, преподавателям, другим педагогическим работникам по вопросам совершенствования и организации учебно-воспитательного процесса.</w:t>
      </w:r>
    </w:p>
    <w:p w:rsidR="001E3228" w:rsidRPr="001E3228" w:rsidRDefault="005B30AF" w:rsidP="001E3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1E3228" w:rsidRPr="001E3228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="001E3228" w:rsidRPr="001E3228">
        <w:rPr>
          <w:sz w:val="28"/>
          <w:szCs w:val="28"/>
        </w:rPr>
        <w:t>и контрол</w:t>
      </w:r>
      <w:r>
        <w:rPr>
          <w:sz w:val="28"/>
          <w:szCs w:val="28"/>
        </w:rPr>
        <w:t>ь</w:t>
      </w:r>
      <w:r w:rsidR="001E3228" w:rsidRPr="001E3228">
        <w:rPr>
          <w:sz w:val="28"/>
          <w:szCs w:val="28"/>
        </w:rPr>
        <w:t xml:space="preserve"> аттестации и повышения квалификации преподавателей и других педагогических работников, в том числе через обучение на специализированных курсах, факультетах, </w:t>
      </w:r>
      <w:r>
        <w:rPr>
          <w:sz w:val="28"/>
          <w:szCs w:val="28"/>
        </w:rPr>
        <w:t xml:space="preserve">получение </w:t>
      </w:r>
      <w:proofErr w:type="spellStart"/>
      <w:r w:rsidR="001E3228" w:rsidRPr="001E3228">
        <w:rPr>
          <w:sz w:val="28"/>
          <w:szCs w:val="28"/>
        </w:rPr>
        <w:t>поствысше</w:t>
      </w:r>
      <w:r>
        <w:rPr>
          <w:sz w:val="28"/>
          <w:szCs w:val="28"/>
        </w:rPr>
        <w:t>го</w:t>
      </w:r>
      <w:proofErr w:type="spellEnd"/>
      <w:r w:rsidR="001E3228" w:rsidRPr="001E322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1E3228" w:rsidRPr="001E3228">
        <w:rPr>
          <w:sz w:val="28"/>
          <w:szCs w:val="28"/>
        </w:rPr>
        <w:t>, производственные стажировки и др.</w:t>
      </w:r>
    </w:p>
    <w:p w:rsidR="00FA4126" w:rsidRPr="00B643C6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FA4126" w:rsidRPr="00B643C6">
        <w:rPr>
          <w:rFonts w:ascii="Times New Roman" w:hAnsi="Times New Roman" w:cs="Times New Roman"/>
          <w:sz w:val="28"/>
          <w:szCs w:val="28"/>
        </w:rPr>
        <w:t xml:space="preserve">Анализ обеспеченности </w:t>
      </w:r>
      <w:proofErr w:type="gramStart"/>
      <w:r w:rsidR="00FA4126" w:rsidRPr="00B64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4126" w:rsidRPr="00B643C6">
        <w:rPr>
          <w:rFonts w:ascii="Times New Roman" w:hAnsi="Times New Roman" w:cs="Times New Roman"/>
          <w:sz w:val="28"/>
          <w:szCs w:val="28"/>
        </w:rPr>
        <w:t xml:space="preserve"> </w:t>
      </w:r>
      <w:r w:rsidR="00FA4126">
        <w:rPr>
          <w:rFonts w:ascii="Times New Roman" w:hAnsi="Times New Roman" w:cs="Times New Roman"/>
          <w:sz w:val="28"/>
          <w:szCs w:val="28"/>
        </w:rPr>
        <w:t xml:space="preserve">основной и дополнительной </w:t>
      </w:r>
      <w:r w:rsidR="00FA4126" w:rsidRPr="00B643C6">
        <w:rPr>
          <w:rFonts w:ascii="Times New Roman" w:hAnsi="Times New Roman" w:cs="Times New Roman"/>
          <w:sz w:val="28"/>
          <w:szCs w:val="28"/>
        </w:rPr>
        <w:t>учебной</w:t>
      </w:r>
      <w:r w:rsidR="00FA4126">
        <w:rPr>
          <w:rFonts w:ascii="Times New Roman" w:hAnsi="Times New Roman" w:cs="Times New Roman"/>
          <w:sz w:val="28"/>
          <w:szCs w:val="28"/>
        </w:rPr>
        <w:t xml:space="preserve"> </w:t>
      </w:r>
      <w:r w:rsidR="00FA4126" w:rsidRPr="00B643C6">
        <w:rPr>
          <w:rFonts w:ascii="Times New Roman" w:hAnsi="Times New Roman" w:cs="Times New Roman"/>
          <w:sz w:val="28"/>
          <w:szCs w:val="28"/>
        </w:rPr>
        <w:t>литературой, учебно-методическ</w:t>
      </w:r>
      <w:r w:rsidR="00FA4126">
        <w:rPr>
          <w:rFonts w:ascii="Times New Roman" w:hAnsi="Times New Roman" w:cs="Times New Roman"/>
          <w:sz w:val="28"/>
          <w:szCs w:val="28"/>
        </w:rPr>
        <w:t>ими</w:t>
      </w:r>
      <w:r w:rsidR="00FA4126" w:rsidRPr="00B643C6">
        <w:rPr>
          <w:rFonts w:ascii="Times New Roman" w:hAnsi="Times New Roman" w:cs="Times New Roman"/>
          <w:sz w:val="28"/>
          <w:szCs w:val="28"/>
        </w:rPr>
        <w:t>, научн</w:t>
      </w:r>
      <w:r w:rsidR="00FA4126">
        <w:rPr>
          <w:rFonts w:ascii="Times New Roman" w:hAnsi="Times New Roman" w:cs="Times New Roman"/>
          <w:sz w:val="28"/>
          <w:szCs w:val="28"/>
        </w:rPr>
        <w:t xml:space="preserve">ыми, справочно-библиографическими и периодическими изданиями </w:t>
      </w:r>
      <w:r w:rsidR="00FA4126" w:rsidRPr="00B643C6">
        <w:rPr>
          <w:rFonts w:ascii="Times New Roman" w:hAnsi="Times New Roman" w:cs="Times New Roman"/>
          <w:sz w:val="28"/>
          <w:szCs w:val="28"/>
        </w:rPr>
        <w:t>и др</w:t>
      </w:r>
      <w:r w:rsidR="00FA4126">
        <w:rPr>
          <w:rFonts w:ascii="Times New Roman" w:hAnsi="Times New Roman" w:cs="Times New Roman"/>
          <w:sz w:val="28"/>
          <w:szCs w:val="28"/>
        </w:rPr>
        <w:t>.</w:t>
      </w:r>
      <w:r w:rsidR="00FA4126" w:rsidRPr="00B643C6">
        <w:rPr>
          <w:rFonts w:ascii="Times New Roman" w:hAnsi="Times New Roman" w:cs="Times New Roman"/>
          <w:sz w:val="28"/>
          <w:szCs w:val="28"/>
        </w:rPr>
        <w:t>;</w:t>
      </w:r>
    </w:p>
    <w:p w:rsidR="00FA4126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proofErr w:type="gramStart"/>
      <w:r w:rsidR="00FA4126" w:rsidRPr="00FA4126">
        <w:rPr>
          <w:rFonts w:ascii="Times New Roman" w:hAnsi="Times New Roman" w:cs="Times New Roman"/>
          <w:sz w:val="28"/>
          <w:szCs w:val="28"/>
        </w:rPr>
        <w:t xml:space="preserve">Анализ состояния и итогов </w:t>
      </w:r>
      <w:r w:rsidR="00FA4126" w:rsidRPr="00FA4126">
        <w:rPr>
          <w:rFonts w:ascii="Times New Roman" w:hAnsi="Times New Roman" w:cs="Times New Roman"/>
          <w:spacing w:val="-6"/>
          <w:sz w:val="28"/>
          <w:szCs w:val="28"/>
        </w:rPr>
        <w:t>учебно-методической, творческой и научной работы педагогического коллектива</w:t>
      </w:r>
      <w:r w:rsidR="00FA4126" w:rsidRPr="00FA4126">
        <w:rPr>
          <w:rFonts w:ascii="Times New Roman" w:hAnsi="Times New Roman" w:cs="Times New Roman"/>
          <w:sz w:val="28"/>
          <w:szCs w:val="28"/>
        </w:rPr>
        <w:t xml:space="preserve"> Самарского филиала Финуниверситета, внедрения и совершенствования педагогических технологий, методов и средств обучения, современных технических средств и информационных технологий по реализуемым формам обучения и их влияния на итоги учебно-воспитательной работы Самарского филиала Финуниверситета, результаты текущей, промежуточной аттестации обучающихся, итоговой государственной аттестации выпускников и др..</w:t>
      </w:r>
      <w:proofErr w:type="gramEnd"/>
    </w:p>
    <w:p w:rsidR="00FA4126" w:rsidRPr="00FA4126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="00FA4126" w:rsidRPr="00FA4126">
        <w:rPr>
          <w:rFonts w:ascii="Times New Roman" w:hAnsi="Times New Roman" w:cs="Times New Roman"/>
          <w:sz w:val="28"/>
          <w:szCs w:val="28"/>
        </w:rPr>
        <w:t>Осуществление контроля качества подготовки, методического обеспечения и проведения текущего контроля успеваемости, промежуточной аттестации обучающихся и государственной итоговой аттестации выпускников, в том числе выпускных квалификационных работ.</w:t>
      </w:r>
    </w:p>
    <w:p w:rsidR="005B30AF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="001E3228" w:rsidRPr="00FA412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A4126" w:rsidRPr="009E602F">
        <w:rPr>
          <w:rFonts w:ascii="Times New Roman" w:hAnsi="Times New Roman" w:cs="Times New Roman"/>
          <w:sz w:val="28"/>
          <w:szCs w:val="28"/>
        </w:rPr>
        <w:t>состояния, мер и мероприятий по совершенствованию научного творчества обучающихся</w:t>
      </w:r>
      <w:r w:rsidR="00FA4126">
        <w:rPr>
          <w:rFonts w:ascii="Times New Roman" w:hAnsi="Times New Roman" w:cs="Times New Roman"/>
          <w:sz w:val="28"/>
          <w:szCs w:val="28"/>
        </w:rPr>
        <w:t xml:space="preserve">, руководство деятельностью Студенческого Научного Общества, </w:t>
      </w:r>
      <w:r w:rsidR="00FA4126" w:rsidRPr="009E602F">
        <w:rPr>
          <w:rFonts w:ascii="Times New Roman" w:hAnsi="Times New Roman" w:cs="Times New Roman"/>
          <w:sz w:val="28"/>
          <w:szCs w:val="28"/>
        </w:rPr>
        <w:t xml:space="preserve">внесение предложений о </w:t>
      </w:r>
      <w:r w:rsidR="00FA4126">
        <w:rPr>
          <w:rFonts w:ascii="Times New Roman" w:hAnsi="Times New Roman" w:cs="Times New Roman"/>
          <w:sz w:val="28"/>
          <w:szCs w:val="28"/>
        </w:rPr>
        <w:t>направлении обучающихся для участия в научных и научно-практических конференциях и др.</w:t>
      </w:r>
    </w:p>
    <w:p w:rsidR="005B30AF" w:rsidRDefault="005B30AF" w:rsidP="001E32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r w:rsidR="001E322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A4126">
        <w:rPr>
          <w:rFonts w:ascii="Times New Roman" w:hAnsi="Times New Roman" w:cs="Times New Roman"/>
          <w:sz w:val="28"/>
          <w:szCs w:val="28"/>
        </w:rPr>
        <w:t xml:space="preserve">рекомендаций по улучшению организации учебно-воспитательного процесса, в том числе совершенствованию его </w:t>
      </w:r>
      <w:r w:rsidR="00FA4126" w:rsidRPr="00F73DC0">
        <w:rPr>
          <w:rFonts w:ascii="Times New Roman" w:hAnsi="Times New Roman" w:cs="Times New Roman"/>
          <w:sz w:val="28"/>
          <w:szCs w:val="28"/>
        </w:rPr>
        <w:t>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1A" w:rsidRPr="005B30AF" w:rsidRDefault="005B30AF" w:rsidP="005B30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</w:t>
      </w:r>
      <w:r w:rsidRPr="005B30A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мероприятий (</w:t>
      </w:r>
      <w:r w:rsidRPr="00E120B1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, олимпиад, </w:t>
      </w:r>
      <w:r w:rsidR="00DD7363">
        <w:rPr>
          <w:rFonts w:ascii="Times New Roman" w:hAnsi="Times New Roman" w:cs="Times New Roman"/>
          <w:sz w:val="28"/>
          <w:szCs w:val="28"/>
        </w:rPr>
        <w:t xml:space="preserve">научных, научно-практических конференций, </w:t>
      </w:r>
      <w:r w:rsidR="00DD7363" w:rsidRPr="00E120B1">
        <w:rPr>
          <w:rFonts w:ascii="Times New Roman" w:hAnsi="Times New Roman" w:cs="Times New Roman"/>
          <w:sz w:val="28"/>
          <w:szCs w:val="28"/>
        </w:rPr>
        <w:t>семинар</w:t>
      </w:r>
      <w:r w:rsidR="00DD7363">
        <w:rPr>
          <w:rFonts w:ascii="Times New Roman" w:hAnsi="Times New Roman" w:cs="Times New Roman"/>
          <w:sz w:val="28"/>
          <w:szCs w:val="28"/>
        </w:rPr>
        <w:t>ов, круглых столов и др.)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1D57F8" w:rsidRDefault="001D57F8" w:rsidP="009A2756">
      <w:pPr>
        <w:pStyle w:val="a7"/>
        <w:ind w:left="709"/>
        <w:jc w:val="both"/>
        <w:rPr>
          <w:sz w:val="28"/>
          <w:szCs w:val="28"/>
        </w:rPr>
      </w:pPr>
    </w:p>
    <w:p w:rsidR="00030FBE" w:rsidRPr="00030FBE" w:rsidRDefault="00030FBE" w:rsidP="00044B6E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030FBE">
        <w:rPr>
          <w:b/>
          <w:sz w:val="28"/>
          <w:szCs w:val="28"/>
        </w:rPr>
        <w:t>Основные направления деятельности</w:t>
      </w:r>
    </w:p>
    <w:p w:rsidR="00030FBE" w:rsidRPr="00030FBE" w:rsidRDefault="00030FBE" w:rsidP="00030FBE">
      <w:pPr>
        <w:pStyle w:val="a7"/>
        <w:ind w:left="0"/>
        <w:jc w:val="center"/>
        <w:rPr>
          <w:sz w:val="28"/>
          <w:szCs w:val="28"/>
        </w:rPr>
      </w:pPr>
      <w:r w:rsidRPr="00030FBE">
        <w:rPr>
          <w:b/>
          <w:sz w:val="28"/>
          <w:szCs w:val="28"/>
        </w:rPr>
        <w:t>Учебно-методического кабинета</w:t>
      </w:r>
    </w:p>
    <w:p w:rsidR="00030FBE" w:rsidRPr="00030FBE" w:rsidRDefault="00030FBE" w:rsidP="00044B6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BE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Учебно-методического кабинета Самарского филиала Финуниверситета являются:</w:t>
      </w:r>
    </w:p>
    <w:p w:rsidR="00030FBE" w:rsidRDefault="00030FBE" w:rsidP="00044B6E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64FF">
        <w:rPr>
          <w:rFonts w:ascii="Times New Roman" w:hAnsi="Times New Roman" w:cs="Times New Roman"/>
          <w:sz w:val="28"/>
          <w:szCs w:val="28"/>
        </w:rPr>
        <w:t>ланирование</w:t>
      </w:r>
      <w:r w:rsidR="00044B6E">
        <w:rPr>
          <w:rFonts w:ascii="Times New Roman" w:hAnsi="Times New Roman" w:cs="Times New Roman"/>
          <w:sz w:val="28"/>
          <w:szCs w:val="28"/>
        </w:rPr>
        <w:t xml:space="preserve">, организация и контроль </w:t>
      </w:r>
      <w:r w:rsidRPr="008864FF">
        <w:rPr>
          <w:rFonts w:ascii="Times New Roman" w:hAnsi="Times New Roman" w:cs="Times New Roman"/>
          <w:spacing w:val="-6"/>
          <w:sz w:val="28"/>
          <w:szCs w:val="28"/>
        </w:rPr>
        <w:t xml:space="preserve">учебно-методической деятельности педагогического коллектива </w:t>
      </w:r>
      <w:r w:rsidRPr="008864FF">
        <w:rPr>
          <w:rFonts w:ascii="Times New Roman" w:hAnsi="Times New Roman" w:cs="Times New Roman"/>
          <w:sz w:val="28"/>
          <w:szCs w:val="28"/>
        </w:rPr>
        <w:t>Сам</w:t>
      </w:r>
      <w:r w:rsidR="000819B9">
        <w:rPr>
          <w:rFonts w:ascii="Times New Roman" w:hAnsi="Times New Roman" w:cs="Times New Roman"/>
          <w:sz w:val="28"/>
          <w:szCs w:val="28"/>
        </w:rPr>
        <w:t>арского филиала Финуниверситета:</w:t>
      </w:r>
    </w:p>
    <w:p w:rsidR="00030FBE" w:rsidRPr="00044B6E" w:rsidRDefault="00030FB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 xml:space="preserve">составление </w:t>
      </w:r>
      <w:r w:rsidR="000819B9" w:rsidRPr="00044B6E">
        <w:rPr>
          <w:sz w:val="28"/>
          <w:szCs w:val="28"/>
        </w:rPr>
        <w:t xml:space="preserve">перспективных и текущих </w:t>
      </w:r>
      <w:r w:rsidRPr="00044B6E">
        <w:rPr>
          <w:sz w:val="28"/>
          <w:szCs w:val="28"/>
        </w:rPr>
        <w:t>план</w:t>
      </w:r>
      <w:r w:rsidR="000819B9" w:rsidRPr="00044B6E">
        <w:rPr>
          <w:sz w:val="28"/>
          <w:szCs w:val="28"/>
        </w:rPr>
        <w:t xml:space="preserve">ов </w:t>
      </w:r>
      <w:r w:rsidRPr="00044B6E">
        <w:rPr>
          <w:sz w:val="28"/>
          <w:szCs w:val="28"/>
        </w:rPr>
        <w:t xml:space="preserve">работы; </w:t>
      </w:r>
    </w:p>
    <w:p w:rsidR="000819B9" w:rsidRPr="00044B6E" w:rsidRDefault="000819B9" w:rsidP="00044B6E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 xml:space="preserve">разработка </w:t>
      </w:r>
      <w:r w:rsidR="00044B6E" w:rsidRPr="00044B6E">
        <w:rPr>
          <w:sz w:val="28"/>
          <w:szCs w:val="28"/>
        </w:rPr>
        <w:t xml:space="preserve">и обновление </w:t>
      </w:r>
      <w:r w:rsidRPr="00044B6E">
        <w:rPr>
          <w:sz w:val="28"/>
          <w:szCs w:val="28"/>
        </w:rPr>
        <w:t>образовательных программ по реализуемым специальностям, в том числе учебных планов, календарных учебных графиков;</w:t>
      </w:r>
    </w:p>
    <w:p w:rsidR="000819B9" w:rsidRPr="00044B6E" w:rsidRDefault="000819B9" w:rsidP="00044B6E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>организация работы по аннотации и рецензированию образовательных программ, рабочих программ дисциплин и профессиональных модулей, программ государственной итоговой аттестации;</w:t>
      </w:r>
    </w:p>
    <w:p w:rsidR="00FD5F28" w:rsidRDefault="00044B6E" w:rsidP="00044B6E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>организация и контроль разработки и обновления</w:t>
      </w:r>
      <w:r w:rsidR="000819B9" w:rsidRPr="00044B6E">
        <w:rPr>
          <w:sz w:val="28"/>
          <w:szCs w:val="28"/>
        </w:rPr>
        <w:t xml:space="preserve"> рабочих программ дисциплин, междисциплинарных курсов и профессиональных модуле</w:t>
      </w:r>
      <w:r w:rsidRPr="00044B6E">
        <w:rPr>
          <w:sz w:val="28"/>
          <w:szCs w:val="28"/>
        </w:rPr>
        <w:t>й по реализуемым специальностям;</w:t>
      </w:r>
      <w:r w:rsidR="00FD5F28" w:rsidRPr="00FD5F28">
        <w:rPr>
          <w:sz w:val="28"/>
          <w:szCs w:val="28"/>
        </w:rPr>
        <w:t xml:space="preserve"> </w:t>
      </w:r>
    </w:p>
    <w:p w:rsidR="000819B9" w:rsidRPr="00044B6E" w:rsidRDefault="00FD5F28" w:rsidP="00044B6E">
      <w:pPr>
        <w:pStyle w:val="a7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FA4126">
        <w:rPr>
          <w:sz w:val="28"/>
          <w:szCs w:val="28"/>
        </w:rPr>
        <w:t xml:space="preserve"> качества методического обеспечения текущего контроля успеваемости, промежуточной аттестации обучающихся</w:t>
      </w:r>
      <w:r>
        <w:rPr>
          <w:sz w:val="28"/>
          <w:szCs w:val="28"/>
        </w:rPr>
        <w:t xml:space="preserve">, </w:t>
      </w:r>
      <w:r w:rsidRPr="00FA4126">
        <w:rPr>
          <w:sz w:val="28"/>
          <w:szCs w:val="28"/>
        </w:rPr>
        <w:t>государственной итоговой аттестации выпускников, в том числе выпускных квалификационных работ</w:t>
      </w:r>
      <w:r>
        <w:rPr>
          <w:sz w:val="28"/>
          <w:szCs w:val="28"/>
        </w:rPr>
        <w:t>;</w:t>
      </w:r>
    </w:p>
    <w:p w:rsidR="00030FBE" w:rsidRPr="00044B6E" w:rsidRDefault="00030FB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>разработк</w:t>
      </w:r>
      <w:r w:rsidR="00044B6E" w:rsidRPr="00044B6E">
        <w:rPr>
          <w:sz w:val="28"/>
          <w:szCs w:val="28"/>
        </w:rPr>
        <w:t>а</w:t>
      </w:r>
      <w:r w:rsidRPr="00044B6E">
        <w:rPr>
          <w:sz w:val="28"/>
          <w:szCs w:val="28"/>
        </w:rPr>
        <w:t xml:space="preserve"> проектов нормативной документации, регламентирующей учебно-воспитательную </w:t>
      </w:r>
      <w:r w:rsidR="00044B6E">
        <w:rPr>
          <w:sz w:val="28"/>
          <w:szCs w:val="28"/>
        </w:rPr>
        <w:t xml:space="preserve">и учебно-методическую </w:t>
      </w:r>
      <w:r w:rsidRPr="00044B6E">
        <w:rPr>
          <w:sz w:val="28"/>
          <w:szCs w:val="28"/>
        </w:rPr>
        <w:t>деятельность;</w:t>
      </w:r>
    </w:p>
    <w:p w:rsidR="00044B6E" w:rsidRPr="00044B6E" w:rsidRDefault="00044B6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>организация и контроль разработки графиков открытых учебных и внеучебных мероприятий;</w:t>
      </w:r>
    </w:p>
    <w:p w:rsidR="00030FBE" w:rsidRPr="00044B6E" w:rsidRDefault="00030FB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 xml:space="preserve">участие в составлении проекта </w:t>
      </w:r>
      <w:r w:rsidR="00044B6E" w:rsidRPr="00044B6E">
        <w:rPr>
          <w:sz w:val="28"/>
          <w:szCs w:val="28"/>
        </w:rPr>
        <w:t>тарификационных списков (</w:t>
      </w:r>
      <w:r w:rsidRPr="00044B6E">
        <w:rPr>
          <w:sz w:val="28"/>
          <w:szCs w:val="28"/>
        </w:rPr>
        <w:t>педагогической нагрузки преподавател</w:t>
      </w:r>
      <w:r w:rsidR="00044B6E" w:rsidRPr="00044B6E">
        <w:rPr>
          <w:sz w:val="28"/>
          <w:szCs w:val="28"/>
        </w:rPr>
        <w:t xml:space="preserve">ей) </w:t>
      </w:r>
      <w:r w:rsidRPr="00044B6E">
        <w:rPr>
          <w:sz w:val="28"/>
          <w:szCs w:val="28"/>
        </w:rPr>
        <w:t>на учебный год;</w:t>
      </w:r>
    </w:p>
    <w:p w:rsidR="00030FBE" w:rsidRPr="00650440" w:rsidRDefault="00030FB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440">
        <w:rPr>
          <w:sz w:val="28"/>
          <w:szCs w:val="28"/>
        </w:rPr>
        <w:t>участие в составлении графика контроля учебного процесса;</w:t>
      </w:r>
    </w:p>
    <w:p w:rsidR="00030FBE" w:rsidRPr="00044B6E" w:rsidRDefault="00030FBE" w:rsidP="00044B6E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>участие в составлении графика взаимопосещений учебных занятий преподавателями;</w:t>
      </w:r>
    </w:p>
    <w:p w:rsidR="000819B9" w:rsidRDefault="000819B9" w:rsidP="00044B6E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64FF">
        <w:rPr>
          <w:rFonts w:ascii="Times New Roman" w:hAnsi="Times New Roman" w:cs="Times New Roman"/>
          <w:sz w:val="28"/>
          <w:szCs w:val="28"/>
        </w:rPr>
        <w:t>ланирование</w:t>
      </w:r>
      <w:r w:rsidRPr="008864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44B6E">
        <w:rPr>
          <w:rFonts w:ascii="Times New Roman" w:hAnsi="Times New Roman" w:cs="Times New Roman"/>
          <w:spacing w:val="-6"/>
          <w:sz w:val="28"/>
          <w:szCs w:val="28"/>
        </w:rPr>
        <w:t xml:space="preserve">и организация </w:t>
      </w:r>
      <w:r w:rsidRPr="008864FF">
        <w:rPr>
          <w:rFonts w:ascii="Times New Roman" w:hAnsi="Times New Roman" w:cs="Times New Roman"/>
          <w:spacing w:val="-6"/>
          <w:sz w:val="28"/>
          <w:szCs w:val="28"/>
        </w:rPr>
        <w:t xml:space="preserve">творческой и научной деятельности педагогического коллектива </w:t>
      </w:r>
      <w:r w:rsidR="00044B6E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proofErr w:type="gramStart"/>
      <w:r w:rsidR="00044B6E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="00044B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64FF">
        <w:rPr>
          <w:rFonts w:ascii="Times New Roman" w:hAnsi="Times New Roman" w:cs="Times New Roman"/>
          <w:sz w:val="28"/>
          <w:szCs w:val="28"/>
        </w:rPr>
        <w:t>Сам</w:t>
      </w:r>
      <w:r w:rsidR="00044B6E">
        <w:rPr>
          <w:rFonts w:ascii="Times New Roman" w:hAnsi="Times New Roman" w:cs="Times New Roman"/>
          <w:sz w:val="28"/>
          <w:szCs w:val="28"/>
        </w:rPr>
        <w:t>арского филиала Финуниверситета:</w:t>
      </w:r>
    </w:p>
    <w:p w:rsidR="00044B6E" w:rsidRPr="00044B6E" w:rsidRDefault="00044B6E" w:rsidP="00044B6E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44B6E">
        <w:rPr>
          <w:sz w:val="28"/>
          <w:szCs w:val="28"/>
        </w:rPr>
        <w:t xml:space="preserve">составление перспективных и текущих планов работы; </w:t>
      </w:r>
    </w:p>
    <w:p w:rsidR="00044B6E" w:rsidRPr="00044B6E" w:rsidRDefault="00044B6E" w:rsidP="00044B6E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44B6E">
        <w:rPr>
          <w:spacing w:val="-6"/>
          <w:sz w:val="28"/>
          <w:szCs w:val="28"/>
        </w:rPr>
        <w:t xml:space="preserve">организация творческой и научной деятельности педагогического коллектива и </w:t>
      </w:r>
      <w:proofErr w:type="gramStart"/>
      <w:r w:rsidRPr="00044B6E">
        <w:rPr>
          <w:spacing w:val="-6"/>
          <w:sz w:val="28"/>
          <w:szCs w:val="28"/>
        </w:rPr>
        <w:t>обучающихся</w:t>
      </w:r>
      <w:proofErr w:type="gramEnd"/>
      <w:r w:rsidRPr="00044B6E">
        <w:rPr>
          <w:spacing w:val="-6"/>
          <w:sz w:val="28"/>
          <w:szCs w:val="28"/>
        </w:rPr>
        <w:t>;</w:t>
      </w:r>
    </w:p>
    <w:p w:rsidR="00F1722D" w:rsidRDefault="00044B6E" w:rsidP="00F1722D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22D">
        <w:rPr>
          <w:rFonts w:ascii="Times New Roman" w:hAnsi="Times New Roman" w:cs="Times New Roman"/>
          <w:sz w:val="28"/>
          <w:szCs w:val="28"/>
        </w:rPr>
        <w:t xml:space="preserve">Организация и контроль работы по созданию, обновлению и систематизации учебно-методического обеспечения образовательного процесса по реализуемым в Самарском филиале Финуниверситета специальностям в соответствии с федеральными государственными образовательными стандартами среднего профессионального </w:t>
      </w:r>
      <w:r w:rsidRPr="009A2756">
        <w:rPr>
          <w:rFonts w:ascii="Times New Roman" w:hAnsi="Times New Roman" w:cs="Times New Roman"/>
          <w:sz w:val="28"/>
          <w:szCs w:val="28"/>
        </w:rPr>
        <w:t>образования</w:t>
      </w:r>
      <w:r w:rsidR="00F1722D" w:rsidRPr="009A2756">
        <w:rPr>
          <w:rFonts w:ascii="Times New Roman" w:hAnsi="Times New Roman" w:cs="Times New Roman"/>
          <w:sz w:val="28"/>
          <w:szCs w:val="28"/>
        </w:rPr>
        <w:t xml:space="preserve">, </w:t>
      </w:r>
      <w:r w:rsidR="00F1722D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="00F1722D" w:rsidRPr="00F1722D">
        <w:rPr>
          <w:rFonts w:ascii="Times New Roman" w:hAnsi="Times New Roman" w:cs="Times New Roman"/>
          <w:sz w:val="28"/>
          <w:szCs w:val="28"/>
        </w:rPr>
        <w:t>учебно-методического обеспечения образовательного процесса требовани</w:t>
      </w:r>
      <w:r w:rsidR="00F1722D">
        <w:rPr>
          <w:rFonts w:ascii="Times New Roman" w:hAnsi="Times New Roman" w:cs="Times New Roman"/>
          <w:sz w:val="28"/>
          <w:szCs w:val="28"/>
        </w:rPr>
        <w:t>ям</w:t>
      </w:r>
      <w:r w:rsidR="00F1722D" w:rsidRPr="00F1722D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="00F1722D" w:rsidRPr="00F1722D">
        <w:rPr>
          <w:rFonts w:ascii="Times New Roman" w:hAnsi="Times New Roman" w:cs="Times New Roman"/>
          <w:sz w:val="28"/>
          <w:szCs w:val="28"/>
        </w:rPr>
        <w:lastRenderedPageBreak/>
        <w:t>правовых и законодательных актов органов законодательной и исполнительной власти различных уровней по подготовке специалистов со средним профессиональным образованием.</w:t>
      </w:r>
      <w:proofErr w:type="gramEnd"/>
    </w:p>
    <w:p w:rsidR="00FD5F28" w:rsidRDefault="00491B2A" w:rsidP="00FD5F28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5F28">
        <w:rPr>
          <w:rFonts w:ascii="Times New Roman" w:hAnsi="Times New Roman" w:cs="Times New Roman"/>
          <w:spacing w:val="-6"/>
          <w:sz w:val="28"/>
          <w:szCs w:val="28"/>
        </w:rPr>
        <w:t>Обобщение и распространение</w:t>
      </w:r>
      <w:r w:rsidR="00FD5F28" w:rsidRPr="00FD5F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5F28">
        <w:rPr>
          <w:rFonts w:ascii="Times New Roman" w:hAnsi="Times New Roman" w:cs="Times New Roman"/>
          <w:spacing w:val="-6"/>
          <w:sz w:val="28"/>
          <w:szCs w:val="28"/>
        </w:rPr>
        <w:t>передового опыта</w:t>
      </w:r>
      <w:r w:rsidR="00FD5F2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D5F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5F28">
        <w:rPr>
          <w:rFonts w:ascii="Times New Roman" w:hAnsi="Times New Roman" w:cs="Times New Roman"/>
          <w:spacing w:val="-6"/>
          <w:sz w:val="28"/>
          <w:szCs w:val="28"/>
        </w:rPr>
        <w:t xml:space="preserve">современных </w:t>
      </w:r>
      <w:r w:rsidR="00FD5F28" w:rsidRPr="009E602F">
        <w:rPr>
          <w:rFonts w:ascii="Times New Roman" w:hAnsi="Times New Roman" w:cs="Times New Roman"/>
          <w:sz w:val="28"/>
          <w:szCs w:val="28"/>
        </w:rPr>
        <w:t>педагогических и информационных технологий</w:t>
      </w:r>
      <w:r w:rsidR="00FD5F28" w:rsidRPr="00FD5F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5F28">
        <w:rPr>
          <w:rFonts w:ascii="Times New Roman" w:hAnsi="Times New Roman" w:cs="Times New Roman"/>
          <w:spacing w:val="-6"/>
          <w:sz w:val="28"/>
          <w:szCs w:val="28"/>
        </w:rPr>
        <w:t>и методов обучения</w:t>
      </w:r>
      <w:r w:rsidR="00FD5F2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91B2A" w:rsidRPr="00FD5F28" w:rsidRDefault="00FD5F28" w:rsidP="00FD5F28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разработке </w:t>
      </w:r>
      <w:r w:rsidRPr="009E602F">
        <w:rPr>
          <w:rFonts w:ascii="Times New Roman" w:hAnsi="Times New Roman" w:cs="Times New Roman"/>
          <w:sz w:val="28"/>
          <w:szCs w:val="28"/>
        </w:rPr>
        <w:t>авторских программ, учебников, учебных и методических пособий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28" w:rsidRPr="005B30AF" w:rsidRDefault="00FD5F28" w:rsidP="00FD5F28">
      <w:pPr>
        <w:pStyle w:val="a5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0AF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5B30AF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AF">
        <w:rPr>
          <w:rFonts w:ascii="Times New Roman" w:hAnsi="Times New Roman" w:cs="Times New Roman"/>
          <w:sz w:val="28"/>
          <w:szCs w:val="28"/>
        </w:rPr>
        <w:t xml:space="preserve"> и учебно-методическ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AF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AF">
        <w:rPr>
          <w:rFonts w:ascii="Times New Roman" w:hAnsi="Times New Roman" w:cs="Times New Roman"/>
          <w:sz w:val="28"/>
          <w:szCs w:val="28"/>
        </w:rPr>
        <w:t xml:space="preserve">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30AF">
        <w:rPr>
          <w:rFonts w:ascii="Times New Roman" w:hAnsi="Times New Roman" w:cs="Times New Roman"/>
          <w:sz w:val="28"/>
          <w:szCs w:val="28"/>
        </w:rPr>
        <w:t xml:space="preserve"> другим педагогическим работникам по вопросам совершенствования и организации учебно-воспитательного процесса.</w:t>
      </w:r>
    </w:p>
    <w:p w:rsidR="00FD5F28" w:rsidRDefault="00FD5F28" w:rsidP="00FD5F28">
      <w:pPr>
        <w:pStyle w:val="a7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FD5F28">
        <w:rPr>
          <w:sz w:val="28"/>
          <w:szCs w:val="28"/>
        </w:rPr>
        <w:t xml:space="preserve">Организация и контроль </w:t>
      </w:r>
      <w:r>
        <w:rPr>
          <w:sz w:val="28"/>
          <w:szCs w:val="28"/>
        </w:rPr>
        <w:t xml:space="preserve">проведения </w:t>
      </w:r>
      <w:r w:rsidRPr="00FD5F28">
        <w:rPr>
          <w:sz w:val="28"/>
          <w:szCs w:val="28"/>
        </w:rPr>
        <w:t>аттестации педагогических работников</w:t>
      </w:r>
      <w:r>
        <w:rPr>
          <w:sz w:val="28"/>
          <w:szCs w:val="28"/>
        </w:rPr>
        <w:t>.</w:t>
      </w:r>
    </w:p>
    <w:p w:rsidR="00FD5F28" w:rsidRDefault="00FD5F28" w:rsidP="00FD5F28">
      <w:pPr>
        <w:pStyle w:val="a7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FD5F28">
        <w:rPr>
          <w:sz w:val="28"/>
          <w:szCs w:val="28"/>
        </w:rPr>
        <w:t xml:space="preserve"> Организация и контроль повышения квалификации преподавателей и других педагогических работников, в том числе через обучение на специализированных курсах, факультетах, получение </w:t>
      </w:r>
      <w:proofErr w:type="spellStart"/>
      <w:r w:rsidRPr="00FD5F28">
        <w:rPr>
          <w:sz w:val="28"/>
          <w:szCs w:val="28"/>
        </w:rPr>
        <w:t>поствысшего</w:t>
      </w:r>
      <w:proofErr w:type="spellEnd"/>
      <w:r w:rsidRPr="00FD5F28">
        <w:rPr>
          <w:sz w:val="28"/>
          <w:szCs w:val="28"/>
        </w:rPr>
        <w:t xml:space="preserve"> образования, производственные стажировки и др.</w:t>
      </w:r>
    </w:p>
    <w:p w:rsidR="00827B56" w:rsidRPr="009A2756" w:rsidRDefault="00827B56" w:rsidP="00FD5F28">
      <w:pPr>
        <w:pStyle w:val="a7"/>
        <w:numPr>
          <w:ilvl w:val="1"/>
          <w:numId w:val="2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A2756">
        <w:rPr>
          <w:sz w:val="28"/>
          <w:szCs w:val="28"/>
        </w:rPr>
        <w:t>Контроль</w:t>
      </w:r>
      <w:r w:rsidR="009A2756">
        <w:rPr>
          <w:sz w:val="28"/>
          <w:szCs w:val="28"/>
        </w:rPr>
        <w:t xml:space="preserve"> за</w:t>
      </w:r>
      <w:proofErr w:type="gramEnd"/>
      <w:r w:rsidR="009A2756">
        <w:rPr>
          <w:sz w:val="28"/>
          <w:szCs w:val="28"/>
        </w:rPr>
        <w:t xml:space="preserve"> проведением</w:t>
      </w:r>
      <w:r w:rsidRPr="009A2756">
        <w:rPr>
          <w:sz w:val="28"/>
          <w:szCs w:val="28"/>
        </w:rPr>
        <w:t xml:space="preserve"> учебных занятий и других видов учебной деятельности</w:t>
      </w:r>
      <w:r w:rsidR="009A2756">
        <w:rPr>
          <w:sz w:val="28"/>
          <w:szCs w:val="28"/>
        </w:rPr>
        <w:t>.</w:t>
      </w:r>
    </w:p>
    <w:p w:rsidR="00030FBE" w:rsidRPr="002F50D1" w:rsidRDefault="00FD5F28" w:rsidP="00FD5F28">
      <w:pPr>
        <w:pStyle w:val="a7"/>
        <w:numPr>
          <w:ilvl w:val="1"/>
          <w:numId w:val="20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F50D1">
        <w:rPr>
          <w:sz w:val="28"/>
          <w:szCs w:val="28"/>
        </w:rPr>
        <w:t xml:space="preserve">Контроль соответствия </w:t>
      </w:r>
      <w:r w:rsidR="00030FBE" w:rsidRPr="002F50D1">
        <w:rPr>
          <w:sz w:val="28"/>
          <w:szCs w:val="28"/>
        </w:rPr>
        <w:t xml:space="preserve">учебной документации </w:t>
      </w:r>
      <w:r w:rsidRPr="002F50D1">
        <w:rPr>
          <w:sz w:val="28"/>
          <w:szCs w:val="28"/>
        </w:rPr>
        <w:t>образовательным программам.</w:t>
      </w:r>
    </w:p>
    <w:p w:rsidR="005A6F15" w:rsidRPr="002F50D1" w:rsidRDefault="00FD5F28" w:rsidP="002F50D1">
      <w:pPr>
        <w:pStyle w:val="a5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D1">
        <w:rPr>
          <w:rFonts w:ascii="Times New Roman" w:hAnsi="Times New Roman" w:cs="Times New Roman"/>
          <w:sz w:val="28"/>
          <w:szCs w:val="28"/>
        </w:rPr>
        <w:t>Подготовка информационных и отчетных материалов по курируемым вопросам</w:t>
      </w:r>
      <w:r w:rsidR="002F50D1" w:rsidRPr="002F50D1">
        <w:rPr>
          <w:rFonts w:ascii="Times New Roman" w:hAnsi="Times New Roman" w:cs="Times New Roman"/>
          <w:sz w:val="28"/>
          <w:szCs w:val="28"/>
        </w:rPr>
        <w:t>.</w:t>
      </w:r>
    </w:p>
    <w:p w:rsidR="00B2371B" w:rsidRPr="002F50D1" w:rsidRDefault="002F50D1" w:rsidP="002F50D1">
      <w:pPr>
        <w:pStyle w:val="a5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D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2371B" w:rsidRPr="002F50D1">
        <w:rPr>
          <w:rFonts w:ascii="Times New Roman" w:hAnsi="Times New Roman" w:cs="Times New Roman"/>
          <w:sz w:val="28"/>
          <w:szCs w:val="28"/>
        </w:rPr>
        <w:t>педагогических работников с новинками педагогической и научно-методической литературы</w:t>
      </w:r>
      <w:r w:rsidRPr="002F50D1">
        <w:rPr>
          <w:rFonts w:ascii="Times New Roman" w:hAnsi="Times New Roman" w:cs="Times New Roman"/>
          <w:sz w:val="28"/>
          <w:szCs w:val="28"/>
        </w:rPr>
        <w:t>.</w:t>
      </w:r>
    </w:p>
    <w:p w:rsidR="00B2371B" w:rsidRPr="002F50D1" w:rsidRDefault="00B2371B" w:rsidP="002F50D1">
      <w:pPr>
        <w:pStyle w:val="a5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D1">
        <w:rPr>
          <w:rFonts w:ascii="Times New Roman" w:hAnsi="Times New Roman" w:cs="Times New Roman"/>
          <w:sz w:val="28"/>
          <w:szCs w:val="28"/>
        </w:rPr>
        <w:t xml:space="preserve">организация для преподавателей, воспитателей и других </w:t>
      </w:r>
      <w:r w:rsidR="002F50D1" w:rsidRPr="002F50D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2F50D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50440" w:rsidRPr="002F50D1">
        <w:rPr>
          <w:rFonts w:ascii="Times New Roman" w:hAnsi="Times New Roman" w:cs="Times New Roman"/>
          <w:sz w:val="28"/>
          <w:szCs w:val="28"/>
        </w:rPr>
        <w:t>филиала</w:t>
      </w:r>
      <w:r w:rsidRPr="002F50D1">
        <w:rPr>
          <w:rFonts w:ascii="Times New Roman" w:hAnsi="Times New Roman" w:cs="Times New Roman"/>
          <w:sz w:val="28"/>
          <w:szCs w:val="28"/>
        </w:rPr>
        <w:t xml:space="preserve"> лекций, докладов, бесед, консультаций в порядке оказания им помощи в самообразовании</w:t>
      </w:r>
      <w:r w:rsidR="002F50D1" w:rsidRPr="002F50D1">
        <w:rPr>
          <w:rFonts w:ascii="Times New Roman" w:hAnsi="Times New Roman" w:cs="Times New Roman"/>
          <w:sz w:val="28"/>
          <w:szCs w:val="28"/>
        </w:rPr>
        <w:t>.</w:t>
      </w:r>
    </w:p>
    <w:p w:rsidR="00B2371B" w:rsidRPr="002F50D1" w:rsidRDefault="00B2371B" w:rsidP="002F50D1">
      <w:pPr>
        <w:pStyle w:val="a5"/>
        <w:numPr>
          <w:ilvl w:val="1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D1">
        <w:rPr>
          <w:rFonts w:ascii="Times New Roman" w:hAnsi="Times New Roman" w:cs="Times New Roman"/>
          <w:sz w:val="28"/>
          <w:szCs w:val="28"/>
        </w:rPr>
        <w:t>участие в организации и проведении педагогических чтений, семинаров, читательских конференций по обсуждению новых учебников, учебных пособий, новой педагогической и научно-методической литературы, материалов газет и журналов, встреч работников филиала со специалистами предприятий, организаций, учеными и т.п.</w:t>
      </w:r>
    </w:p>
    <w:p w:rsidR="002F50D1" w:rsidRDefault="002F50D1" w:rsidP="002F50D1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6F15" w:rsidRPr="002F50D1" w:rsidRDefault="005A6F15" w:rsidP="002F50D1">
      <w:pPr>
        <w:pStyle w:val="a5"/>
        <w:numPr>
          <w:ilvl w:val="0"/>
          <w:numId w:val="2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D1">
        <w:rPr>
          <w:rFonts w:ascii="Times New Roman" w:hAnsi="Times New Roman" w:cs="Times New Roman"/>
          <w:b/>
          <w:sz w:val="28"/>
          <w:szCs w:val="28"/>
        </w:rPr>
        <w:t>Взаимодействие со структурными подразделениями</w:t>
      </w:r>
    </w:p>
    <w:p w:rsidR="005A6F15" w:rsidRDefault="005A6F15" w:rsidP="002F50D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B1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20B1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Pr="002F50D1">
        <w:rPr>
          <w:rFonts w:ascii="Times New Roman" w:hAnsi="Times New Roman" w:cs="Times New Roman"/>
          <w:sz w:val="28"/>
          <w:szCs w:val="28"/>
        </w:rPr>
        <w:t xml:space="preserve">выполняет возложенные на него функции </w:t>
      </w:r>
      <w:r w:rsidRPr="008864FF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64FF">
        <w:rPr>
          <w:rFonts w:ascii="Times New Roman" w:hAnsi="Times New Roman" w:cs="Times New Roman"/>
          <w:sz w:val="28"/>
          <w:szCs w:val="28"/>
        </w:rPr>
        <w:t>другими структурными подразделениями</w:t>
      </w:r>
      <w:r w:rsidRPr="005A6F15">
        <w:rPr>
          <w:rFonts w:ascii="Times New Roman" w:hAnsi="Times New Roman" w:cs="Times New Roman"/>
          <w:sz w:val="28"/>
          <w:szCs w:val="28"/>
        </w:rPr>
        <w:t xml:space="preserve"> </w:t>
      </w:r>
      <w:r w:rsidRPr="00E120B1">
        <w:rPr>
          <w:rFonts w:ascii="Times New Roman" w:hAnsi="Times New Roman" w:cs="Times New Roman"/>
          <w:sz w:val="28"/>
          <w:szCs w:val="28"/>
        </w:rPr>
        <w:t>Самарского филиала Финуниверситета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F15" w:rsidRDefault="005A6F15" w:rsidP="005A6F15">
      <w:pPr>
        <w:pStyle w:val="1"/>
        <w:numPr>
          <w:ilvl w:val="1"/>
          <w:numId w:val="23"/>
        </w:numPr>
        <w:ind w:right="0" w:firstLine="709"/>
        <w:rPr>
          <w:sz w:val="28"/>
          <w:szCs w:val="28"/>
        </w:rPr>
      </w:pPr>
      <w:r w:rsidRPr="00E120B1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ий</w:t>
      </w:r>
      <w:r w:rsidRPr="00E120B1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 </w:t>
      </w:r>
      <w:r w:rsidRPr="005A6F15">
        <w:rPr>
          <w:sz w:val="28"/>
          <w:szCs w:val="28"/>
        </w:rPr>
        <w:t xml:space="preserve">взаимодействует </w:t>
      </w:r>
      <w:proofErr w:type="gramStart"/>
      <w:r w:rsidRPr="005A6F15">
        <w:rPr>
          <w:sz w:val="28"/>
          <w:szCs w:val="28"/>
        </w:rPr>
        <w:t>с</w:t>
      </w:r>
      <w:proofErr w:type="gramEnd"/>
      <w:r w:rsidRPr="005A6F15">
        <w:rPr>
          <w:sz w:val="28"/>
          <w:szCs w:val="28"/>
        </w:rPr>
        <w:t>:</w:t>
      </w:r>
    </w:p>
    <w:p w:rsidR="005A6F15" w:rsidRDefault="005A6F15" w:rsidP="00AB0BB7">
      <w:pPr>
        <w:pStyle w:val="1"/>
        <w:numPr>
          <w:ilvl w:val="2"/>
          <w:numId w:val="23"/>
        </w:numPr>
        <w:ind w:right="0" w:firstLine="709"/>
        <w:rPr>
          <w:sz w:val="28"/>
          <w:szCs w:val="28"/>
        </w:rPr>
      </w:pPr>
      <w:r w:rsidRPr="005A6F15">
        <w:rPr>
          <w:sz w:val="28"/>
          <w:szCs w:val="28"/>
        </w:rPr>
        <w:t xml:space="preserve">Методическим </w:t>
      </w:r>
      <w:r>
        <w:rPr>
          <w:sz w:val="28"/>
          <w:szCs w:val="28"/>
        </w:rPr>
        <w:t>Советом</w:t>
      </w:r>
      <w:r w:rsidRPr="005A6F15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Самарского филиала Финуниверситета</w:t>
      </w:r>
      <w:r w:rsidRPr="005A6F15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>:</w:t>
      </w:r>
    </w:p>
    <w:p w:rsidR="005A6F15" w:rsidRDefault="005A6F15" w:rsidP="005A6F15">
      <w:pPr>
        <w:pStyle w:val="1"/>
        <w:numPr>
          <w:ilvl w:val="0"/>
          <w:numId w:val="24"/>
        </w:numPr>
        <w:ind w:left="0" w:right="0" w:firstLine="709"/>
        <w:rPr>
          <w:sz w:val="28"/>
          <w:szCs w:val="28"/>
        </w:rPr>
      </w:pPr>
      <w:r w:rsidRPr="005A6F15">
        <w:rPr>
          <w:sz w:val="28"/>
          <w:szCs w:val="28"/>
        </w:rPr>
        <w:t xml:space="preserve">координации </w:t>
      </w:r>
      <w:r>
        <w:rPr>
          <w:sz w:val="28"/>
          <w:szCs w:val="28"/>
        </w:rPr>
        <w:t>своей деятельности;</w:t>
      </w:r>
    </w:p>
    <w:p w:rsidR="00AB0BB7" w:rsidRDefault="005A6F15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5A6F15">
        <w:rPr>
          <w:sz w:val="28"/>
          <w:szCs w:val="28"/>
        </w:rPr>
        <w:t>получения руководящ</w:t>
      </w:r>
      <w:r>
        <w:rPr>
          <w:sz w:val="28"/>
          <w:szCs w:val="28"/>
        </w:rPr>
        <w:t>ей</w:t>
      </w:r>
      <w:r w:rsidRPr="005A6F15">
        <w:rPr>
          <w:sz w:val="28"/>
          <w:szCs w:val="28"/>
        </w:rPr>
        <w:t xml:space="preserve"> и рекомендательн</w:t>
      </w:r>
      <w:r>
        <w:rPr>
          <w:sz w:val="28"/>
          <w:szCs w:val="28"/>
        </w:rPr>
        <w:t>ой</w:t>
      </w:r>
      <w:r w:rsidRPr="005A6F15">
        <w:rPr>
          <w:sz w:val="28"/>
          <w:szCs w:val="28"/>
        </w:rPr>
        <w:t xml:space="preserve"> учебно-методическ</w:t>
      </w:r>
      <w:r>
        <w:rPr>
          <w:sz w:val="28"/>
          <w:szCs w:val="28"/>
        </w:rPr>
        <w:t>ой</w:t>
      </w:r>
      <w:r w:rsidRPr="005A6F1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ации;</w:t>
      </w:r>
      <w:r w:rsidR="00AB0BB7" w:rsidRPr="00AB0BB7">
        <w:rPr>
          <w:sz w:val="28"/>
          <w:szCs w:val="28"/>
        </w:rPr>
        <w:t xml:space="preserve"> </w:t>
      </w:r>
    </w:p>
    <w:p w:rsidR="00AB0BB7" w:rsidRDefault="00AB0BB7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анализа выполнения </w:t>
      </w:r>
      <w:r w:rsidRPr="00AB0BB7">
        <w:rPr>
          <w:sz w:val="28"/>
          <w:szCs w:val="28"/>
        </w:rPr>
        <w:t>требований нормативно-правовых и законодательных актов органов законодательной и исполнительной власти различных уровней по подготовке специалистов со средним профессиональным образованием</w:t>
      </w:r>
      <w:r>
        <w:rPr>
          <w:sz w:val="28"/>
          <w:szCs w:val="28"/>
        </w:rPr>
        <w:t xml:space="preserve">; </w:t>
      </w:r>
    </w:p>
    <w:p w:rsidR="00AB0BB7" w:rsidRDefault="00AB0BB7" w:rsidP="00AB0BB7">
      <w:pPr>
        <w:pStyle w:val="ConsNormal"/>
        <w:widowControl/>
        <w:numPr>
          <w:ilvl w:val="0"/>
          <w:numId w:val="26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обобщения и распространения передового опыта и методов обучения, внедрения современных </w:t>
      </w:r>
      <w:r w:rsidRPr="009E602F">
        <w:rPr>
          <w:rFonts w:ascii="Times New Roman" w:hAnsi="Times New Roman" w:cs="Times New Roman"/>
          <w:sz w:val="28"/>
          <w:szCs w:val="28"/>
        </w:rPr>
        <w:t>педагогических технологий, методов и средств обучения</w:t>
      </w:r>
      <w:r>
        <w:rPr>
          <w:rFonts w:ascii="Times New Roman" w:hAnsi="Times New Roman" w:cs="Times New Roman"/>
          <w:sz w:val="28"/>
          <w:szCs w:val="28"/>
        </w:rPr>
        <w:t>, современных технических средств</w:t>
      </w:r>
      <w:r w:rsidRPr="009E602F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>
        <w:rPr>
          <w:rFonts w:ascii="Times New Roman" w:hAnsi="Times New Roman" w:cs="Times New Roman"/>
          <w:sz w:val="28"/>
          <w:szCs w:val="28"/>
        </w:rPr>
        <w:t>технология;</w:t>
      </w:r>
    </w:p>
    <w:p w:rsidR="00FA420A" w:rsidRPr="005B30AF" w:rsidRDefault="00FA420A" w:rsidP="00FA420A">
      <w:pPr>
        <w:pStyle w:val="ConsNormal"/>
        <w:widowControl/>
        <w:numPr>
          <w:ilvl w:val="0"/>
          <w:numId w:val="2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0A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A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(</w:t>
      </w:r>
      <w:r w:rsidRPr="00E120B1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, олимпиад, научных, научно-практических конференций, </w:t>
      </w:r>
      <w:r w:rsidRPr="00E120B1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ов, круглых столов и др.) по направлениям деятельности;</w:t>
      </w:r>
    </w:p>
    <w:p w:rsidR="005A6F15" w:rsidRDefault="005A6F15" w:rsidP="00AB0BB7">
      <w:pPr>
        <w:pStyle w:val="1"/>
        <w:numPr>
          <w:ilvl w:val="0"/>
          <w:numId w:val="26"/>
        </w:numPr>
        <w:ind w:left="0" w:right="0" w:firstLine="709"/>
        <w:rPr>
          <w:sz w:val="28"/>
          <w:szCs w:val="28"/>
        </w:rPr>
      </w:pPr>
      <w:r w:rsidRPr="005A6F15">
        <w:rPr>
          <w:sz w:val="28"/>
          <w:szCs w:val="28"/>
        </w:rPr>
        <w:t>предоставления отчет</w:t>
      </w:r>
      <w:r>
        <w:rPr>
          <w:sz w:val="28"/>
          <w:szCs w:val="28"/>
        </w:rPr>
        <w:t>ности</w:t>
      </w:r>
      <w:r w:rsidRPr="005A6F15">
        <w:rPr>
          <w:sz w:val="28"/>
          <w:szCs w:val="28"/>
        </w:rPr>
        <w:t xml:space="preserve"> об учебно-методической работе</w:t>
      </w:r>
      <w:r>
        <w:rPr>
          <w:sz w:val="28"/>
          <w:szCs w:val="28"/>
        </w:rPr>
        <w:t>.</w:t>
      </w:r>
    </w:p>
    <w:p w:rsidR="005A6F15" w:rsidRDefault="00AB0BB7" w:rsidP="00AB0BB7">
      <w:pPr>
        <w:pStyle w:val="1"/>
        <w:numPr>
          <w:ilvl w:val="2"/>
          <w:numId w:val="23"/>
        </w:numPr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Предметными (цикловыми) комиссиями и Учебной </w:t>
      </w:r>
      <w:r w:rsidR="005A6F15">
        <w:rPr>
          <w:sz w:val="28"/>
          <w:szCs w:val="28"/>
        </w:rPr>
        <w:t xml:space="preserve">частью </w:t>
      </w:r>
      <w:r w:rsidR="005A6F15" w:rsidRPr="00E120B1">
        <w:rPr>
          <w:sz w:val="28"/>
          <w:szCs w:val="28"/>
        </w:rPr>
        <w:t>Самарского филиала Финуниверситета</w:t>
      </w:r>
      <w:r w:rsidR="005A6F15" w:rsidRPr="005A6F15">
        <w:rPr>
          <w:sz w:val="28"/>
          <w:szCs w:val="28"/>
        </w:rPr>
        <w:t xml:space="preserve"> с целью</w:t>
      </w:r>
      <w:r w:rsidR="005A6F15">
        <w:rPr>
          <w:sz w:val="28"/>
          <w:szCs w:val="28"/>
        </w:rPr>
        <w:t>:</w:t>
      </w:r>
    </w:p>
    <w:p w:rsidR="005A6F15" w:rsidRDefault="005A6F15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5A6F15">
        <w:rPr>
          <w:sz w:val="28"/>
          <w:szCs w:val="28"/>
        </w:rPr>
        <w:t xml:space="preserve">координации </w:t>
      </w:r>
      <w:r>
        <w:rPr>
          <w:sz w:val="28"/>
          <w:szCs w:val="28"/>
        </w:rPr>
        <w:t>деятельности</w:t>
      </w:r>
      <w:r w:rsidR="00AB0BB7">
        <w:rPr>
          <w:sz w:val="28"/>
          <w:szCs w:val="28"/>
        </w:rPr>
        <w:t xml:space="preserve"> по разработке</w:t>
      </w:r>
      <w:r w:rsidR="00AB0BB7" w:rsidRPr="00AB0BB7">
        <w:rPr>
          <w:sz w:val="28"/>
          <w:szCs w:val="28"/>
        </w:rPr>
        <w:t xml:space="preserve"> </w:t>
      </w:r>
      <w:r w:rsidR="00AB0BB7" w:rsidRPr="001E3228">
        <w:rPr>
          <w:sz w:val="28"/>
          <w:szCs w:val="28"/>
        </w:rPr>
        <w:t>образовательных программ</w:t>
      </w:r>
      <w:r w:rsidR="00AB0BB7">
        <w:rPr>
          <w:sz w:val="28"/>
          <w:szCs w:val="28"/>
        </w:rPr>
        <w:t>,</w:t>
      </w:r>
      <w:r w:rsidR="00AB0BB7" w:rsidRPr="00AB0BB7">
        <w:rPr>
          <w:sz w:val="28"/>
          <w:szCs w:val="28"/>
        </w:rPr>
        <w:t xml:space="preserve"> </w:t>
      </w:r>
      <w:r w:rsidR="00AB0BB7" w:rsidRPr="001E3228">
        <w:rPr>
          <w:sz w:val="28"/>
          <w:szCs w:val="28"/>
        </w:rPr>
        <w:t>в том числе учебных планов, календарных учебных графиков, аннотаций рабочих программ дисциплин и профессиональных модулей и др.;</w:t>
      </w:r>
    </w:p>
    <w:p w:rsidR="00AB0BB7" w:rsidRDefault="00AB0BB7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AB0BB7">
        <w:rPr>
          <w:sz w:val="28"/>
          <w:szCs w:val="28"/>
        </w:rPr>
        <w:t xml:space="preserve">организация работы по созданию, обновлению и систематизации учебно-методического обеспечения образовательного процесса; </w:t>
      </w:r>
    </w:p>
    <w:p w:rsidR="00AB0BB7" w:rsidRDefault="00AB0BB7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AB0BB7">
        <w:rPr>
          <w:sz w:val="28"/>
          <w:szCs w:val="28"/>
        </w:rPr>
        <w:t>повышению качества учебной работы преподавателей</w:t>
      </w:r>
    </w:p>
    <w:p w:rsidR="00AB0BB7" w:rsidRDefault="00AB0BB7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AB0BB7">
        <w:rPr>
          <w:sz w:val="28"/>
          <w:szCs w:val="28"/>
        </w:rPr>
        <w:t xml:space="preserve">повышению качества методического обеспечения </w:t>
      </w:r>
      <w:r>
        <w:rPr>
          <w:sz w:val="28"/>
          <w:szCs w:val="28"/>
        </w:rPr>
        <w:t>образовательной, творческой и научной деятельности преподавателей и обучающихся;</w:t>
      </w:r>
    </w:p>
    <w:p w:rsidR="00AB0BB7" w:rsidRDefault="00AB0BB7" w:rsidP="00AB0BB7">
      <w:pPr>
        <w:pStyle w:val="ConsNormal"/>
        <w:widowControl/>
        <w:numPr>
          <w:ilvl w:val="0"/>
          <w:numId w:val="25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обобщения и распространения передового опыта и методов обучения, внедрения современных </w:t>
      </w:r>
      <w:r w:rsidRPr="009E602F">
        <w:rPr>
          <w:rFonts w:ascii="Times New Roman" w:hAnsi="Times New Roman" w:cs="Times New Roman"/>
          <w:sz w:val="28"/>
          <w:szCs w:val="28"/>
        </w:rPr>
        <w:t>педагогических технологий, методов и средств обучения</w:t>
      </w:r>
      <w:r>
        <w:rPr>
          <w:rFonts w:ascii="Times New Roman" w:hAnsi="Times New Roman" w:cs="Times New Roman"/>
          <w:sz w:val="28"/>
          <w:szCs w:val="28"/>
        </w:rPr>
        <w:t>, современных технических средств</w:t>
      </w:r>
      <w:r w:rsidRPr="009E602F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>
        <w:rPr>
          <w:rFonts w:ascii="Times New Roman" w:hAnsi="Times New Roman" w:cs="Times New Roman"/>
          <w:sz w:val="28"/>
          <w:szCs w:val="28"/>
        </w:rPr>
        <w:t>технология;</w:t>
      </w:r>
    </w:p>
    <w:p w:rsidR="00FA420A" w:rsidRDefault="00FA420A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5B30AF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5B30AF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Pr="005B30AF">
        <w:rPr>
          <w:sz w:val="28"/>
          <w:szCs w:val="28"/>
        </w:rPr>
        <w:t xml:space="preserve"> и учебно-методическ</w:t>
      </w:r>
      <w:r>
        <w:rPr>
          <w:sz w:val="28"/>
          <w:szCs w:val="28"/>
        </w:rPr>
        <w:t>ой</w:t>
      </w:r>
      <w:r w:rsidRPr="005B30A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 преподавателям и другим педагогическим работникам;</w:t>
      </w:r>
      <w:r w:rsidRPr="00FA420A">
        <w:rPr>
          <w:sz w:val="28"/>
          <w:szCs w:val="28"/>
        </w:rPr>
        <w:t xml:space="preserve"> </w:t>
      </w:r>
    </w:p>
    <w:p w:rsidR="00FA420A" w:rsidRDefault="00FA420A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5A6F15">
        <w:rPr>
          <w:sz w:val="28"/>
          <w:szCs w:val="28"/>
        </w:rPr>
        <w:t>планирования учебной нагрузки</w:t>
      </w:r>
      <w:r w:rsidRPr="00FA420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преподавателей;</w:t>
      </w:r>
    </w:p>
    <w:p w:rsidR="00AB0BB7" w:rsidRDefault="00FA420A" w:rsidP="00AB0BB7">
      <w:pPr>
        <w:pStyle w:val="1"/>
        <w:numPr>
          <w:ilvl w:val="0"/>
          <w:numId w:val="25"/>
        </w:numPr>
        <w:ind w:left="0" w:right="0" w:firstLine="709"/>
        <w:rPr>
          <w:sz w:val="28"/>
          <w:szCs w:val="28"/>
        </w:rPr>
      </w:pPr>
      <w:r w:rsidRPr="001E3228">
        <w:rPr>
          <w:sz w:val="28"/>
          <w:szCs w:val="28"/>
        </w:rPr>
        <w:t>аттестации и повышения квалификации преподавателей и других педагогических работников</w:t>
      </w:r>
      <w:r>
        <w:rPr>
          <w:sz w:val="28"/>
          <w:szCs w:val="28"/>
        </w:rPr>
        <w:t>;</w:t>
      </w:r>
    </w:p>
    <w:p w:rsidR="00FA420A" w:rsidRPr="00B643C6" w:rsidRDefault="00FA420A" w:rsidP="00FA420A">
      <w:pPr>
        <w:pStyle w:val="ConsNormal"/>
        <w:widowControl/>
        <w:numPr>
          <w:ilvl w:val="0"/>
          <w:numId w:val="2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43C6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3C6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proofErr w:type="gramStart"/>
      <w:r w:rsidRPr="00B64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и дополнительной </w:t>
      </w:r>
      <w:r w:rsidRPr="00B643C6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C6">
        <w:rPr>
          <w:rFonts w:ascii="Times New Roman" w:hAnsi="Times New Roman" w:cs="Times New Roman"/>
          <w:sz w:val="28"/>
          <w:szCs w:val="28"/>
        </w:rPr>
        <w:t>литературой, учебно-методическ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643C6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ыми, справочно-библиографическими и периодическими изданиями</w:t>
      </w:r>
      <w:r w:rsidRPr="00B643C6">
        <w:rPr>
          <w:rFonts w:ascii="Times New Roman" w:hAnsi="Times New Roman" w:cs="Times New Roman"/>
          <w:sz w:val="28"/>
          <w:szCs w:val="28"/>
        </w:rPr>
        <w:t>;</w:t>
      </w:r>
    </w:p>
    <w:p w:rsidR="00DA2847" w:rsidRDefault="00FA420A" w:rsidP="00DA2847">
      <w:pPr>
        <w:pStyle w:val="1"/>
        <w:numPr>
          <w:ilvl w:val="2"/>
          <w:numId w:val="23"/>
        </w:numPr>
        <w:ind w:right="0" w:firstLine="709"/>
        <w:rPr>
          <w:sz w:val="28"/>
          <w:szCs w:val="28"/>
        </w:rPr>
      </w:pPr>
      <w:r w:rsidRPr="005A6F15">
        <w:rPr>
          <w:sz w:val="28"/>
          <w:szCs w:val="28"/>
        </w:rPr>
        <w:t xml:space="preserve">Библиотекой </w:t>
      </w:r>
      <w:r w:rsidR="00DA2847" w:rsidRPr="00E120B1">
        <w:rPr>
          <w:sz w:val="28"/>
          <w:szCs w:val="28"/>
        </w:rPr>
        <w:t>Самарского филиала Финуниверситета</w:t>
      </w:r>
      <w:r w:rsidR="00DA2847">
        <w:rPr>
          <w:sz w:val="28"/>
          <w:szCs w:val="28"/>
        </w:rPr>
        <w:t>:</w:t>
      </w:r>
    </w:p>
    <w:p w:rsidR="00DA2847" w:rsidRPr="00B643C6" w:rsidRDefault="00DA2847" w:rsidP="00DA2847">
      <w:pPr>
        <w:pStyle w:val="ConsNormal"/>
        <w:widowControl/>
        <w:numPr>
          <w:ilvl w:val="0"/>
          <w:numId w:val="3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43C6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3C6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proofErr w:type="gramStart"/>
      <w:r w:rsidRPr="00B64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и дополнительной </w:t>
      </w:r>
      <w:r w:rsidRPr="00B643C6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C6">
        <w:rPr>
          <w:rFonts w:ascii="Times New Roman" w:hAnsi="Times New Roman" w:cs="Times New Roman"/>
          <w:sz w:val="28"/>
          <w:szCs w:val="28"/>
        </w:rPr>
        <w:t>литературой, учебно-методическ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B643C6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ыми, справочно-библиографическими и периодическими изданиями</w:t>
      </w:r>
      <w:r w:rsidRPr="00B643C6">
        <w:rPr>
          <w:rFonts w:ascii="Times New Roman" w:hAnsi="Times New Roman" w:cs="Times New Roman"/>
          <w:sz w:val="28"/>
          <w:szCs w:val="28"/>
        </w:rPr>
        <w:t>;</w:t>
      </w:r>
    </w:p>
    <w:p w:rsidR="00DA2847" w:rsidRDefault="00FA420A" w:rsidP="00DA2847">
      <w:pPr>
        <w:pStyle w:val="1"/>
        <w:numPr>
          <w:ilvl w:val="0"/>
          <w:numId w:val="30"/>
        </w:numPr>
        <w:ind w:left="0" w:right="0" w:firstLine="709"/>
        <w:rPr>
          <w:sz w:val="28"/>
          <w:szCs w:val="28"/>
        </w:rPr>
      </w:pPr>
      <w:r w:rsidRPr="00DA2847">
        <w:rPr>
          <w:sz w:val="28"/>
          <w:szCs w:val="28"/>
        </w:rPr>
        <w:t>организации тематических выставок</w:t>
      </w:r>
      <w:r w:rsidR="00DA2847">
        <w:rPr>
          <w:sz w:val="28"/>
          <w:szCs w:val="28"/>
        </w:rPr>
        <w:t xml:space="preserve"> и др.</w:t>
      </w:r>
    </w:p>
    <w:p w:rsidR="00DA2847" w:rsidRDefault="00DA2847" w:rsidP="00DA2847">
      <w:pPr>
        <w:pStyle w:val="1"/>
        <w:numPr>
          <w:ilvl w:val="2"/>
          <w:numId w:val="23"/>
        </w:numPr>
        <w:ind w:right="0" w:firstLine="709"/>
        <w:rPr>
          <w:sz w:val="28"/>
          <w:szCs w:val="28"/>
        </w:rPr>
      </w:pPr>
      <w:r>
        <w:rPr>
          <w:sz w:val="28"/>
          <w:szCs w:val="28"/>
        </w:rPr>
        <w:t>Кабинетами (лабораториями)</w:t>
      </w:r>
      <w:r w:rsidRPr="005A6F15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Самарского филиала Финуниверситета</w:t>
      </w:r>
      <w:r>
        <w:rPr>
          <w:sz w:val="28"/>
          <w:szCs w:val="28"/>
        </w:rPr>
        <w:t>:</w:t>
      </w:r>
    </w:p>
    <w:p w:rsidR="00DA2847" w:rsidRPr="00DA2847" w:rsidRDefault="00DA2847" w:rsidP="00DA2847">
      <w:pPr>
        <w:pStyle w:val="ConsNormal"/>
        <w:widowControl/>
        <w:numPr>
          <w:ilvl w:val="0"/>
          <w:numId w:val="30"/>
        </w:numPr>
        <w:ind w:left="0" w:right="0" w:firstLine="709"/>
        <w:jc w:val="both"/>
        <w:rPr>
          <w:sz w:val="28"/>
          <w:szCs w:val="28"/>
        </w:rPr>
      </w:pPr>
      <w:r w:rsidRPr="00DA2847">
        <w:rPr>
          <w:rFonts w:ascii="Times New Roman" w:hAnsi="Times New Roman" w:cs="Times New Roman"/>
          <w:sz w:val="28"/>
          <w:szCs w:val="28"/>
        </w:rPr>
        <w:t xml:space="preserve">обеспечения основной и дополнительной учебной литературой, учебно-методическими, научными, справочно-библиографическими и периодическими изданиями; </w:t>
      </w:r>
    </w:p>
    <w:p w:rsidR="00FA420A" w:rsidRDefault="00DA2847" w:rsidP="00DA2847">
      <w:pPr>
        <w:pStyle w:val="ConsNormal"/>
        <w:widowControl/>
        <w:numPr>
          <w:ilvl w:val="0"/>
          <w:numId w:val="3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4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0A" w:rsidRPr="00DA2847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>ими материалами</w:t>
      </w:r>
      <w:r w:rsidR="00FA420A" w:rsidRPr="00DA284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профилю</w:t>
      </w:r>
      <w:r w:rsidRPr="00DA28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A2847">
        <w:rPr>
          <w:rFonts w:ascii="Times New Roman" w:hAnsi="Times New Roman" w:cs="Times New Roman"/>
          <w:sz w:val="28"/>
          <w:szCs w:val="28"/>
        </w:rPr>
        <w:t>абинета (лаборатори</w:t>
      </w:r>
      <w:r w:rsidR="00B2371B">
        <w:rPr>
          <w:rFonts w:ascii="Times New Roman" w:hAnsi="Times New Roman" w:cs="Times New Roman"/>
          <w:sz w:val="28"/>
          <w:szCs w:val="28"/>
        </w:rPr>
        <w:t>и</w:t>
      </w:r>
      <w:r w:rsidRPr="00DA28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847" w:rsidRPr="00DA2847" w:rsidRDefault="00DA2847" w:rsidP="00DA2847">
      <w:pPr>
        <w:pStyle w:val="ConsNormal"/>
        <w:widowControl/>
        <w:numPr>
          <w:ilvl w:val="0"/>
          <w:numId w:val="3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наглядных пособий и инструктивного материала.</w:t>
      </w:r>
    </w:p>
    <w:p w:rsidR="002005FB" w:rsidRPr="004B23D7" w:rsidRDefault="002005FB" w:rsidP="00DA2847">
      <w:pPr>
        <w:pStyle w:val="1"/>
        <w:ind w:right="0"/>
        <w:rPr>
          <w:b/>
          <w:sz w:val="28"/>
          <w:szCs w:val="28"/>
        </w:rPr>
      </w:pPr>
    </w:p>
    <w:p w:rsidR="004B23D7" w:rsidRPr="002F50D1" w:rsidRDefault="004B23D7" w:rsidP="004B23D7">
      <w:pPr>
        <w:pStyle w:val="1"/>
        <w:numPr>
          <w:ilvl w:val="0"/>
          <w:numId w:val="23"/>
        </w:numPr>
        <w:ind w:right="0"/>
        <w:jc w:val="center"/>
        <w:rPr>
          <w:b/>
          <w:sz w:val="28"/>
          <w:szCs w:val="28"/>
          <w:highlight w:val="white"/>
        </w:rPr>
      </w:pPr>
      <w:r w:rsidRPr="002F50D1">
        <w:rPr>
          <w:b/>
          <w:sz w:val="28"/>
          <w:szCs w:val="28"/>
          <w:highlight w:val="white"/>
        </w:rPr>
        <w:t>Документация Учебно-методического кабинета</w:t>
      </w:r>
    </w:p>
    <w:p w:rsidR="005A6F15" w:rsidRPr="002F50D1" w:rsidRDefault="004B23D7" w:rsidP="002005FB">
      <w:pPr>
        <w:pStyle w:val="1"/>
        <w:ind w:right="0" w:firstLine="709"/>
        <w:rPr>
          <w:sz w:val="28"/>
          <w:szCs w:val="28"/>
          <w:highlight w:val="white"/>
        </w:rPr>
      </w:pPr>
      <w:r w:rsidRPr="002F50D1">
        <w:rPr>
          <w:sz w:val="28"/>
          <w:szCs w:val="28"/>
          <w:highlight w:val="white"/>
        </w:rPr>
        <w:t>Учебно-методическ</w:t>
      </w:r>
      <w:r w:rsidR="002F50D1">
        <w:rPr>
          <w:sz w:val="28"/>
          <w:szCs w:val="28"/>
          <w:highlight w:val="white"/>
        </w:rPr>
        <w:t>ий кабинет</w:t>
      </w:r>
      <w:r w:rsidRPr="002F50D1">
        <w:rPr>
          <w:sz w:val="28"/>
          <w:szCs w:val="28"/>
          <w:highlight w:val="white"/>
        </w:rPr>
        <w:t xml:space="preserve"> </w:t>
      </w:r>
      <w:r w:rsidR="002F50D1" w:rsidRPr="00E120B1">
        <w:rPr>
          <w:sz w:val="28"/>
          <w:szCs w:val="28"/>
        </w:rPr>
        <w:t>Самарского филиала Финуниверситета</w:t>
      </w:r>
      <w:r w:rsidR="002F50D1" w:rsidRPr="002F50D1">
        <w:rPr>
          <w:sz w:val="28"/>
          <w:szCs w:val="28"/>
          <w:highlight w:val="white"/>
        </w:rPr>
        <w:t xml:space="preserve"> </w:t>
      </w:r>
      <w:r w:rsidR="002F50D1">
        <w:rPr>
          <w:sz w:val="28"/>
          <w:szCs w:val="28"/>
          <w:highlight w:val="white"/>
        </w:rPr>
        <w:t>осуществляет разработку, обновление</w:t>
      </w:r>
      <w:r w:rsidR="00B65334">
        <w:rPr>
          <w:sz w:val="28"/>
          <w:szCs w:val="28"/>
          <w:highlight w:val="white"/>
        </w:rPr>
        <w:t>, хранение</w:t>
      </w:r>
      <w:r w:rsidR="002F50D1">
        <w:rPr>
          <w:sz w:val="28"/>
          <w:szCs w:val="28"/>
          <w:highlight w:val="white"/>
        </w:rPr>
        <w:t xml:space="preserve"> и </w:t>
      </w:r>
      <w:proofErr w:type="gramStart"/>
      <w:r w:rsidR="002F50D1">
        <w:rPr>
          <w:sz w:val="28"/>
          <w:szCs w:val="28"/>
          <w:highlight w:val="white"/>
        </w:rPr>
        <w:t>контроль за</w:t>
      </w:r>
      <w:proofErr w:type="gramEnd"/>
      <w:r w:rsidR="002F50D1">
        <w:rPr>
          <w:sz w:val="28"/>
          <w:szCs w:val="28"/>
          <w:highlight w:val="white"/>
        </w:rPr>
        <w:t xml:space="preserve"> ведением </w:t>
      </w:r>
      <w:r w:rsidR="00B65334">
        <w:rPr>
          <w:sz w:val="28"/>
          <w:szCs w:val="28"/>
          <w:highlight w:val="white"/>
        </w:rPr>
        <w:t>документации по направлениям деятельности, в том числе</w:t>
      </w:r>
      <w:r w:rsidRPr="002F50D1">
        <w:rPr>
          <w:sz w:val="28"/>
          <w:szCs w:val="28"/>
          <w:highlight w:val="white"/>
        </w:rPr>
        <w:t>:</w:t>
      </w:r>
    </w:p>
    <w:p w:rsidR="004B23D7" w:rsidRPr="002005FB" w:rsidRDefault="002005FB" w:rsidP="002005FB">
      <w:pPr>
        <w:pStyle w:val="a7"/>
        <w:numPr>
          <w:ilvl w:val="1"/>
          <w:numId w:val="23"/>
        </w:num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2005FB">
        <w:rPr>
          <w:bCs/>
          <w:spacing w:val="-1"/>
          <w:sz w:val="28"/>
          <w:szCs w:val="28"/>
          <w:highlight w:val="white"/>
        </w:rPr>
        <w:t xml:space="preserve">Материалы </w:t>
      </w:r>
      <w:r w:rsidR="004B23D7" w:rsidRPr="002005FB">
        <w:rPr>
          <w:bCs/>
          <w:spacing w:val="-1"/>
          <w:sz w:val="28"/>
          <w:szCs w:val="28"/>
          <w:highlight w:val="white"/>
        </w:rPr>
        <w:t>по организации образовательного процесса</w:t>
      </w:r>
      <w:r w:rsidR="00B65334" w:rsidRPr="002005FB">
        <w:rPr>
          <w:bCs/>
          <w:spacing w:val="-1"/>
          <w:sz w:val="28"/>
          <w:szCs w:val="28"/>
          <w:highlight w:val="white"/>
        </w:rPr>
        <w:t>:</w:t>
      </w:r>
    </w:p>
    <w:p w:rsidR="009A5F5C" w:rsidRPr="009E602F" w:rsidRDefault="004A4C6D" w:rsidP="004A4C6D">
      <w:pPr>
        <w:shd w:val="clear" w:color="auto" w:fill="FFFFFF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69611" cy="9258300"/>
            <wp:effectExtent l="19050" t="0" r="2639" b="0"/>
            <wp:docPr id="2" name="Рисунок 2" descr="\\server\Обмен\Локальные акты СФЭК с 2010 г\Локальные акты, 2015-2016\Отработанные\сайт\уч план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Локальные акты СФЭК с 2010 г\Локальные акты, 2015-2016\Отработанные\сайт\уч план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14" cy="92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F5C" w:rsidRPr="009E602F" w:rsidSect="009A5F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32"/>
    <w:multiLevelType w:val="hybridMultilevel"/>
    <w:tmpl w:val="1B4A4C80"/>
    <w:name w:val="WW8Num4222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65384"/>
    <w:multiLevelType w:val="hybridMultilevel"/>
    <w:tmpl w:val="5AB6575E"/>
    <w:lvl w:ilvl="0" w:tplc="3170037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91918"/>
    <w:multiLevelType w:val="hybridMultilevel"/>
    <w:tmpl w:val="B3684B52"/>
    <w:lvl w:ilvl="0" w:tplc="317003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57855"/>
    <w:multiLevelType w:val="hybridMultilevel"/>
    <w:tmpl w:val="625AA4B6"/>
    <w:name w:val="WW8Num4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2715C"/>
    <w:multiLevelType w:val="hybridMultilevel"/>
    <w:tmpl w:val="26FE36A8"/>
    <w:lvl w:ilvl="0" w:tplc="31700372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95400"/>
    <w:multiLevelType w:val="hybridMultilevel"/>
    <w:tmpl w:val="94CA87B4"/>
    <w:name w:val="WW8Num43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1064"/>
    <w:multiLevelType w:val="hybridMultilevel"/>
    <w:tmpl w:val="FE06BEC4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B11C6"/>
    <w:multiLevelType w:val="multilevel"/>
    <w:tmpl w:val="1C50A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AF33CD"/>
    <w:multiLevelType w:val="hybridMultilevel"/>
    <w:tmpl w:val="142AE334"/>
    <w:name w:val="WW8Num4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73F12"/>
    <w:multiLevelType w:val="hybridMultilevel"/>
    <w:tmpl w:val="AE64D358"/>
    <w:lvl w:ilvl="0" w:tplc="018810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FF2334"/>
    <w:multiLevelType w:val="hybridMultilevel"/>
    <w:tmpl w:val="6B82BA86"/>
    <w:lvl w:ilvl="0" w:tplc="31700372">
      <w:start w:val="1"/>
      <w:numFmt w:val="bullet"/>
      <w:lvlText w:val="­"/>
      <w:lvlJc w:val="left"/>
      <w:pPr>
        <w:ind w:left="163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1B2E63"/>
    <w:multiLevelType w:val="multilevel"/>
    <w:tmpl w:val="6AE099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1EE46CA"/>
    <w:multiLevelType w:val="hybridMultilevel"/>
    <w:tmpl w:val="FB9C1B06"/>
    <w:name w:val="WW8Num42222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D78BF"/>
    <w:multiLevelType w:val="hybridMultilevel"/>
    <w:tmpl w:val="0AA6D29A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F6AA5"/>
    <w:multiLevelType w:val="hybridMultilevel"/>
    <w:tmpl w:val="3A4614E6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9102A"/>
    <w:multiLevelType w:val="hybridMultilevel"/>
    <w:tmpl w:val="8F8A21EC"/>
    <w:lvl w:ilvl="0" w:tplc="DF2ADE68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25D0F"/>
    <w:multiLevelType w:val="hybridMultilevel"/>
    <w:tmpl w:val="B85E77D4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0D2B"/>
    <w:multiLevelType w:val="hybridMultilevel"/>
    <w:tmpl w:val="B164F61A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3154D"/>
    <w:multiLevelType w:val="hybridMultilevel"/>
    <w:tmpl w:val="E452D520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F45E2"/>
    <w:multiLevelType w:val="hybridMultilevel"/>
    <w:tmpl w:val="3E721EDC"/>
    <w:lvl w:ilvl="0" w:tplc="01881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A47A1"/>
    <w:multiLevelType w:val="hybridMultilevel"/>
    <w:tmpl w:val="3E3A8CBC"/>
    <w:lvl w:ilvl="0" w:tplc="01881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4462A"/>
    <w:multiLevelType w:val="multilevel"/>
    <w:tmpl w:val="83E67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8916912"/>
    <w:multiLevelType w:val="hybridMultilevel"/>
    <w:tmpl w:val="610CA7BA"/>
    <w:name w:val="WW8Num433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2106A"/>
    <w:multiLevelType w:val="hybridMultilevel"/>
    <w:tmpl w:val="9D765B94"/>
    <w:lvl w:ilvl="0" w:tplc="09E023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Helv" w:hAnsi="Helv" w:cs="Helv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B0CB4"/>
    <w:multiLevelType w:val="hybridMultilevel"/>
    <w:tmpl w:val="0C906BBC"/>
    <w:lvl w:ilvl="0" w:tplc="01881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176EB"/>
    <w:multiLevelType w:val="hybridMultilevel"/>
    <w:tmpl w:val="CB52A2A6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A5DF5"/>
    <w:multiLevelType w:val="hybridMultilevel"/>
    <w:tmpl w:val="8C925378"/>
    <w:lvl w:ilvl="0" w:tplc="DF2ADE68"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StarSymbol" w:eastAsia="StarSymbol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9322D1"/>
    <w:multiLevelType w:val="multilevel"/>
    <w:tmpl w:val="B3CA0124"/>
    <w:lvl w:ilvl="0">
      <w:start w:val="4"/>
      <w:numFmt w:val="decimal"/>
      <w:suff w:val="space"/>
      <w:lvlText w:val="%1."/>
      <w:lvlJc w:val="center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numFmt w:val="decimal"/>
      <w:suff w:val="space"/>
      <w:lvlText w:val="%1.%2.%3.%4."/>
      <w:lvlJc w:val="left"/>
      <w:pPr>
        <w:ind w:left="357" w:firstLine="0"/>
      </w:pPr>
    </w:lvl>
    <w:lvl w:ilvl="4">
      <w:numFmt w:val="decimal"/>
      <w:suff w:val="space"/>
      <w:lvlText w:val="%1.%2.%3.%4.%5."/>
      <w:lvlJc w:val="left"/>
      <w:pPr>
        <w:ind w:left="357" w:firstLine="0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20D22E0"/>
    <w:multiLevelType w:val="multilevel"/>
    <w:tmpl w:val="B3CA0124"/>
    <w:lvl w:ilvl="0">
      <w:start w:val="4"/>
      <w:numFmt w:val="decimal"/>
      <w:suff w:val="space"/>
      <w:lvlText w:val="%1."/>
      <w:lvlJc w:val="center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numFmt w:val="decimal"/>
      <w:suff w:val="space"/>
      <w:lvlText w:val="%1.%2.%3.%4."/>
      <w:lvlJc w:val="left"/>
      <w:pPr>
        <w:ind w:left="357" w:firstLine="0"/>
      </w:pPr>
    </w:lvl>
    <w:lvl w:ilvl="4">
      <w:numFmt w:val="decimal"/>
      <w:suff w:val="space"/>
      <w:lvlText w:val="%1.%2.%3.%4.%5."/>
      <w:lvlJc w:val="left"/>
      <w:pPr>
        <w:ind w:left="357" w:firstLine="0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6486F48"/>
    <w:multiLevelType w:val="hybridMultilevel"/>
    <w:tmpl w:val="CED670FE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B13B0"/>
    <w:multiLevelType w:val="multilevel"/>
    <w:tmpl w:val="F60A6738"/>
    <w:lvl w:ilvl="0">
      <w:start w:val="1"/>
      <w:numFmt w:val="decimal"/>
      <w:suff w:val="space"/>
      <w:lvlText w:val="%1."/>
      <w:lvlJc w:val="center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suff w:val="space"/>
      <w:lvlText w:val="%1.%2.%3."/>
      <w:lvlJc w:val="left"/>
      <w:pPr>
        <w:ind w:left="357" w:firstLine="0"/>
      </w:pPr>
    </w:lvl>
    <w:lvl w:ilvl="3">
      <w:numFmt w:val="decimal"/>
      <w:suff w:val="space"/>
      <w:lvlText w:val="%1.%2.%3.%4."/>
      <w:lvlJc w:val="left"/>
      <w:pPr>
        <w:ind w:left="357" w:firstLine="0"/>
      </w:pPr>
    </w:lvl>
    <w:lvl w:ilvl="4">
      <w:numFmt w:val="decimal"/>
      <w:suff w:val="space"/>
      <w:lvlText w:val="%1.%2.%3.%4.%5."/>
      <w:lvlJc w:val="left"/>
      <w:pPr>
        <w:ind w:left="357" w:firstLine="0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9CC6271"/>
    <w:multiLevelType w:val="hybridMultilevel"/>
    <w:tmpl w:val="C95A1612"/>
    <w:name w:val="WW8Num432"/>
    <w:lvl w:ilvl="0" w:tplc="DF2ADE68">
      <w:numFmt w:val="bullet"/>
      <w:lvlText w:val="-"/>
      <w:lvlJc w:val="left"/>
      <w:pPr>
        <w:tabs>
          <w:tab w:val="num" w:pos="0"/>
        </w:tabs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F3D2F"/>
    <w:multiLevelType w:val="hybridMultilevel"/>
    <w:tmpl w:val="FE4C45CC"/>
    <w:lvl w:ilvl="0" w:tplc="31700372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19"/>
  </w:num>
  <w:num w:numId="5">
    <w:abstractNumId w:val="9"/>
  </w:num>
  <w:num w:numId="6">
    <w:abstractNumId w:val="3"/>
  </w:num>
  <w:num w:numId="7">
    <w:abstractNumId w:val="5"/>
  </w:num>
  <w:num w:numId="8">
    <w:abstractNumId w:val="31"/>
  </w:num>
  <w:num w:numId="9">
    <w:abstractNumId w:val="22"/>
  </w:num>
  <w:num w:numId="10">
    <w:abstractNumId w:val="29"/>
  </w:num>
  <w:num w:numId="11">
    <w:abstractNumId w:val="17"/>
  </w:num>
  <w:num w:numId="12">
    <w:abstractNumId w:val="6"/>
  </w:num>
  <w:num w:numId="13">
    <w:abstractNumId w:val="30"/>
    <w:lvlOverride w:ilvl="0">
      <w:lvl w:ilvl="0">
        <w:start w:val="1"/>
        <w:numFmt w:val="decimal"/>
        <w:suff w:val="space"/>
        <w:lvlText w:val="%1."/>
        <w:lvlJc w:val="center"/>
        <w:pPr>
          <w:ind w:left="3054" w:hanging="360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311" w:firstLine="0"/>
        </w:p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768" w:firstLine="0"/>
        </w:pPr>
      </w:lvl>
    </w:lvlOverride>
    <w:lvlOverride w:ilvl="3">
      <w:lvl w:ilvl="3">
        <w:numFmt w:val="decimal"/>
        <w:suff w:val="space"/>
        <w:lvlText w:val="%1.%2.%3.%4."/>
        <w:lvlJc w:val="left"/>
        <w:pPr>
          <w:ind w:left="2768" w:firstLine="0"/>
        </w:pPr>
      </w:lvl>
    </w:lvlOverride>
    <w:lvlOverride w:ilvl="4">
      <w:lvl w:ilvl="4">
        <w:numFmt w:val="decimal"/>
        <w:suff w:val="space"/>
        <w:lvlText w:val="%1.%2.%3.%4.%5."/>
        <w:lvlJc w:val="left"/>
        <w:pPr>
          <w:ind w:left="2768" w:firstLine="0"/>
        </w:pPr>
      </w:lvl>
    </w:lvlOverride>
    <w:lvlOverride w:ilvl="5">
      <w:lvl w:ilvl="5">
        <w:numFmt w:val="decimal"/>
        <w:lvlText w:val="%1.%2.%3.%4.%5.%6."/>
        <w:lvlJc w:val="left"/>
        <w:pPr>
          <w:tabs>
            <w:tab w:val="num" w:pos="5651"/>
          </w:tabs>
          <w:ind w:left="5147" w:hanging="936"/>
        </w:pPr>
      </w:lvl>
    </w:lvlOverride>
    <w:lvlOverride w:ilvl="6">
      <w:lvl w:ilvl="6">
        <w:numFmt w:val="decimal"/>
        <w:lvlText w:val="%1.%2.%3.%4.%5.%6.%7."/>
        <w:lvlJc w:val="left"/>
        <w:pPr>
          <w:tabs>
            <w:tab w:val="num" w:pos="6371"/>
          </w:tabs>
          <w:ind w:left="5651" w:hanging="1080"/>
        </w:pPr>
      </w:lvl>
    </w:lvlOverride>
    <w:lvlOverride w:ilvl="7">
      <w:lvl w:ilvl="7">
        <w:numFmt w:val="decimal"/>
        <w:lvlText w:val="%1.%2.%3.%4.%5.%6.%7.%8."/>
        <w:lvlJc w:val="left"/>
        <w:pPr>
          <w:tabs>
            <w:tab w:val="num" w:pos="7091"/>
          </w:tabs>
          <w:ind w:left="6155" w:hanging="1224"/>
        </w:p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7451"/>
          </w:tabs>
          <w:ind w:left="6731" w:hanging="1440"/>
        </w:pPr>
      </w:lvl>
    </w:lvlOverride>
  </w:num>
  <w:num w:numId="14">
    <w:abstractNumId w:val="23"/>
  </w:num>
  <w:num w:numId="15">
    <w:abstractNumId w:val="26"/>
  </w:num>
  <w:num w:numId="16">
    <w:abstractNumId w:val="12"/>
  </w:num>
  <w:num w:numId="17">
    <w:abstractNumId w:val="0"/>
  </w:num>
  <w:num w:numId="18">
    <w:abstractNumId w:val="8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13"/>
  </w:num>
  <w:num w:numId="26">
    <w:abstractNumId w:val="18"/>
  </w:num>
  <w:num w:numId="27">
    <w:abstractNumId w:val="14"/>
  </w:num>
  <w:num w:numId="28">
    <w:abstractNumId w:val="32"/>
  </w:num>
  <w:num w:numId="29">
    <w:abstractNumId w:val="27"/>
  </w:num>
  <w:num w:numId="30">
    <w:abstractNumId w:val="16"/>
  </w:num>
  <w:num w:numId="31">
    <w:abstractNumId w:val="1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C2"/>
    <w:rsid w:val="000118B7"/>
    <w:rsid w:val="00030FBE"/>
    <w:rsid w:val="00044B6E"/>
    <w:rsid w:val="0005586E"/>
    <w:rsid w:val="00057E0C"/>
    <w:rsid w:val="00061FF4"/>
    <w:rsid w:val="000819B9"/>
    <w:rsid w:val="0008693D"/>
    <w:rsid w:val="000B75EB"/>
    <w:rsid w:val="00101B48"/>
    <w:rsid w:val="001630F6"/>
    <w:rsid w:val="0018158A"/>
    <w:rsid w:val="001D57F8"/>
    <w:rsid w:val="001E3228"/>
    <w:rsid w:val="002005FB"/>
    <w:rsid w:val="0025306A"/>
    <w:rsid w:val="002A4FE0"/>
    <w:rsid w:val="002F50D1"/>
    <w:rsid w:val="00441C45"/>
    <w:rsid w:val="00450A0C"/>
    <w:rsid w:val="004750C2"/>
    <w:rsid w:val="00491B2A"/>
    <w:rsid w:val="004A4C6D"/>
    <w:rsid w:val="004B23D7"/>
    <w:rsid w:val="004B54DF"/>
    <w:rsid w:val="004E191F"/>
    <w:rsid w:val="00543D8F"/>
    <w:rsid w:val="00560F45"/>
    <w:rsid w:val="00565155"/>
    <w:rsid w:val="00590D96"/>
    <w:rsid w:val="00592CC1"/>
    <w:rsid w:val="005A6F15"/>
    <w:rsid w:val="005B30AF"/>
    <w:rsid w:val="005F58D4"/>
    <w:rsid w:val="00635010"/>
    <w:rsid w:val="00650440"/>
    <w:rsid w:val="006843C1"/>
    <w:rsid w:val="007F75DE"/>
    <w:rsid w:val="00827B56"/>
    <w:rsid w:val="00830EDC"/>
    <w:rsid w:val="00857929"/>
    <w:rsid w:val="008864FF"/>
    <w:rsid w:val="00924FD5"/>
    <w:rsid w:val="009459CB"/>
    <w:rsid w:val="0097395C"/>
    <w:rsid w:val="009A2756"/>
    <w:rsid w:val="009A5F5C"/>
    <w:rsid w:val="009C0F42"/>
    <w:rsid w:val="00AB0BB7"/>
    <w:rsid w:val="00AF012A"/>
    <w:rsid w:val="00B2371B"/>
    <w:rsid w:val="00B25C1A"/>
    <w:rsid w:val="00B65334"/>
    <w:rsid w:val="00B97982"/>
    <w:rsid w:val="00C01DFE"/>
    <w:rsid w:val="00CC18A2"/>
    <w:rsid w:val="00D35325"/>
    <w:rsid w:val="00DA2847"/>
    <w:rsid w:val="00DC3AAB"/>
    <w:rsid w:val="00DD3F9E"/>
    <w:rsid w:val="00DD7363"/>
    <w:rsid w:val="00E120B1"/>
    <w:rsid w:val="00E50702"/>
    <w:rsid w:val="00F04FC2"/>
    <w:rsid w:val="00F1722D"/>
    <w:rsid w:val="00F37522"/>
    <w:rsid w:val="00FA4126"/>
    <w:rsid w:val="00FA420A"/>
    <w:rsid w:val="00FD5F28"/>
    <w:rsid w:val="00FD700A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A5F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A5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text"/>
    <w:basedOn w:val="a"/>
    <w:uiPriority w:val="99"/>
    <w:rsid w:val="009A5F5C"/>
    <w:pPr>
      <w:spacing w:before="100" w:beforeAutospacing="1" w:after="100" w:afterAutospacing="1"/>
    </w:pPr>
    <w:rPr>
      <w:rFonts w:ascii="Arial" w:hAnsi="Arial" w:cs="Arial"/>
      <w:color w:val="3767AE"/>
      <w:sz w:val="20"/>
      <w:szCs w:val="20"/>
    </w:rPr>
  </w:style>
  <w:style w:type="paragraph" w:styleId="a3">
    <w:name w:val="Body Text"/>
    <w:basedOn w:val="a"/>
    <w:link w:val="a4"/>
    <w:uiPriority w:val="99"/>
    <w:rsid w:val="009A5F5C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A5F5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E120B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1">
    <w:name w:val="Стиль1"/>
    <w:basedOn w:val="a5"/>
    <w:rsid w:val="00E120B1"/>
    <w:p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character" w:styleId="a6">
    <w:name w:val="Strong"/>
    <w:basedOn w:val="a0"/>
    <w:qFormat/>
    <w:rsid w:val="00565155"/>
    <w:rPr>
      <w:b/>
      <w:bCs/>
    </w:rPr>
  </w:style>
  <w:style w:type="paragraph" w:styleId="a7">
    <w:name w:val="List Paragraph"/>
    <w:basedOn w:val="a"/>
    <w:uiPriority w:val="34"/>
    <w:qFormat/>
    <w:rsid w:val="001D5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DF1EC-863B-4F11-8DBA-02C9B9EE6539}"/>
</file>

<file path=customXml/itemProps2.xml><?xml version="1.0" encoding="utf-8"?>
<ds:datastoreItem xmlns:ds="http://schemas.openxmlformats.org/officeDocument/2006/customXml" ds:itemID="{7488520A-B704-4E15-8ABB-25ACDDE9B38E}"/>
</file>

<file path=customXml/itemProps3.xml><?xml version="1.0" encoding="utf-8"?>
<ds:datastoreItem xmlns:ds="http://schemas.openxmlformats.org/officeDocument/2006/customXml" ds:itemID="{A83CE6B6-FEEE-4CF9-A08A-BF1055705C2F}"/>
</file>

<file path=customXml/itemProps4.xml><?xml version="1.0" encoding="utf-8"?>
<ds:datastoreItem xmlns:ds="http://schemas.openxmlformats.org/officeDocument/2006/customXml" ds:itemID="{CEBE5D1C-70DF-494C-BF78-CA0EE6A54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CiankovaLA</dc:creator>
  <cp:keywords/>
  <dc:description/>
  <cp:lastModifiedBy>Преподаватель</cp:lastModifiedBy>
  <cp:revision>39</cp:revision>
  <cp:lastPrinted>2016-02-15T14:26:00Z</cp:lastPrinted>
  <dcterms:created xsi:type="dcterms:W3CDTF">2015-01-16T10:33:00Z</dcterms:created>
  <dcterms:modified xsi:type="dcterms:W3CDTF">2016-02-16T10:28:00Z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