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287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</w:t>
      </w:r>
    </w:p>
    <w:p w:rsidR="00673287" w:rsidRPr="00673287" w:rsidRDefault="00E910BF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</w:t>
      </w:r>
      <w:r w:rsidR="00673287" w:rsidRPr="0067328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287">
        <w:rPr>
          <w:rFonts w:ascii="Times New Roman" w:hAnsi="Times New Roman" w:cs="Times New Roman"/>
          <w:sz w:val="24"/>
          <w:szCs w:val="24"/>
        </w:rPr>
        <w:t>«Финансовый университет при Правительстве Российской Федерации»</w:t>
      </w: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2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328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673287">
        <w:rPr>
          <w:rFonts w:ascii="Times New Roman" w:hAnsi="Times New Roman" w:cs="Times New Roman"/>
          <w:sz w:val="24"/>
          <w:szCs w:val="24"/>
        </w:rPr>
        <w:t>)</w:t>
      </w: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287">
        <w:rPr>
          <w:rFonts w:ascii="Times New Roman" w:hAnsi="Times New Roman" w:cs="Times New Roman"/>
          <w:sz w:val="24"/>
          <w:szCs w:val="24"/>
        </w:rPr>
        <w:t>«Пермский финансово-экономический колледж» - филиал Финуниверситета</w:t>
      </w: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287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B148F5">
        <w:rPr>
          <w:rFonts w:ascii="Times New Roman" w:hAnsi="Times New Roman" w:cs="Times New Roman"/>
          <w:sz w:val="24"/>
          <w:szCs w:val="24"/>
        </w:rPr>
        <w:t>3</w:t>
      </w:r>
      <w:r w:rsidRPr="00673287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28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8302D">
        <w:rPr>
          <w:rFonts w:ascii="Times New Roman" w:hAnsi="Times New Roman" w:cs="Times New Roman"/>
          <w:sz w:val="24"/>
          <w:szCs w:val="24"/>
        </w:rPr>
        <w:t>38.02.06</w:t>
      </w:r>
      <w:r w:rsidRPr="00673287">
        <w:rPr>
          <w:rFonts w:ascii="Times New Roman" w:hAnsi="Times New Roman" w:cs="Times New Roman"/>
          <w:sz w:val="24"/>
          <w:szCs w:val="24"/>
        </w:rPr>
        <w:t xml:space="preserve"> «Финансы»</w:t>
      </w: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287">
        <w:rPr>
          <w:rFonts w:ascii="Times New Roman" w:hAnsi="Times New Roman" w:cs="Times New Roman"/>
          <w:sz w:val="24"/>
          <w:szCs w:val="24"/>
        </w:rPr>
        <w:t>по МДК 01.0</w:t>
      </w:r>
      <w:r w:rsidR="00B148F5">
        <w:rPr>
          <w:rFonts w:ascii="Times New Roman" w:hAnsi="Times New Roman" w:cs="Times New Roman"/>
          <w:sz w:val="24"/>
          <w:szCs w:val="24"/>
        </w:rPr>
        <w:t>2</w:t>
      </w:r>
      <w:r w:rsidRPr="00673287">
        <w:rPr>
          <w:rFonts w:ascii="Times New Roman" w:hAnsi="Times New Roman" w:cs="Times New Roman"/>
          <w:sz w:val="24"/>
          <w:szCs w:val="24"/>
        </w:rPr>
        <w:t xml:space="preserve"> «</w:t>
      </w:r>
      <w:r w:rsidR="00B148F5">
        <w:rPr>
          <w:rFonts w:ascii="Times New Roman" w:hAnsi="Times New Roman" w:cs="Times New Roman"/>
          <w:sz w:val="24"/>
          <w:szCs w:val="24"/>
        </w:rPr>
        <w:t>Основы финансового планирования в государственных (муниципальных учреждениях</w:t>
      </w:r>
      <w:r w:rsidRPr="0067328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73287" w:rsidRPr="00673287" w:rsidRDefault="00673287" w:rsidP="006732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287" w:rsidRPr="00673287" w:rsidRDefault="00673287" w:rsidP="0067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287">
        <w:rPr>
          <w:rFonts w:ascii="Times New Roman" w:hAnsi="Times New Roman" w:cs="Times New Roman"/>
          <w:sz w:val="24"/>
          <w:szCs w:val="24"/>
        </w:rPr>
        <w:t>Пермь, 201</w:t>
      </w:r>
      <w:r w:rsidR="00143B38">
        <w:rPr>
          <w:rFonts w:ascii="Times New Roman" w:hAnsi="Times New Roman" w:cs="Times New Roman"/>
          <w:sz w:val="24"/>
          <w:szCs w:val="24"/>
        </w:rPr>
        <w:t>9</w:t>
      </w:r>
    </w:p>
    <w:p w:rsidR="00A72AD8" w:rsidRPr="00086F84" w:rsidRDefault="00A72AD8" w:rsidP="00A72AD8">
      <w:pPr>
        <w:tabs>
          <w:tab w:val="left" w:pos="558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86F84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на заседании                                       </w:t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A72AD8" w:rsidRPr="00086F84" w:rsidRDefault="00A72AD8" w:rsidP="00A72AD8">
      <w:pPr>
        <w:tabs>
          <w:tab w:val="left" w:pos="558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86F84">
        <w:rPr>
          <w:rFonts w:ascii="Times New Roman" w:hAnsi="Times New Roman" w:cs="Times New Roman"/>
          <w:sz w:val="24"/>
          <w:szCs w:val="24"/>
        </w:rPr>
        <w:t>кафедры «Экономика, финансы и</w:t>
      </w:r>
    </w:p>
    <w:p w:rsidR="00A72AD8" w:rsidRPr="00086F84" w:rsidRDefault="00A72AD8" w:rsidP="00A72AD8">
      <w:pPr>
        <w:tabs>
          <w:tab w:val="left" w:pos="558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86F84">
        <w:rPr>
          <w:rFonts w:ascii="Times New Roman" w:hAnsi="Times New Roman" w:cs="Times New Roman"/>
          <w:sz w:val="24"/>
          <w:szCs w:val="24"/>
        </w:rPr>
        <w:t xml:space="preserve">бухгалтерский учет»                                               </w:t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6F8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86F8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86F84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086F84">
        <w:rPr>
          <w:rFonts w:ascii="Times New Roman" w:hAnsi="Times New Roman" w:cs="Times New Roman"/>
          <w:sz w:val="24"/>
          <w:szCs w:val="24"/>
        </w:rPr>
        <w:t xml:space="preserve"> по УМР, </w:t>
      </w:r>
      <w:proofErr w:type="spellStart"/>
      <w:r w:rsidRPr="00086F84">
        <w:rPr>
          <w:rFonts w:ascii="Times New Roman" w:hAnsi="Times New Roman" w:cs="Times New Roman"/>
          <w:sz w:val="24"/>
          <w:szCs w:val="24"/>
        </w:rPr>
        <w:t>к.э.н</w:t>
      </w:r>
      <w:proofErr w:type="spellEnd"/>
    </w:p>
    <w:p w:rsidR="00A72AD8" w:rsidRPr="00086F84" w:rsidRDefault="00A72AD8" w:rsidP="00A72AD8">
      <w:pPr>
        <w:tabs>
          <w:tab w:val="left" w:pos="558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86F84">
        <w:rPr>
          <w:rFonts w:ascii="Times New Roman" w:hAnsi="Times New Roman" w:cs="Times New Roman"/>
          <w:sz w:val="24"/>
          <w:szCs w:val="24"/>
        </w:rPr>
        <w:t xml:space="preserve"> Протокол № 1</w:t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</w:r>
      <w:r w:rsidRPr="00086F84">
        <w:rPr>
          <w:rFonts w:ascii="Times New Roman" w:hAnsi="Times New Roman" w:cs="Times New Roman"/>
          <w:sz w:val="24"/>
          <w:szCs w:val="24"/>
        </w:rPr>
        <w:tab/>
        <w:t>______________Н.В.Галкина</w:t>
      </w:r>
    </w:p>
    <w:p w:rsidR="00A72AD8" w:rsidRPr="00086F84" w:rsidRDefault="00143B38" w:rsidP="00A72AD8">
      <w:pPr>
        <w:tabs>
          <w:tab w:val="left" w:pos="558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  </w:t>
      </w:r>
      <w:r w:rsidR="00D0602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2019</w:t>
      </w:r>
      <w:r w:rsidR="00A72AD8" w:rsidRPr="00086F84">
        <w:rPr>
          <w:rFonts w:ascii="Times New Roman" w:hAnsi="Times New Roman" w:cs="Times New Roman"/>
          <w:sz w:val="24"/>
          <w:szCs w:val="24"/>
        </w:rPr>
        <w:t>г</w:t>
      </w:r>
      <w:r w:rsidR="00A72AD8" w:rsidRPr="00086F84">
        <w:rPr>
          <w:rFonts w:ascii="Times New Roman" w:hAnsi="Times New Roman" w:cs="Times New Roman"/>
          <w:sz w:val="24"/>
          <w:szCs w:val="24"/>
        </w:rPr>
        <w:tab/>
      </w:r>
      <w:r w:rsidR="00A72AD8" w:rsidRPr="00086F84">
        <w:rPr>
          <w:rFonts w:ascii="Times New Roman" w:hAnsi="Times New Roman" w:cs="Times New Roman"/>
          <w:sz w:val="24"/>
          <w:szCs w:val="24"/>
        </w:rPr>
        <w:tab/>
      </w:r>
      <w:r w:rsidR="00A72AD8" w:rsidRPr="00086F84">
        <w:rPr>
          <w:rFonts w:ascii="Times New Roman" w:hAnsi="Times New Roman" w:cs="Times New Roman"/>
          <w:sz w:val="24"/>
          <w:szCs w:val="24"/>
        </w:rPr>
        <w:tab/>
      </w:r>
      <w:r w:rsidR="00A72AD8" w:rsidRPr="00086F84">
        <w:rPr>
          <w:rFonts w:ascii="Times New Roman" w:hAnsi="Times New Roman" w:cs="Times New Roman"/>
          <w:sz w:val="24"/>
          <w:szCs w:val="24"/>
        </w:rPr>
        <w:tab/>
      </w:r>
      <w:r w:rsidR="00A72AD8" w:rsidRPr="00086F84">
        <w:rPr>
          <w:rFonts w:ascii="Times New Roman" w:hAnsi="Times New Roman" w:cs="Times New Roman"/>
          <w:sz w:val="24"/>
          <w:szCs w:val="24"/>
        </w:rPr>
        <w:tab/>
      </w:r>
      <w:r w:rsidR="00A72AD8" w:rsidRPr="00086F84">
        <w:rPr>
          <w:rFonts w:ascii="Times New Roman" w:hAnsi="Times New Roman" w:cs="Times New Roman"/>
          <w:sz w:val="24"/>
          <w:szCs w:val="24"/>
        </w:rPr>
        <w:tab/>
      </w:r>
      <w:r w:rsidR="00A72AD8" w:rsidRPr="00086F84">
        <w:rPr>
          <w:rFonts w:ascii="Times New Roman" w:hAnsi="Times New Roman" w:cs="Times New Roman"/>
          <w:sz w:val="24"/>
          <w:szCs w:val="24"/>
        </w:rPr>
        <w:tab/>
      </w:r>
      <w:r w:rsidR="00A72AD8" w:rsidRPr="00086F84">
        <w:rPr>
          <w:rFonts w:ascii="Times New Roman" w:hAnsi="Times New Roman" w:cs="Times New Roman"/>
          <w:sz w:val="24"/>
          <w:szCs w:val="24"/>
        </w:rPr>
        <w:tab/>
      </w:r>
      <w:r w:rsidR="00A72AD8" w:rsidRPr="00086F84">
        <w:rPr>
          <w:rFonts w:ascii="Times New Roman" w:hAnsi="Times New Roman" w:cs="Times New Roman"/>
          <w:sz w:val="24"/>
          <w:szCs w:val="24"/>
        </w:rPr>
        <w:tab/>
      </w:r>
      <w:r w:rsidR="00A72AD8" w:rsidRPr="00086F84">
        <w:rPr>
          <w:rFonts w:ascii="Times New Roman" w:hAnsi="Times New Roman" w:cs="Times New Roman"/>
          <w:sz w:val="24"/>
          <w:szCs w:val="24"/>
        </w:rPr>
        <w:tab/>
        <w:t>«__»_____________201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72AD8" w:rsidRPr="00086F84">
        <w:rPr>
          <w:rFonts w:ascii="Times New Roman" w:hAnsi="Times New Roman" w:cs="Times New Roman"/>
          <w:sz w:val="24"/>
          <w:szCs w:val="24"/>
        </w:rPr>
        <w:t>г.</w:t>
      </w:r>
    </w:p>
    <w:p w:rsidR="00A72AD8" w:rsidRPr="00086F84" w:rsidRDefault="00A72AD8" w:rsidP="00A72AD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F84">
        <w:rPr>
          <w:rFonts w:ascii="Times New Roman" w:hAnsi="Times New Roman" w:cs="Times New Roman"/>
          <w:sz w:val="24"/>
          <w:szCs w:val="24"/>
        </w:rPr>
        <w:t xml:space="preserve">   Зав. кафедрой</w:t>
      </w:r>
    </w:p>
    <w:p w:rsidR="00A72AD8" w:rsidRPr="00086F84" w:rsidRDefault="00A72AD8" w:rsidP="00A72AD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6F84">
        <w:rPr>
          <w:rFonts w:ascii="Times New Roman" w:hAnsi="Times New Roman" w:cs="Times New Roman"/>
          <w:sz w:val="24"/>
          <w:szCs w:val="24"/>
        </w:rPr>
        <w:t xml:space="preserve">   _______________Л.Г.Петрунькина</w:t>
      </w:r>
    </w:p>
    <w:p w:rsidR="00A72AD8" w:rsidRPr="00673287" w:rsidRDefault="00A72AD8" w:rsidP="00A72A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2AD8" w:rsidRPr="00673287" w:rsidRDefault="00A72AD8" w:rsidP="00A72A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2AD8" w:rsidRPr="00673287" w:rsidRDefault="00A72AD8" w:rsidP="00A72A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2AD8" w:rsidRPr="00673287" w:rsidRDefault="00A72AD8" w:rsidP="00A72A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2AD8" w:rsidRPr="00673287" w:rsidRDefault="00A72AD8" w:rsidP="00A72A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2AD8" w:rsidRPr="00673287" w:rsidRDefault="00A72AD8" w:rsidP="00A72A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2AD8" w:rsidRPr="00673287" w:rsidRDefault="00A72AD8" w:rsidP="00A72AD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32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673287">
        <w:rPr>
          <w:rFonts w:ascii="Times New Roman" w:hAnsi="Times New Roman" w:cs="Times New Roman"/>
          <w:sz w:val="24"/>
          <w:szCs w:val="24"/>
        </w:rPr>
        <w:t>Л.М.Двейрина</w:t>
      </w:r>
      <w:proofErr w:type="spellEnd"/>
    </w:p>
    <w:p w:rsidR="00673287" w:rsidRPr="00673287" w:rsidRDefault="00673287" w:rsidP="0067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287">
        <w:rPr>
          <w:rFonts w:ascii="Times New Roman" w:hAnsi="Times New Roman" w:cs="Times New Roman"/>
          <w:sz w:val="24"/>
          <w:szCs w:val="24"/>
        </w:rPr>
        <w:br w:type="page"/>
      </w:r>
    </w:p>
    <w:p w:rsidR="00017911" w:rsidRPr="00F41CDC" w:rsidRDefault="00F41CDC" w:rsidP="00673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1CDC">
        <w:rPr>
          <w:rFonts w:ascii="Times New Roman" w:hAnsi="Times New Roman" w:cs="Times New Roman"/>
          <w:b/>
          <w:sz w:val="28"/>
          <w:szCs w:val="28"/>
        </w:rPr>
        <w:lastRenderedPageBreak/>
        <w:t>Указания к выполнению контрольной работы</w:t>
      </w:r>
    </w:p>
    <w:p w:rsidR="00F41CDC" w:rsidRPr="00F41CDC" w:rsidRDefault="00F41CDC" w:rsidP="00F41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DC" w:rsidRPr="00F41CDC" w:rsidRDefault="00F41CDC" w:rsidP="00F41C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DC">
        <w:rPr>
          <w:rFonts w:ascii="Times New Roman" w:hAnsi="Times New Roman" w:cs="Times New Roman"/>
          <w:sz w:val="28"/>
          <w:szCs w:val="28"/>
        </w:rPr>
        <w:t>Согласно учебному плану студенты-зао</w:t>
      </w:r>
      <w:r w:rsidR="007847C1">
        <w:rPr>
          <w:rFonts w:ascii="Times New Roman" w:hAnsi="Times New Roman" w:cs="Times New Roman"/>
          <w:sz w:val="28"/>
          <w:szCs w:val="28"/>
        </w:rPr>
        <w:t>ч</w:t>
      </w:r>
      <w:r w:rsidRPr="00F41CDC">
        <w:rPr>
          <w:rFonts w:ascii="Times New Roman" w:hAnsi="Times New Roman" w:cs="Times New Roman"/>
          <w:sz w:val="28"/>
          <w:szCs w:val="28"/>
        </w:rPr>
        <w:t xml:space="preserve">ники </w:t>
      </w:r>
      <w:r w:rsidR="00B148F5">
        <w:rPr>
          <w:rFonts w:ascii="Times New Roman" w:hAnsi="Times New Roman" w:cs="Times New Roman"/>
          <w:sz w:val="28"/>
          <w:szCs w:val="28"/>
        </w:rPr>
        <w:t>3</w:t>
      </w:r>
      <w:r w:rsidRPr="00F41CDC">
        <w:rPr>
          <w:rFonts w:ascii="Times New Roman" w:hAnsi="Times New Roman" w:cs="Times New Roman"/>
          <w:sz w:val="28"/>
          <w:szCs w:val="28"/>
        </w:rPr>
        <w:t xml:space="preserve"> курса, обучающиеся по специальности </w:t>
      </w:r>
      <w:r w:rsidR="0028302D">
        <w:rPr>
          <w:rFonts w:ascii="Times New Roman" w:hAnsi="Times New Roman" w:cs="Times New Roman"/>
          <w:sz w:val="28"/>
          <w:szCs w:val="28"/>
        </w:rPr>
        <w:t>38.02.06</w:t>
      </w:r>
      <w:r w:rsidRPr="00F41CDC">
        <w:rPr>
          <w:rFonts w:ascii="Times New Roman" w:hAnsi="Times New Roman" w:cs="Times New Roman"/>
          <w:sz w:val="28"/>
          <w:szCs w:val="28"/>
        </w:rPr>
        <w:t xml:space="preserve"> «Финансы», в 201</w:t>
      </w:r>
      <w:r w:rsidR="00143B38">
        <w:rPr>
          <w:rFonts w:ascii="Times New Roman" w:hAnsi="Times New Roman" w:cs="Times New Roman"/>
          <w:sz w:val="28"/>
          <w:szCs w:val="28"/>
        </w:rPr>
        <w:t>9</w:t>
      </w:r>
      <w:r w:rsidRPr="00F41CDC">
        <w:rPr>
          <w:rFonts w:ascii="Times New Roman" w:hAnsi="Times New Roman" w:cs="Times New Roman"/>
          <w:sz w:val="28"/>
          <w:szCs w:val="28"/>
        </w:rPr>
        <w:t>-20</w:t>
      </w:r>
      <w:r w:rsidR="00143B38">
        <w:rPr>
          <w:rFonts w:ascii="Times New Roman" w:hAnsi="Times New Roman" w:cs="Times New Roman"/>
          <w:sz w:val="28"/>
          <w:szCs w:val="28"/>
        </w:rPr>
        <w:t>20</w:t>
      </w:r>
      <w:r w:rsidRPr="00F41CDC">
        <w:rPr>
          <w:rFonts w:ascii="Times New Roman" w:hAnsi="Times New Roman" w:cs="Times New Roman"/>
          <w:sz w:val="28"/>
          <w:szCs w:val="28"/>
        </w:rPr>
        <w:t xml:space="preserve"> учебном году выполняют одну контрольную работу по модулю МДК 01.0</w:t>
      </w:r>
      <w:r w:rsidR="00B148F5">
        <w:rPr>
          <w:rFonts w:ascii="Times New Roman" w:hAnsi="Times New Roman" w:cs="Times New Roman"/>
          <w:sz w:val="28"/>
          <w:szCs w:val="28"/>
        </w:rPr>
        <w:t>2</w:t>
      </w:r>
      <w:r w:rsidRPr="00F41CDC">
        <w:rPr>
          <w:rFonts w:ascii="Times New Roman" w:hAnsi="Times New Roman" w:cs="Times New Roman"/>
          <w:sz w:val="28"/>
          <w:szCs w:val="28"/>
        </w:rPr>
        <w:t xml:space="preserve"> «</w:t>
      </w:r>
      <w:r w:rsidR="00B148F5" w:rsidRPr="00B148F5">
        <w:rPr>
          <w:rFonts w:ascii="Times New Roman" w:hAnsi="Times New Roman" w:cs="Times New Roman"/>
          <w:sz w:val="28"/>
          <w:szCs w:val="28"/>
        </w:rPr>
        <w:t>Основы финансового планирования в государственных (муниципальных учреждениях</w:t>
      </w:r>
      <w:r w:rsidRPr="00F41CD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1CDC" w:rsidRPr="00F41CDC" w:rsidRDefault="00F41CDC" w:rsidP="00F41C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CDC">
        <w:rPr>
          <w:rFonts w:ascii="Times New Roman" w:hAnsi="Times New Roman" w:cs="Times New Roman"/>
          <w:sz w:val="28"/>
          <w:szCs w:val="28"/>
        </w:rPr>
        <w:t xml:space="preserve">Контрольная работа составлена в двух вариантах. Вариант работы студент определяет по начальной букве своей фамилии. Первый вариант работы выполняют студенты, фамилии которых начинаются с букв А-К, второй вариант – студенты, фамилии которых начинаются с букв </w:t>
      </w:r>
      <w:proofErr w:type="gramStart"/>
      <w:r w:rsidRPr="00F41CDC">
        <w:rPr>
          <w:rFonts w:ascii="Times New Roman" w:hAnsi="Times New Roman" w:cs="Times New Roman"/>
          <w:sz w:val="28"/>
          <w:szCs w:val="28"/>
        </w:rPr>
        <w:t>Л-Я</w:t>
      </w:r>
      <w:proofErr w:type="gramEnd"/>
      <w:r w:rsidRPr="00F41CDC">
        <w:rPr>
          <w:rFonts w:ascii="Times New Roman" w:hAnsi="Times New Roman" w:cs="Times New Roman"/>
          <w:sz w:val="28"/>
          <w:szCs w:val="28"/>
        </w:rPr>
        <w:t>.</w:t>
      </w:r>
    </w:p>
    <w:p w:rsidR="00F41CDC" w:rsidRPr="00F41CDC" w:rsidRDefault="00F41CDC" w:rsidP="00F41C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CDC">
        <w:rPr>
          <w:rFonts w:ascii="Times New Roman" w:hAnsi="Times New Roman" w:cs="Times New Roman"/>
          <w:sz w:val="28"/>
          <w:szCs w:val="28"/>
        </w:rPr>
        <w:t>В работе необходимо указать вариант, предложенные задания должны быть выполнены в табличной форме, при их выполнении приводится ход решений, промежуточные расчеты, а не конечные результаты. В конце работы следует указать перечень использованной литературы, поставить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CDC">
        <w:rPr>
          <w:rFonts w:ascii="Times New Roman" w:hAnsi="Times New Roman" w:cs="Times New Roman"/>
          <w:sz w:val="28"/>
          <w:szCs w:val="28"/>
        </w:rPr>
        <w:t xml:space="preserve"> выполнения работы и подпись.</w:t>
      </w:r>
    </w:p>
    <w:p w:rsidR="0072438E" w:rsidRDefault="00F41CDC" w:rsidP="00F41C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CDC">
        <w:rPr>
          <w:rFonts w:ascii="Times New Roman" w:hAnsi="Times New Roman" w:cs="Times New Roman"/>
          <w:sz w:val="28"/>
          <w:szCs w:val="28"/>
        </w:rPr>
        <w:t>Указанные выше требования являются обязательными.</w:t>
      </w:r>
    </w:p>
    <w:p w:rsidR="0072438E" w:rsidRDefault="00724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CDC" w:rsidRDefault="0072438E" w:rsidP="00B8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1. </w:t>
      </w:r>
    </w:p>
    <w:p w:rsidR="0072438E" w:rsidRDefault="0072438E" w:rsidP="00B8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</w:t>
      </w:r>
      <w:r w:rsidR="00A43614">
        <w:rPr>
          <w:rFonts w:ascii="Times New Roman" w:hAnsi="Times New Roman" w:cs="Times New Roman"/>
          <w:sz w:val="28"/>
          <w:szCs w:val="28"/>
        </w:rPr>
        <w:t>эффективный контракт, сущность и содержание.</w:t>
      </w:r>
    </w:p>
    <w:p w:rsidR="0072438E" w:rsidRDefault="0072438E" w:rsidP="00B8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</w:t>
      </w:r>
      <w:r w:rsidR="00A43614">
        <w:rPr>
          <w:rFonts w:ascii="Times New Roman" w:hAnsi="Times New Roman" w:cs="Times New Roman"/>
          <w:sz w:val="28"/>
          <w:szCs w:val="28"/>
        </w:rPr>
        <w:t>сравнительная характеристика организационно-правовых форм государственных (муниципальных) учреждений.</w:t>
      </w:r>
    </w:p>
    <w:p w:rsidR="00471E9F" w:rsidRDefault="00471E9F" w:rsidP="00B8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E9F" w:rsidRDefault="00471E9F" w:rsidP="00B8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471E9F" w:rsidRDefault="00B8404D" w:rsidP="00B8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1E9F">
        <w:rPr>
          <w:rFonts w:ascii="Times New Roman" w:hAnsi="Times New Roman" w:cs="Times New Roman"/>
          <w:sz w:val="28"/>
          <w:szCs w:val="28"/>
        </w:rPr>
        <w:t>оставить фрагмент тарификационного списка по общеобразовательным школам.</w:t>
      </w:r>
    </w:p>
    <w:p w:rsidR="00B8404D" w:rsidRPr="00B8404D" w:rsidRDefault="00B8404D" w:rsidP="00B8404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вариант: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Составить фрагмент тарификационного списка педагогического персонала школы:</w:t>
      </w:r>
    </w:p>
    <w:p w:rsidR="00B8404D" w:rsidRPr="00B8404D" w:rsidRDefault="00B8404D" w:rsidP="00B8404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04D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B8404D">
        <w:rPr>
          <w:rFonts w:ascii="Times New Roman" w:hAnsi="Times New Roman" w:cs="Times New Roman"/>
          <w:sz w:val="28"/>
          <w:szCs w:val="28"/>
        </w:rPr>
        <w:t xml:space="preserve"> О.В. Учитель русского языка, имеет высшее образование, по итогам государственной аттестации присвоена высшая квалификационная категория, педагогический стаж 25 лет. В соответствии с Приказом о нагрузке по школе ведет уроки в 5 «А», 5 «Б», 6 «А», 6 «Б», 6 «В» классах. Является классным руководителем 6 «А» класса.</w:t>
      </w:r>
    </w:p>
    <w:p w:rsidR="00B8404D" w:rsidRPr="00B8404D" w:rsidRDefault="00B8404D" w:rsidP="00B8404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 xml:space="preserve">Веселкова А.Л. Учитель начальных классов, имеет высшее образование, педагогический стаж 3 года. В соответствии с Приказом о нагрузке по школе ведет уроки в 1 «А» классе. </w:t>
      </w:r>
    </w:p>
    <w:p w:rsidR="00B8404D" w:rsidRPr="00B8404D" w:rsidRDefault="00B8404D" w:rsidP="00B8404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 xml:space="preserve">Иванова Д.В. Учитель </w:t>
      </w:r>
      <w:r w:rsidR="00F72F26">
        <w:rPr>
          <w:rFonts w:ascii="Times New Roman" w:hAnsi="Times New Roman" w:cs="Times New Roman"/>
          <w:sz w:val="28"/>
          <w:szCs w:val="28"/>
        </w:rPr>
        <w:t>математики</w:t>
      </w:r>
      <w:r w:rsidRPr="00B8404D">
        <w:rPr>
          <w:rFonts w:ascii="Times New Roman" w:hAnsi="Times New Roman" w:cs="Times New Roman"/>
          <w:sz w:val="28"/>
          <w:szCs w:val="28"/>
        </w:rPr>
        <w:t>, имеет высшее образование, по итогам государственной аттестации присвоена первая квалификационная категория, педагогический стаж 8 лет. Является руководителем методического объединения. В соответствии с Приказом о нагрузке по школе ведет уроки в 5 «А», 6 «А», 6 «Б», 7 «А» классах. Является классным руководителем 7 «А» класса.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Доплата за классное руководство 5-11 классы 800 руб.; 1-4 классы  1000 руб.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Доплата за руководство методическим объединением 1200 руб.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Базовая единица по школе - 1,08 руб.</w:t>
      </w:r>
    </w:p>
    <w:p w:rsidR="00B8404D" w:rsidRDefault="00B8404D" w:rsidP="00B8404D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вариант: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Составить фрагмент тарификационного списка педагогического персонала школы: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1)</w:t>
      </w:r>
      <w:r w:rsidRPr="00B8404D">
        <w:rPr>
          <w:rFonts w:ascii="Times New Roman" w:hAnsi="Times New Roman" w:cs="Times New Roman"/>
          <w:sz w:val="28"/>
          <w:szCs w:val="28"/>
        </w:rPr>
        <w:tab/>
        <w:t xml:space="preserve">Петрова Л.И. Учитель </w:t>
      </w:r>
      <w:r w:rsidR="00F72F26">
        <w:rPr>
          <w:rFonts w:ascii="Times New Roman" w:hAnsi="Times New Roman" w:cs="Times New Roman"/>
          <w:sz w:val="28"/>
          <w:szCs w:val="28"/>
        </w:rPr>
        <w:t>русского языка</w:t>
      </w:r>
      <w:r w:rsidRPr="00B8404D">
        <w:rPr>
          <w:rFonts w:ascii="Times New Roman" w:hAnsi="Times New Roman" w:cs="Times New Roman"/>
          <w:sz w:val="28"/>
          <w:szCs w:val="28"/>
        </w:rPr>
        <w:t>, имеет высшее образование, по итогам государственной аттестации присвоена первая квалификационная категория, педагогический стаж 20 лет. В соответствии с Приказом о нагрузке по школе ведет уроки в 5 «А», 5 «Б», 6 «А», 6 «Б», 6 «В» классах. Является классным руководителем 6 «А» класса.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2)</w:t>
      </w:r>
      <w:r w:rsidRPr="00B8404D">
        <w:rPr>
          <w:rFonts w:ascii="Times New Roman" w:hAnsi="Times New Roman" w:cs="Times New Roman"/>
          <w:sz w:val="28"/>
          <w:szCs w:val="28"/>
        </w:rPr>
        <w:tab/>
        <w:t xml:space="preserve">Сидорова Р.Л. Учитель начальных классов, имеет высшее образование, педагогический стаж 5 лет. В соответствии с Приказом о нагрузке по школе ведет уроки в 3 «А» классе. 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3)</w:t>
      </w:r>
      <w:r w:rsidRPr="00B8404D">
        <w:rPr>
          <w:rFonts w:ascii="Times New Roman" w:hAnsi="Times New Roman" w:cs="Times New Roman"/>
          <w:sz w:val="28"/>
          <w:szCs w:val="28"/>
        </w:rPr>
        <w:tab/>
        <w:t>Смирнова Д.В. Учитель химии, имеет высшее образование, по итогам государственной аттестации присвоена высшая квалификационная категория, педагогический стаж 8 лет. Является руководителем методического объединения. В соответствии с Приказом о нагрузке по школе ведет уроки в 5 «А», 6 «А», 6 «Б», 7 «А» классах. Является классным руководителем 7 «А» класса.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Доплата за классное руководство 5-11 классы 800 руб.; 1-4 классы  1000 руб.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Доплата за руководство методическим объединением 1200 руб.</w:t>
      </w:r>
    </w:p>
    <w:p w:rsidR="00B8404D" w:rsidRPr="00B8404D" w:rsidRDefault="00B8404D" w:rsidP="00B8404D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04D">
        <w:rPr>
          <w:rFonts w:ascii="Times New Roman" w:hAnsi="Times New Roman" w:cs="Times New Roman"/>
          <w:sz w:val="28"/>
          <w:szCs w:val="28"/>
        </w:rPr>
        <w:t>Базовая единица по школе – 0,9 руб.</w:t>
      </w:r>
    </w:p>
    <w:p w:rsidR="00B8404D" w:rsidRDefault="00B8404D" w:rsidP="00B8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71E9F" w:rsidRPr="00F41CDC" w:rsidRDefault="00471E9F" w:rsidP="00B840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71E9F" w:rsidRPr="00F41CDC" w:rsidSect="0001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EFB"/>
    <w:multiLevelType w:val="hybridMultilevel"/>
    <w:tmpl w:val="9E86F5CA"/>
    <w:lvl w:ilvl="0" w:tplc="CE6C8512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CDC"/>
    <w:rsid w:val="00017911"/>
    <w:rsid w:val="000E013B"/>
    <w:rsid w:val="00143B38"/>
    <w:rsid w:val="0028302D"/>
    <w:rsid w:val="00471E9F"/>
    <w:rsid w:val="00673287"/>
    <w:rsid w:val="0072438E"/>
    <w:rsid w:val="0073058D"/>
    <w:rsid w:val="007847C1"/>
    <w:rsid w:val="00872B74"/>
    <w:rsid w:val="009A5324"/>
    <w:rsid w:val="00A43614"/>
    <w:rsid w:val="00A72AD8"/>
    <w:rsid w:val="00AC73B7"/>
    <w:rsid w:val="00B148F5"/>
    <w:rsid w:val="00B8404D"/>
    <w:rsid w:val="00CD059B"/>
    <w:rsid w:val="00CD06F2"/>
    <w:rsid w:val="00D06022"/>
    <w:rsid w:val="00D10F9D"/>
    <w:rsid w:val="00DD551C"/>
    <w:rsid w:val="00E910BF"/>
    <w:rsid w:val="00F41CDC"/>
    <w:rsid w:val="00F7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588DB-06B8-435B-9387-A46AE16FE5F1}"/>
</file>

<file path=customXml/itemProps2.xml><?xml version="1.0" encoding="utf-8"?>
<ds:datastoreItem xmlns:ds="http://schemas.openxmlformats.org/officeDocument/2006/customXml" ds:itemID="{84ADC0FC-517E-4868-9654-FBC06022AE5F}"/>
</file>

<file path=customXml/itemProps3.xml><?xml version="1.0" encoding="utf-8"?>
<ds:datastoreItem xmlns:ds="http://schemas.openxmlformats.org/officeDocument/2006/customXml" ds:itemID="{A0FC7D1B-0502-4544-9BBF-8F4EB08F533F}"/>
</file>

<file path=customXml/itemProps4.xml><?xml version="1.0" encoding="utf-8"?>
<ds:datastoreItem xmlns:ds="http://schemas.openxmlformats.org/officeDocument/2006/customXml" ds:itemID="{BC7673A4-3DE8-4DC9-BDD7-1BAB08480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Хлебникова Анна Сергеевна</cp:lastModifiedBy>
  <cp:revision>12</cp:revision>
  <cp:lastPrinted>2019-09-09T05:14:00Z</cp:lastPrinted>
  <dcterms:created xsi:type="dcterms:W3CDTF">2014-09-22T08:47:00Z</dcterms:created>
  <dcterms:modified xsi:type="dcterms:W3CDTF">2019-09-09T05:15:00Z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0x010100DB772AC7470C6E4683B9DBA9D8C09A10</vt:lpwstr>
  </property>
</Properties>
</file>