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72859" w:rsidRDefault="00F6767D" w:rsidP="00F6767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6767D">
        <w:rPr>
          <w:b/>
          <w:color w:val="000000"/>
          <w:sz w:val="28"/>
          <w:szCs w:val="28"/>
          <w:shd w:val="clear" w:color="auto" w:fill="FFFFFF"/>
        </w:rPr>
        <w:t>Управление портфелем финансовых активов</w:t>
      </w:r>
    </w:p>
    <w:p w:rsidR="00F6767D" w:rsidRPr="00F6767D" w:rsidRDefault="00F6767D" w:rsidP="00F6767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53F0E">
        <w:rPr>
          <w:color w:val="000000"/>
          <w:sz w:val="28"/>
          <w:szCs w:val="28"/>
        </w:rPr>
        <w:t>: </w:t>
      </w:r>
    </w:p>
    <w:p w:rsidR="00492A8B" w:rsidRPr="00492A8B" w:rsidRDefault="00670234" w:rsidP="00492A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A8B">
        <w:rPr>
          <w:rFonts w:ascii="Times New Roman" w:hAnsi="Times New Roman" w:cs="Times New Roman"/>
          <w:sz w:val="28"/>
          <w:szCs w:val="28"/>
        </w:rPr>
        <w:t xml:space="preserve">формирование у обучающихся теоретических </w:t>
      </w:r>
      <w:r w:rsidR="00492A8B" w:rsidRPr="00492A8B">
        <w:rPr>
          <w:rFonts w:ascii="Times New Roman" w:hAnsi="Times New Roman" w:cs="Times New Roman"/>
          <w:sz w:val="28"/>
          <w:szCs w:val="28"/>
        </w:rPr>
        <w:t>и практических знаний в области формирования и упра</w:t>
      </w:r>
      <w:r w:rsidR="00492A8B" w:rsidRPr="00492A8B">
        <w:rPr>
          <w:rFonts w:ascii="Times New Roman" w:hAnsi="Times New Roman" w:cs="Times New Roman"/>
          <w:sz w:val="28"/>
          <w:szCs w:val="28"/>
        </w:rPr>
        <w:t xml:space="preserve">вления портфелем </w:t>
      </w:r>
      <w:r w:rsidR="00492A8B" w:rsidRPr="0049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финансовых активов</w:t>
      </w:r>
      <w:r w:rsidR="00492A8B" w:rsidRPr="00492A8B">
        <w:rPr>
          <w:rFonts w:ascii="Times New Roman" w:hAnsi="Times New Roman" w:cs="Times New Roman"/>
          <w:sz w:val="28"/>
          <w:szCs w:val="28"/>
        </w:rPr>
        <w:t>, навыков оценки</w:t>
      </w:r>
      <w:r w:rsidR="00492A8B" w:rsidRPr="00492A8B">
        <w:rPr>
          <w:rFonts w:ascii="Times New Roman" w:hAnsi="Times New Roman" w:cs="Times New Roman"/>
          <w:sz w:val="28"/>
          <w:szCs w:val="28"/>
        </w:rPr>
        <w:t xml:space="preserve"> инвестиционных качеств финансовых </w:t>
      </w:r>
      <w:r w:rsidR="00492A8B">
        <w:rPr>
          <w:rFonts w:ascii="Times New Roman" w:hAnsi="Times New Roman" w:cs="Times New Roman"/>
          <w:sz w:val="28"/>
          <w:szCs w:val="28"/>
        </w:rPr>
        <w:t>активо</w:t>
      </w:r>
      <w:r w:rsidR="00492A8B" w:rsidRPr="00492A8B">
        <w:rPr>
          <w:rFonts w:ascii="Times New Roman" w:hAnsi="Times New Roman" w:cs="Times New Roman"/>
          <w:sz w:val="28"/>
          <w:szCs w:val="28"/>
        </w:rPr>
        <w:t xml:space="preserve">в, формирующих </w:t>
      </w:r>
      <w:r w:rsidR="00492A8B" w:rsidRPr="00492A8B">
        <w:rPr>
          <w:rFonts w:ascii="Times New Roman" w:hAnsi="Times New Roman" w:cs="Times New Roman"/>
          <w:sz w:val="28"/>
          <w:szCs w:val="28"/>
        </w:rPr>
        <w:t>инвестиционный портфель.</w:t>
      </w:r>
      <w:r w:rsidR="00492A8B" w:rsidRPr="0049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34" w:rsidRPr="00FC408B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08B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F6767D" w:rsidRDefault="00632D27" w:rsidP="00F6767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C408B">
        <w:rPr>
          <w:sz w:val="28"/>
          <w:szCs w:val="28"/>
        </w:rPr>
        <w:t>Дисциплина «</w:t>
      </w:r>
      <w:r w:rsidR="00F6767D" w:rsidRPr="00F6767D">
        <w:rPr>
          <w:color w:val="000000"/>
          <w:sz w:val="28"/>
          <w:szCs w:val="28"/>
          <w:shd w:val="clear" w:color="auto" w:fill="FFFFFF"/>
        </w:rPr>
        <w:t>Управление портфелем финансовых активов</w:t>
      </w:r>
      <w:r w:rsidRPr="00FC408B">
        <w:rPr>
          <w:sz w:val="28"/>
          <w:szCs w:val="28"/>
        </w:rPr>
        <w:t>» является дисциплиной обязательной части общепрофессионального цикла образовательной программы по</w:t>
      </w:r>
      <w:r w:rsidRPr="00A43D5E">
        <w:rPr>
          <w:sz w:val="28"/>
          <w:szCs w:val="28"/>
        </w:rPr>
        <w:t xml:space="preserve"> направлению подготовки 38.03.01 Экономика, </w:t>
      </w:r>
      <w:r w:rsidRPr="00DB3322">
        <w:rPr>
          <w:sz w:val="28"/>
          <w:szCs w:val="28"/>
        </w:rPr>
        <w:t xml:space="preserve">профиль </w:t>
      </w:r>
      <w:r w:rsidR="008A6BA1">
        <w:rPr>
          <w:sz w:val="28"/>
          <w:szCs w:val="28"/>
        </w:rPr>
        <w:t>«</w:t>
      </w:r>
      <w:r w:rsidR="00DB3322" w:rsidRPr="00DB3322">
        <w:rPr>
          <w:color w:val="000000"/>
          <w:sz w:val="28"/>
          <w:szCs w:val="28"/>
          <w:shd w:val="clear" w:color="auto" w:fill="FFFFFF"/>
        </w:rPr>
        <w:t>Финансы и инвестиции</w:t>
      </w:r>
      <w:r w:rsidR="008A6BA1">
        <w:rPr>
          <w:color w:val="000000"/>
          <w:sz w:val="28"/>
          <w:szCs w:val="28"/>
          <w:shd w:val="clear" w:color="auto" w:fill="FFFFFF"/>
        </w:rPr>
        <w:t>»</w:t>
      </w:r>
      <w:r w:rsidRPr="00DB3322">
        <w:rPr>
          <w:sz w:val="28"/>
          <w:szCs w:val="28"/>
        </w:rPr>
        <w:t>.</w:t>
      </w:r>
    </w:p>
    <w:p w:rsidR="00632D27" w:rsidRPr="00DB3322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492A8B" w:rsidRDefault="00492A8B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A8B">
        <w:rPr>
          <w:rFonts w:ascii="Times New Roman" w:hAnsi="Times New Roman" w:cs="Times New Roman"/>
          <w:sz w:val="28"/>
          <w:szCs w:val="28"/>
        </w:rPr>
        <w:t xml:space="preserve">Портфельное </w:t>
      </w:r>
      <w:proofErr w:type="gramStart"/>
      <w:r w:rsidRPr="00492A8B">
        <w:rPr>
          <w:rFonts w:ascii="Times New Roman" w:hAnsi="Times New Roman" w:cs="Times New Roman"/>
          <w:sz w:val="28"/>
          <w:szCs w:val="28"/>
        </w:rPr>
        <w:t>инвестирование  и</w:t>
      </w:r>
      <w:proofErr w:type="gramEnd"/>
      <w:r w:rsidRPr="00492A8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492A8B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492A8B">
        <w:rPr>
          <w:rFonts w:ascii="Times New Roman" w:hAnsi="Times New Roman" w:cs="Times New Roman"/>
          <w:sz w:val="28"/>
          <w:szCs w:val="28"/>
        </w:rPr>
        <w:t>на современном финансовом рынке. Понятие, цели формирования и виды инвестиционных портфелей.</w:t>
      </w:r>
      <w:r w:rsidRPr="00492A8B">
        <w:rPr>
          <w:rFonts w:ascii="Times New Roman" w:hAnsi="Times New Roman" w:cs="Times New Roman"/>
          <w:sz w:val="28"/>
          <w:szCs w:val="28"/>
        </w:rPr>
        <w:t xml:space="preserve"> </w:t>
      </w:r>
      <w:r w:rsidRPr="00492A8B">
        <w:rPr>
          <w:rFonts w:ascii="Times New Roman" w:hAnsi="Times New Roman" w:cs="Times New Roman"/>
          <w:sz w:val="28"/>
          <w:szCs w:val="28"/>
        </w:rPr>
        <w:t>Понятие и принципы конструирования портфеля</w:t>
      </w:r>
      <w:r w:rsidRPr="00492A8B">
        <w:rPr>
          <w:rFonts w:ascii="Times New Roman" w:hAnsi="Times New Roman" w:cs="Times New Roman"/>
          <w:sz w:val="28"/>
          <w:szCs w:val="28"/>
        </w:rPr>
        <w:t xml:space="preserve"> </w:t>
      </w:r>
      <w:r w:rsidRPr="0049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финансовых активов</w:t>
      </w:r>
      <w:r w:rsidRPr="00492A8B">
        <w:rPr>
          <w:rFonts w:ascii="Times New Roman" w:hAnsi="Times New Roman" w:cs="Times New Roman"/>
          <w:sz w:val="28"/>
          <w:szCs w:val="28"/>
        </w:rPr>
        <w:t>. Базовые параметры портфеля</w:t>
      </w:r>
      <w:r w:rsidRPr="00492A8B">
        <w:rPr>
          <w:rFonts w:ascii="Times New Roman" w:hAnsi="Times New Roman" w:cs="Times New Roman"/>
          <w:sz w:val="28"/>
          <w:szCs w:val="28"/>
        </w:rPr>
        <w:t xml:space="preserve"> </w:t>
      </w:r>
      <w:r w:rsidRPr="0049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финансовых активов</w:t>
      </w:r>
      <w:r>
        <w:rPr>
          <w:rFonts w:ascii="Times New Roman" w:hAnsi="Times New Roman" w:cs="Times New Roman"/>
          <w:sz w:val="28"/>
          <w:szCs w:val="28"/>
        </w:rPr>
        <w:t>: риск и доходность</w:t>
      </w:r>
      <w:r w:rsidRPr="00492A8B">
        <w:rPr>
          <w:rFonts w:ascii="Times New Roman" w:hAnsi="Times New Roman" w:cs="Times New Roman"/>
          <w:sz w:val="28"/>
          <w:szCs w:val="28"/>
        </w:rPr>
        <w:t>. Современные теории формирования и управления</w:t>
      </w:r>
      <w:r w:rsidRPr="00492A8B">
        <w:rPr>
          <w:rFonts w:ascii="Times New Roman" w:hAnsi="Times New Roman" w:cs="Times New Roman"/>
          <w:sz w:val="28"/>
          <w:szCs w:val="28"/>
        </w:rPr>
        <w:t xml:space="preserve"> </w:t>
      </w:r>
      <w:r w:rsidRPr="0049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портфелем финансовых активов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7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Стратегии управления </w:t>
      </w:r>
      <w:r w:rsidR="00977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портфелем финансовых активов</w:t>
      </w:r>
      <w:r w:rsidR="00427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оценка их эффективности.</w:t>
      </w:r>
      <w:bookmarkStart w:id="0" w:name="_GoBack"/>
      <w:bookmarkEnd w:id="0"/>
    </w:p>
    <w:p w:rsidR="00670234" w:rsidRPr="00492A8B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492A8B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47247"/>
    <w:rsid w:val="00056358"/>
    <w:rsid w:val="00083C36"/>
    <w:rsid w:val="000E0A9A"/>
    <w:rsid w:val="001A5AF5"/>
    <w:rsid w:val="004273B0"/>
    <w:rsid w:val="00427D40"/>
    <w:rsid w:val="00492A8B"/>
    <w:rsid w:val="004C770E"/>
    <w:rsid w:val="00632D27"/>
    <w:rsid w:val="00670234"/>
    <w:rsid w:val="007222C5"/>
    <w:rsid w:val="008555D8"/>
    <w:rsid w:val="008726AC"/>
    <w:rsid w:val="008A6BA1"/>
    <w:rsid w:val="009777E8"/>
    <w:rsid w:val="00990DF0"/>
    <w:rsid w:val="00A43D5E"/>
    <w:rsid w:val="00A72859"/>
    <w:rsid w:val="00B74003"/>
    <w:rsid w:val="00CC40BC"/>
    <w:rsid w:val="00DB3322"/>
    <w:rsid w:val="00E6264C"/>
    <w:rsid w:val="00F014EF"/>
    <w:rsid w:val="00F54076"/>
    <w:rsid w:val="00F6767D"/>
    <w:rsid w:val="00F86298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5888-6C5F-427A-95F4-34855CC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21</cp:revision>
  <dcterms:created xsi:type="dcterms:W3CDTF">2023-03-28T15:45:00Z</dcterms:created>
  <dcterms:modified xsi:type="dcterms:W3CDTF">2023-03-29T07:28:00Z</dcterms:modified>
</cp:coreProperties>
</file>