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47B" w:rsidRPr="00A42563" w:rsidRDefault="0072647B" w:rsidP="0072647B">
      <w:pPr>
        <w:jc w:val="center"/>
        <w:rPr>
          <w:b/>
          <w:sz w:val="32"/>
          <w:szCs w:val="32"/>
        </w:rPr>
      </w:pPr>
      <w:r w:rsidRPr="00A42563">
        <w:rPr>
          <w:b/>
          <w:sz w:val="32"/>
          <w:szCs w:val="32"/>
        </w:rPr>
        <w:t>Аннотация дисциплины</w:t>
      </w:r>
    </w:p>
    <w:p w:rsidR="0072647B" w:rsidRPr="00E108BE" w:rsidRDefault="00A571F3" w:rsidP="00726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Практикум оценки предметов залога</w:t>
      </w:r>
    </w:p>
    <w:p w:rsidR="0072647B" w:rsidRDefault="0072647B" w:rsidP="0072647B">
      <w:pPr>
        <w:jc w:val="center"/>
        <w:rPr>
          <w:b/>
          <w:sz w:val="28"/>
          <w:szCs w:val="28"/>
        </w:rPr>
      </w:pPr>
    </w:p>
    <w:p w:rsidR="0072647B" w:rsidRDefault="0072647B" w:rsidP="0072647B">
      <w:pPr>
        <w:pStyle w:val="u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3C0A84">
        <w:rPr>
          <w:b/>
          <w:i/>
          <w:sz w:val="28"/>
          <w:szCs w:val="28"/>
        </w:rPr>
        <w:t xml:space="preserve">Цель дисциплины: </w:t>
      </w:r>
    </w:p>
    <w:p w:rsidR="00AA0146" w:rsidRPr="00AA0146" w:rsidRDefault="00AA0146" w:rsidP="0072647B">
      <w:pPr>
        <w:pStyle w:val="u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AA0146">
        <w:rPr>
          <w:sz w:val="28"/>
          <w:szCs w:val="28"/>
        </w:rPr>
        <w:t>Сформировать</w:t>
      </w:r>
      <w:r w:rsidRPr="00AA0146">
        <w:rPr>
          <w:sz w:val="28"/>
          <w:szCs w:val="28"/>
        </w:rPr>
        <w:t xml:space="preserve"> основные положения и состав существующей нормативно</w:t>
      </w:r>
      <w:r w:rsidRPr="00AA0146">
        <w:rPr>
          <w:sz w:val="28"/>
          <w:szCs w:val="28"/>
        </w:rPr>
        <w:t>-</w:t>
      </w:r>
      <w:r w:rsidRPr="00AA0146">
        <w:rPr>
          <w:sz w:val="28"/>
          <w:szCs w:val="28"/>
        </w:rPr>
        <w:t>правовой базы в сфере оценки бизнеса и активов различных отраслей</w:t>
      </w:r>
      <w:r w:rsidRPr="00AA0146">
        <w:rPr>
          <w:sz w:val="28"/>
          <w:szCs w:val="28"/>
        </w:rPr>
        <w:t xml:space="preserve">, </w:t>
      </w:r>
      <w:r w:rsidRPr="00AA0146">
        <w:rPr>
          <w:sz w:val="28"/>
          <w:szCs w:val="28"/>
        </w:rPr>
        <w:t>анализировать и прогнозировать основные социально</w:t>
      </w:r>
      <w:r w:rsidRPr="00AA0146">
        <w:rPr>
          <w:sz w:val="28"/>
          <w:szCs w:val="28"/>
        </w:rPr>
        <w:t>-</w:t>
      </w:r>
      <w:r w:rsidRPr="00AA0146">
        <w:rPr>
          <w:sz w:val="28"/>
          <w:szCs w:val="28"/>
        </w:rPr>
        <w:t>экономические показатели, предлагать стратегические направления экономического развития на микро-, мезо- и макроуровнях</w:t>
      </w:r>
      <w:r w:rsidRPr="00AA0146">
        <w:rPr>
          <w:sz w:val="28"/>
          <w:szCs w:val="28"/>
        </w:rPr>
        <w:t xml:space="preserve">. </w:t>
      </w:r>
      <w:r w:rsidRPr="00AA0146">
        <w:rPr>
          <w:sz w:val="28"/>
          <w:szCs w:val="28"/>
        </w:rPr>
        <w:t>Применят</w:t>
      </w:r>
      <w:r w:rsidRPr="00AA0146">
        <w:rPr>
          <w:sz w:val="28"/>
          <w:szCs w:val="28"/>
        </w:rPr>
        <w:t>ь</w:t>
      </w:r>
      <w:r w:rsidRPr="00AA0146">
        <w:rPr>
          <w:sz w:val="28"/>
          <w:szCs w:val="28"/>
        </w:rPr>
        <w:t xml:space="preserve"> методический инструментарий системного анализа и моделирования экономических процессов для обоснования. внедрения инновационных разработок с целью получения конкурентных преимуществ и обеспечения опережающего роста на новых и развивающихся рынках. </w:t>
      </w:r>
    </w:p>
    <w:p w:rsidR="00AA0146" w:rsidRPr="00AA0146" w:rsidRDefault="00AA0146" w:rsidP="0072647B">
      <w:pPr>
        <w:pStyle w:val="u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AA0146">
        <w:rPr>
          <w:sz w:val="28"/>
          <w:szCs w:val="28"/>
        </w:rPr>
        <w:t xml:space="preserve">Уметь </w:t>
      </w:r>
      <w:r w:rsidRPr="00AA0146">
        <w:rPr>
          <w:sz w:val="28"/>
          <w:szCs w:val="28"/>
        </w:rPr>
        <w:t xml:space="preserve">использовать для решения аналитических и исследовательских задач в области стоимостной оценки и корпоративных финансов современные технические средства и информационные технологии при решении различных аналитических и исследовательских задач в сфере корпоративных финансов и оценочной деятельности. Знать методики расчета основных финансово-экономических показателей компаний различных отраслей, методики построения моделей оценки (сравнительный подход, доходный подход) с использованием финансовых формул программы </w:t>
      </w:r>
      <w:proofErr w:type="spellStart"/>
      <w:r w:rsidRPr="00AA0146">
        <w:rPr>
          <w:sz w:val="28"/>
          <w:szCs w:val="28"/>
        </w:rPr>
        <w:t>Excel</w:t>
      </w:r>
      <w:proofErr w:type="spellEnd"/>
      <w:r w:rsidRPr="00AA0146">
        <w:rPr>
          <w:sz w:val="28"/>
          <w:szCs w:val="28"/>
        </w:rPr>
        <w:t>.</w:t>
      </w:r>
      <w:r w:rsidRPr="00AA0146">
        <w:rPr>
          <w:sz w:val="28"/>
          <w:szCs w:val="28"/>
        </w:rPr>
        <w:t xml:space="preserve"> </w:t>
      </w:r>
      <w:r w:rsidRPr="00AA0146">
        <w:rPr>
          <w:sz w:val="28"/>
          <w:szCs w:val="28"/>
        </w:rPr>
        <w:t xml:space="preserve"> Иметь способности к </w:t>
      </w:r>
      <w:bookmarkStart w:id="0" w:name="_GoBack"/>
      <w:bookmarkEnd w:id="0"/>
      <w:r w:rsidRPr="00AA0146">
        <w:rPr>
          <w:sz w:val="28"/>
          <w:szCs w:val="28"/>
        </w:rPr>
        <w:t>выработке стратегии действий</w:t>
      </w:r>
      <w:r w:rsidRPr="00AA0146">
        <w:rPr>
          <w:sz w:val="28"/>
          <w:szCs w:val="28"/>
        </w:rPr>
        <w:t>.</w:t>
      </w:r>
      <w:r w:rsidRPr="00AA0146">
        <w:rPr>
          <w:sz w:val="28"/>
          <w:szCs w:val="28"/>
        </w:rPr>
        <w:t xml:space="preserve"> </w:t>
      </w:r>
    </w:p>
    <w:p w:rsidR="00AA0146" w:rsidRPr="003C0A84" w:rsidRDefault="00AA0146" w:rsidP="0072647B">
      <w:pPr>
        <w:pStyle w:val="u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647B" w:rsidRPr="001E7635" w:rsidRDefault="0072647B" w:rsidP="0072647B">
      <w:pPr>
        <w:ind w:firstLine="709"/>
        <w:jc w:val="both"/>
        <w:rPr>
          <w:b/>
          <w:i/>
          <w:sz w:val="28"/>
          <w:szCs w:val="28"/>
        </w:rPr>
      </w:pPr>
      <w:r w:rsidRPr="001E7635">
        <w:rPr>
          <w:b/>
          <w:i/>
          <w:sz w:val="28"/>
          <w:szCs w:val="28"/>
        </w:rPr>
        <w:t xml:space="preserve">Место дисциплины в структуре ОП: </w:t>
      </w:r>
    </w:p>
    <w:p w:rsidR="0072647B" w:rsidRPr="001E47DA" w:rsidRDefault="0072647B" w:rsidP="008E2369">
      <w:pPr>
        <w:ind w:firstLine="709"/>
        <w:jc w:val="both"/>
        <w:rPr>
          <w:sz w:val="28"/>
          <w:szCs w:val="28"/>
        </w:rPr>
      </w:pPr>
      <w:r w:rsidRPr="001E47DA">
        <w:rPr>
          <w:sz w:val="28"/>
          <w:szCs w:val="28"/>
        </w:rPr>
        <w:t xml:space="preserve">Дисциплина </w:t>
      </w:r>
      <w:r w:rsidRPr="00F2609D">
        <w:rPr>
          <w:sz w:val="28"/>
          <w:szCs w:val="28"/>
        </w:rPr>
        <w:t>«</w:t>
      </w:r>
      <w:r w:rsidR="00DA5D4F">
        <w:rPr>
          <w:sz w:val="28"/>
          <w:szCs w:val="28"/>
        </w:rPr>
        <w:t>Практикум оценки предметов залога</w:t>
      </w:r>
      <w:r w:rsidR="00F2609D">
        <w:rPr>
          <w:sz w:val="28"/>
          <w:szCs w:val="28"/>
        </w:rPr>
        <w:t>»</w:t>
      </w:r>
      <w:r w:rsidRPr="001E47DA">
        <w:rPr>
          <w:sz w:val="28"/>
          <w:szCs w:val="28"/>
        </w:rPr>
        <w:t xml:space="preserve"> входит </w:t>
      </w:r>
      <w:r w:rsidRPr="004431B7">
        <w:rPr>
          <w:sz w:val="28"/>
          <w:szCs w:val="28"/>
        </w:rPr>
        <w:t>в часть</w:t>
      </w:r>
      <w:r w:rsidR="001178C6">
        <w:rPr>
          <w:sz w:val="28"/>
          <w:szCs w:val="28"/>
        </w:rPr>
        <w:t>,</w:t>
      </w:r>
      <w:r w:rsidRPr="004431B7">
        <w:rPr>
          <w:sz w:val="28"/>
          <w:szCs w:val="28"/>
        </w:rPr>
        <w:t xml:space="preserve"> формируемую участниками образовательных отношений (модуль дисциплин</w:t>
      </w:r>
      <w:r w:rsidR="001178C6">
        <w:rPr>
          <w:sz w:val="28"/>
          <w:szCs w:val="28"/>
        </w:rPr>
        <w:t xml:space="preserve"> по выбору, углубляющих освоение программы магистратуры</w:t>
      </w:r>
      <w:r w:rsidRPr="004431B7">
        <w:rPr>
          <w:sz w:val="28"/>
          <w:szCs w:val="28"/>
        </w:rPr>
        <w:t xml:space="preserve">) </w:t>
      </w:r>
      <w:r w:rsidRPr="001E47DA">
        <w:rPr>
          <w:sz w:val="28"/>
          <w:szCs w:val="28"/>
        </w:rPr>
        <w:t>по направлению подготовки 38.04.0</w:t>
      </w:r>
      <w:r>
        <w:rPr>
          <w:sz w:val="28"/>
          <w:szCs w:val="28"/>
        </w:rPr>
        <w:t>1</w:t>
      </w:r>
      <w:r w:rsidRPr="001E47DA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Экономика</w:t>
      </w:r>
      <w:r w:rsidRPr="001E47DA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направленность программы Оценка бизнеса и корпоративные финансы</w:t>
      </w:r>
      <w:r>
        <w:rPr>
          <w:sz w:val="28"/>
          <w:szCs w:val="28"/>
        </w:rPr>
        <w:t>.</w:t>
      </w:r>
    </w:p>
    <w:p w:rsidR="0072647B" w:rsidRDefault="0072647B" w:rsidP="0072647B">
      <w:pPr>
        <w:ind w:firstLine="709"/>
        <w:jc w:val="both"/>
        <w:rPr>
          <w:sz w:val="28"/>
          <w:szCs w:val="28"/>
        </w:rPr>
      </w:pPr>
    </w:p>
    <w:p w:rsidR="0072647B" w:rsidRPr="00AA0146" w:rsidRDefault="0072647B" w:rsidP="0072647B">
      <w:pPr>
        <w:ind w:firstLine="709"/>
        <w:jc w:val="both"/>
        <w:rPr>
          <w:b/>
          <w:i/>
          <w:sz w:val="28"/>
          <w:szCs w:val="28"/>
        </w:rPr>
      </w:pPr>
      <w:r w:rsidRPr="00AA0146">
        <w:rPr>
          <w:b/>
          <w:i/>
          <w:sz w:val="28"/>
          <w:szCs w:val="28"/>
        </w:rPr>
        <w:t xml:space="preserve">Краткое содержание дисциплины: </w:t>
      </w:r>
    </w:p>
    <w:p w:rsidR="00AA0146" w:rsidRPr="00AA0146" w:rsidRDefault="00AA0146" w:rsidP="002F0270">
      <w:pPr>
        <w:ind w:firstLine="709"/>
        <w:jc w:val="both"/>
        <w:rPr>
          <w:sz w:val="28"/>
          <w:szCs w:val="28"/>
        </w:rPr>
      </w:pPr>
      <w:r w:rsidRPr="00AA0146">
        <w:rPr>
          <w:sz w:val="28"/>
          <w:szCs w:val="28"/>
        </w:rPr>
        <w:t>Понятие стоимостной оценки. Понятие и виды стоимости. Основные факторы стоимости бизнеса (</w:t>
      </w:r>
      <w:proofErr w:type="spellStart"/>
      <w:r w:rsidRPr="00AA0146">
        <w:rPr>
          <w:sz w:val="28"/>
          <w:szCs w:val="28"/>
        </w:rPr>
        <w:t>ценообразующие</w:t>
      </w:r>
      <w:proofErr w:type="spellEnd"/>
      <w:r w:rsidRPr="00AA0146">
        <w:rPr>
          <w:sz w:val="28"/>
          <w:szCs w:val="28"/>
        </w:rPr>
        <w:t xml:space="preserve"> факторы). Бизнес как совокупность прав. Структура капитала организации, источники финансирования. Особенности бизнеса как объекта оценки. Оценка стоимости бизнеса – исходный и заключительный этап цикла стоимостного управления организацией. </w:t>
      </w:r>
      <w:r w:rsidRPr="00AA0146">
        <w:rPr>
          <w:sz w:val="28"/>
          <w:szCs w:val="28"/>
        </w:rPr>
        <w:t>О</w:t>
      </w:r>
      <w:r w:rsidRPr="00AA0146">
        <w:rPr>
          <w:sz w:val="28"/>
          <w:szCs w:val="28"/>
        </w:rPr>
        <w:t xml:space="preserve">ценка стоимости активов и бизнеса – вид деятельности и функция управления. Развитие и современное состояние оценочной деятельности в России и мировой практике. Основные понятия, используемые в оценке бизнеса активов организации, определенные в российском законодательстве и федеральных стандартах оценки. Сущность, преимущества, недостатки и области использования доходного, сравнительного и затратного подходов к оценке активов и бизнеса. Особенности оценки активов и бизнеса организаций социальной сферы. </w:t>
      </w:r>
    </w:p>
    <w:p w:rsidR="00AA0146" w:rsidRPr="00AA0146" w:rsidRDefault="00AA0146" w:rsidP="002F0270">
      <w:pPr>
        <w:ind w:firstLine="709"/>
        <w:jc w:val="both"/>
        <w:rPr>
          <w:sz w:val="28"/>
          <w:szCs w:val="28"/>
        </w:rPr>
      </w:pPr>
      <w:r w:rsidRPr="00AA0146">
        <w:rPr>
          <w:sz w:val="28"/>
          <w:szCs w:val="28"/>
        </w:rPr>
        <w:lastRenderedPageBreak/>
        <w:t xml:space="preserve">Информационная база для оценки стоимости активов и бизнеса различных отраслей Основные требования и этапы сбора информации для оценки стоимости бизнеса и активов. Требования к информационной базе. Отраслевые источники данных. Отраслевые базы данных. Внутренняя информация. Организация и методы сбора внутренней информации. Специализированные формы первичного учета активов различных отраслей. Методы корректировки, нормализации и трансформации бухгалтерской и финансовой отчетности. Нормализованный бухгалтерский баланс. Организация и методы анализа финансовой информации в оценке стоимости бизнеса. Финансовый анализ оцениваемой организации и использование его результатов в процессе оценки. Современные информационные базы данных и программные продукты, используемые в оценке (базы данных </w:t>
      </w:r>
      <w:proofErr w:type="spellStart"/>
      <w:r w:rsidRPr="00AA0146">
        <w:rPr>
          <w:sz w:val="28"/>
          <w:szCs w:val="28"/>
        </w:rPr>
        <w:t>Bloomberg</w:t>
      </w:r>
      <w:proofErr w:type="spellEnd"/>
      <w:r w:rsidRPr="00AA0146">
        <w:rPr>
          <w:sz w:val="28"/>
          <w:szCs w:val="28"/>
        </w:rPr>
        <w:t xml:space="preserve">). </w:t>
      </w:r>
    </w:p>
    <w:p w:rsidR="00AA0146" w:rsidRPr="00AA0146" w:rsidRDefault="00AA0146" w:rsidP="002F0270">
      <w:pPr>
        <w:ind w:firstLine="709"/>
        <w:jc w:val="both"/>
        <w:rPr>
          <w:sz w:val="28"/>
          <w:szCs w:val="28"/>
        </w:rPr>
      </w:pPr>
      <w:r w:rsidRPr="00AA0146">
        <w:rPr>
          <w:sz w:val="28"/>
          <w:szCs w:val="28"/>
        </w:rPr>
        <w:t>Основы прогнозирования элементов денежных потоков компаний различных отраслей</w:t>
      </w:r>
      <w:r w:rsidRPr="00AA0146">
        <w:rPr>
          <w:sz w:val="28"/>
          <w:szCs w:val="28"/>
        </w:rPr>
        <w:t>.</w:t>
      </w:r>
      <w:r w:rsidRPr="00AA0146">
        <w:rPr>
          <w:sz w:val="28"/>
          <w:szCs w:val="28"/>
        </w:rPr>
        <w:t xml:space="preserve">  Метод дисконтированных денежных потоков: экономическое содержание, условия применения, основные этапы. Понятие, цели и задачи прогнозирования. Методы прогнозирования. Прогностические модели и их выбор для оценки стоимости бизнеса. Особенности моделирования в процессе оценки стоимости активов. Особенности моделирования в процессе оценки стоимости активов и бизнеса. Факторы, учитываемые при прогнозировании. Модели денежных потоков компаний различных отраслей: промышленных компаний, компаний сферы услуг, транспортных компаний, энергетических компаний. </w:t>
      </w:r>
    </w:p>
    <w:p w:rsidR="00AA0146" w:rsidRPr="00AA0146" w:rsidRDefault="00AA0146" w:rsidP="002F0270">
      <w:pPr>
        <w:ind w:firstLine="709"/>
        <w:jc w:val="both"/>
        <w:rPr>
          <w:sz w:val="28"/>
          <w:szCs w:val="28"/>
        </w:rPr>
      </w:pPr>
      <w:r w:rsidRPr="00AA0146">
        <w:rPr>
          <w:sz w:val="28"/>
          <w:szCs w:val="28"/>
        </w:rPr>
        <w:t>Система рисков, присущих компаниям различных отраслей: построение ставки дисконтирования Понятие ставки дисконтирования. Соотношение доходность - риск. Виды рисков, присущих бизнесам различных отраслей. Модели расчета ставки дисконтирования</w:t>
      </w:r>
      <w:r w:rsidRPr="00AA0146">
        <w:rPr>
          <w:sz w:val="28"/>
          <w:szCs w:val="28"/>
        </w:rPr>
        <w:t>.</w:t>
      </w:r>
      <w:r w:rsidRPr="00AA0146">
        <w:rPr>
          <w:sz w:val="28"/>
          <w:szCs w:val="28"/>
        </w:rPr>
        <w:t xml:space="preserve"> Выбор индикаторов фондового рынка для расчета ставки дисконтирования. Возможность и необходимость использования индикаторов зарубежных фондовых рынков для оценки российских компаний. </w:t>
      </w:r>
    </w:p>
    <w:p w:rsidR="00AA0146" w:rsidRPr="00AA0146" w:rsidRDefault="00AA0146" w:rsidP="002F0270">
      <w:pPr>
        <w:ind w:firstLine="709"/>
        <w:jc w:val="both"/>
        <w:rPr>
          <w:sz w:val="28"/>
          <w:szCs w:val="28"/>
        </w:rPr>
      </w:pPr>
      <w:r w:rsidRPr="00AA0146">
        <w:rPr>
          <w:sz w:val="28"/>
          <w:szCs w:val="28"/>
        </w:rPr>
        <w:t>О</w:t>
      </w:r>
      <w:r w:rsidRPr="00AA0146">
        <w:rPr>
          <w:sz w:val="28"/>
          <w:szCs w:val="28"/>
        </w:rPr>
        <w:t>собенности сравнительного подхода к оценке компаний различных отраслей Метод компаний-аналогов/рынка капиталов: экономическое содержание, условия применения, основные этапы. Особенности анализа и отбора сопоставимых компаний в различных отраслях. Ценовые (рыночные) мультипликаторы: понятие, расчет, специфика применения, выбор показателей в числителе и знаменателе мультипликатора. Классификация натуральных мультипликаторов. Выведение средней величины мультипликатора, расчет стоимости оцениваемого бизнеса.</w:t>
      </w:r>
    </w:p>
    <w:p w:rsidR="00AA0146" w:rsidRPr="00AA0146" w:rsidRDefault="00AA0146" w:rsidP="002F0270">
      <w:pPr>
        <w:ind w:firstLine="709"/>
        <w:jc w:val="both"/>
        <w:rPr>
          <w:sz w:val="28"/>
          <w:szCs w:val="28"/>
        </w:rPr>
      </w:pPr>
    </w:p>
    <w:p w:rsidR="00AA0146" w:rsidRPr="00AA0146" w:rsidRDefault="00AA0146" w:rsidP="002F0270">
      <w:pPr>
        <w:ind w:firstLine="709"/>
        <w:jc w:val="both"/>
        <w:rPr>
          <w:sz w:val="28"/>
          <w:szCs w:val="28"/>
        </w:rPr>
      </w:pPr>
    </w:p>
    <w:p w:rsidR="00AA0146" w:rsidRPr="00AA0146" w:rsidRDefault="00AA0146" w:rsidP="002F0270">
      <w:pPr>
        <w:ind w:firstLine="709"/>
        <w:jc w:val="both"/>
        <w:rPr>
          <w:sz w:val="28"/>
          <w:szCs w:val="28"/>
        </w:rPr>
      </w:pPr>
    </w:p>
    <w:p w:rsidR="00AA0146" w:rsidRPr="00AA0146" w:rsidRDefault="00AA0146" w:rsidP="002F0270">
      <w:pPr>
        <w:ind w:firstLine="709"/>
        <w:jc w:val="both"/>
        <w:rPr>
          <w:sz w:val="28"/>
          <w:szCs w:val="28"/>
        </w:rPr>
      </w:pPr>
    </w:p>
    <w:p w:rsidR="00AA0146" w:rsidRPr="00AA0146" w:rsidRDefault="00AA0146" w:rsidP="002F0270">
      <w:pPr>
        <w:ind w:firstLine="709"/>
        <w:jc w:val="both"/>
        <w:rPr>
          <w:sz w:val="28"/>
          <w:szCs w:val="28"/>
        </w:rPr>
      </w:pPr>
    </w:p>
    <w:p w:rsidR="00BA3A99" w:rsidRPr="00AA0146" w:rsidRDefault="002F0270" w:rsidP="002F0270">
      <w:pPr>
        <w:ind w:firstLine="709"/>
        <w:jc w:val="both"/>
        <w:rPr>
          <w:sz w:val="28"/>
          <w:szCs w:val="28"/>
        </w:rPr>
      </w:pPr>
      <w:r w:rsidRPr="00AA0146">
        <w:rPr>
          <w:sz w:val="28"/>
          <w:szCs w:val="28"/>
        </w:rPr>
        <w:t xml:space="preserve"> </w:t>
      </w:r>
    </w:p>
    <w:sectPr w:rsidR="00BA3A99" w:rsidRPr="00AA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2647B"/>
    <w:rsid w:val="001178C6"/>
    <w:rsid w:val="002F0270"/>
    <w:rsid w:val="0072647B"/>
    <w:rsid w:val="00840880"/>
    <w:rsid w:val="008E2369"/>
    <w:rsid w:val="00A571F3"/>
    <w:rsid w:val="00AA0146"/>
    <w:rsid w:val="00B70B56"/>
    <w:rsid w:val="00BA3A99"/>
    <w:rsid w:val="00DA5D4F"/>
    <w:rsid w:val="00DC4D51"/>
    <w:rsid w:val="00F2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B2AFC"/>
  <w15:docId w15:val="{AE4C0582-7EA2-46CD-A08C-20DDEFA7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7264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</dc:creator>
  <cp:keywords/>
  <dc:description/>
  <cp:lastModifiedBy>София</cp:lastModifiedBy>
  <cp:revision>2</cp:revision>
  <dcterms:created xsi:type="dcterms:W3CDTF">2023-04-03T00:34:00Z</dcterms:created>
  <dcterms:modified xsi:type="dcterms:W3CDTF">2023-04-03T00:34:00Z</dcterms:modified>
</cp:coreProperties>
</file>