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Pr="00E108BE" w:rsidRDefault="00EE3C14" w:rsidP="0072647B">
      <w:pPr>
        <w:jc w:val="center"/>
        <w:rPr>
          <w:b/>
          <w:sz w:val="28"/>
          <w:szCs w:val="28"/>
        </w:rPr>
      </w:pPr>
      <w:r w:rsidRPr="00EE3C14">
        <w:rPr>
          <w:b/>
          <w:sz w:val="28"/>
          <w:szCs w:val="28"/>
        </w:rPr>
        <w:t>Интегрированная отчетность: принципы составления на основе информации управленческого учета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72647B" w:rsidRPr="003C0A84" w:rsidRDefault="0089644E" w:rsidP="0089644E">
      <w:pPr>
        <w:pStyle w:val="u"/>
        <w:widowControl w:val="0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С</w:t>
      </w:r>
      <w:r w:rsidRPr="0089644E">
        <w:rPr>
          <w:sz w:val="28"/>
          <w:szCs w:val="28"/>
        </w:rPr>
        <w:t>формировать знания и умения в отношении</w:t>
      </w:r>
      <w:r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>содержания интегрированной отчетности и возможностей системы</w:t>
      </w:r>
      <w:r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>управленческого учета по подготовке информации для включения в</w:t>
      </w:r>
      <w:r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>интегрированную отчетность</w:t>
      </w:r>
      <w:r>
        <w:rPr>
          <w:sz w:val="28"/>
          <w:szCs w:val="28"/>
        </w:rPr>
        <w:t xml:space="preserve">. </w:t>
      </w:r>
    </w:p>
    <w:p w:rsidR="0089644E" w:rsidRDefault="0089644E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72647B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 «</w:t>
      </w:r>
      <w:r w:rsidR="00EE3C14" w:rsidRPr="00EE3C14">
        <w:rPr>
          <w:sz w:val="28"/>
          <w:szCs w:val="28"/>
        </w:rPr>
        <w:t>Интегрированная отчетность: принципы составления на основе информации управленческого учета</w:t>
      </w:r>
      <w:r w:rsidRPr="001E47DA">
        <w:rPr>
          <w:sz w:val="28"/>
          <w:szCs w:val="28"/>
        </w:rPr>
        <w:t xml:space="preserve">» входит в </w:t>
      </w:r>
      <w:r w:rsidRPr="004431B7">
        <w:rPr>
          <w:sz w:val="28"/>
          <w:szCs w:val="28"/>
        </w:rPr>
        <w:t>входит в часть формируемую участниками образовательных отношений (</w:t>
      </w:r>
      <w:r w:rsidR="0089644E">
        <w:rPr>
          <w:sz w:val="28"/>
          <w:szCs w:val="28"/>
        </w:rPr>
        <w:t>м</w:t>
      </w:r>
      <w:r w:rsidR="0089644E" w:rsidRPr="0089644E">
        <w:rPr>
          <w:sz w:val="28"/>
          <w:szCs w:val="28"/>
        </w:rPr>
        <w:t xml:space="preserve">одуль дисциплин по выбору, углубляющих </w:t>
      </w:r>
      <w:proofErr w:type="gramStart"/>
      <w:r w:rsidR="0089644E" w:rsidRPr="0089644E">
        <w:rPr>
          <w:sz w:val="28"/>
          <w:szCs w:val="28"/>
        </w:rPr>
        <w:t>освоение  программы</w:t>
      </w:r>
      <w:proofErr w:type="gramEnd"/>
      <w:r w:rsidR="0089644E" w:rsidRPr="0089644E">
        <w:rPr>
          <w:sz w:val="28"/>
          <w:szCs w:val="28"/>
        </w:rPr>
        <w:t xml:space="preserve"> магистратуры</w:t>
      </w:r>
      <w:r w:rsidRPr="0089644E">
        <w:rPr>
          <w:sz w:val="28"/>
          <w:szCs w:val="28"/>
        </w:rPr>
        <w:t>)</w:t>
      </w:r>
      <w:r w:rsidRPr="004431B7"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по направлению подготовки 38.04.0</w:t>
      </w:r>
      <w:r w:rsidR="00EE3C14">
        <w:rPr>
          <w:sz w:val="28"/>
          <w:szCs w:val="28"/>
        </w:rPr>
        <w:t>2</w:t>
      </w:r>
      <w:r w:rsidRPr="001E47DA">
        <w:rPr>
          <w:sz w:val="28"/>
          <w:szCs w:val="28"/>
        </w:rPr>
        <w:t xml:space="preserve"> </w:t>
      </w:r>
      <w:r w:rsidR="00EE3C14">
        <w:rPr>
          <w:sz w:val="28"/>
          <w:szCs w:val="28"/>
        </w:rPr>
        <w:t>Менеджмент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направленность программы </w:t>
      </w:r>
      <w:r w:rsidR="00EE3C14">
        <w:rPr>
          <w:bCs/>
          <w:sz w:val="28"/>
          <w:szCs w:val="28"/>
        </w:rPr>
        <w:t>Корпоративное управление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BA3A99" w:rsidRPr="0089644E" w:rsidRDefault="0089644E" w:rsidP="0089644E">
      <w:pPr>
        <w:ind w:firstLine="709"/>
        <w:jc w:val="both"/>
        <w:rPr>
          <w:sz w:val="28"/>
          <w:szCs w:val="28"/>
        </w:rPr>
      </w:pPr>
      <w:r w:rsidRPr="0089644E">
        <w:rPr>
          <w:sz w:val="28"/>
          <w:szCs w:val="28"/>
        </w:rPr>
        <w:t>Современные тенденции в развитии корпоративной отчетности Зарубежный опыт развития корпоративной отчетности и возможности его адаптации. Международные основы интегрированной отчетности. Понятие интегрированной отчетности. Значение интегрированной отчетности в обеспечении информационной прозрачности и подотчетности бизнеса; устойчивого роста рыночной капитализации корпоративных структур; повышения рейтинга на финансовых рынках; роста конкурентоспособности и др. Перспективы применения интегрированной отчетности как новой инновационной модели корпоративной отчетности. Фундаментальные концепции, лежащие в основе интегрированной отчетности</w:t>
      </w:r>
      <w:r w:rsidR="00374E84">
        <w:rPr>
          <w:sz w:val="28"/>
          <w:szCs w:val="28"/>
        </w:rPr>
        <w:t>.</w:t>
      </w:r>
      <w:r w:rsidRPr="0089644E">
        <w:rPr>
          <w:sz w:val="28"/>
          <w:szCs w:val="28"/>
        </w:rPr>
        <w:t xml:space="preserve"> Концепция создания ценности на протяжении времени для организации и для других. Факторы ценности. </w:t>
      </w:r>
      <w:bookmarkStart w:id="0" w:name="_GoBack"/>
      <w:bookmarkEnd w:id="0"/>
      <w:r w:rsidRPr="0089644E">
        <w:rPr>
          <w:sz w:val="28"/>
          <w:szCs w:val="28"/>
        </w:rPr>
        <w:t xml:space="preserve">Бизнес-модель организации как инструмент создания ценности. Составляющие бизнес-модели: ресурсы, коммерческая деятельность, продукты и результаты. </w:t>
      </w:r>
      <w:proofErr w:type="gramStart"/>
      <w:r w:rsidRPr="0089644E">
        <w:rPr>
          <w:sz w:val="28"/>
          <w:szCs w:val="28"/>
        </w:rPr>
        <w:t>Понятие  интегрированного</w:t>
      </w:r>
      <w:proofErr w:type="gramEnd"/>
      <w:r w:rsidRPr="0089644E">
        <w:rPr>
          <w:sz w:val="28"/>
          <w:szCs w:val="28"/>
        </w:rPr>
        <w:t xml:space="preserve"> мышления. Роль органов, наделенных управленческими функциями, в продвижении концепций интегрированной отчетности. Ведущие принципы формирования интегрированной отчетности Содержание основных принципов формирования интегрированной отчетности: стратегическая направленность и ориентация на будущее; взаимосвязь информации; отношения с заинтересованными сторонами; существенность; краткость; достоверность и полнота; постоянство и сопоставимость. Процесс определения существенности и границы интегрированной отчетности. Принципы, определяющие процесс подготовки интегрированной отчетности: непрерывность, регулярность, </w:t>
      </w:r>
      <w:proofErr w:type="spellStart"/>
      <w:r w:rsidRPr="0089644E">
        <w:rPr>
          <w:sz w:val="28"/>
          <w:szCs w:val="28"/>
        </w:rPr>
        <w:t>верифицируемость</w:t>
      </w:r>
      <w:proofErr w:type="spellEnd"/>
      <w:r w:rsidRPr="0089644E">
        <w:rPr>
          <w:sz w:val="28"/>
          <w:szCs w:val="28"/>
        </w:rPr>
        <w:t xml:space="preserve">, оперативность, доступность. Структурные элементы информации подлежащей включению в интегрированных отчет Взаимодействие и взаимосвязь интегрированной отчетности с другими отчетами. Требования в отношении структурных </w:t>
      </w:r>
      <w:r w:rsidRPr="0089644E">
        <w:rPr>
          <w:sz w:val="28"/>
          <w:szCs w:val="28"/>
        </w:rPr>
        <w:lastRenderedPageBreak/>
        <w:t>элементов, подлежащих включению в интегрированную отчетность: обзор организации и внешняя среда; управление; возможности и риски; стратегия и распределение ресурсов; бизнес-модель; деятельность; перспективы на будущее; основа для подготовки и представления. Управленческий учет как информационная основа формирования интегрированной отчетности Информация управленческого учета о финансовых и нефинансовых показателях, характеризующих внутренние бизнес-процессы, взаимоотношения с клиентами, обучение и развитие персонала, воздействие на окружающую природную среду и др., необходимая для формирования интегрированной отчетности. Организация процесса формирования интегрированной отчетности. Использование информационных технологий при подготовке интегрированной отчетности.</w:t>
      </w:r>
    </w:p>
    <w:sectPr w:rsidR="00BA3A99" w:rsidRPr="0089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7B"/>
    <w:rsid w:val="00374E84"/>
    <w:rsid w:val="0072647B"/>
    <w:rsid w:val="0089644E"/>
    <w:rsid w:val="00BA3A99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3E4"/>
  <w15:docId w15:val="{0F19C5BE-9959-43C5-BBDB-DF07727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User</cp:lastModifiedBy>
  <cp:revision>3</cp:revision>
  <dcterms:created xsi:type="dcterms:W3CDTF">2023-03-30T12:23:00Z</dcterms:created>
  <dcterms:modified xsi:type="dcterms:W3CDTF">2023-03-30T12:43:00Z</dcterms:modified>
</cp:coreProperties>
</file>