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083C36" w:rsidRDefault="00083C36" w:rsidP="00670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Банки и небанковские финансовые институты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F0E">
        <w:rPr>
          <w:sz w:val="28"/>
          <w:szCs w:val="28"/>
        </w:rPr>
        <w:t>формирование у обучающихся теоретических и практических знаний</w:t>
      </w:r>
      <w:r>
        <w:rPr>
          <w:sz w:val="28"/>
          <w:szCs w:val="28"/>
        </w:rPr>
        <w:t xml:space="preserve"> </w:t>
      </w:r>
      <w:r w:rsidRPr="00553F0E">
        <w:rPr>
          <w:sz w:val="28"/>
          <w:szCs w:val="28"/>
        </w:rPr>
        <w:t>в</w:t>
      </w:r>
      <w:r w:rsidR="00A43D5E">
        <w:rPr>
          <w:sz w:val="28"/>
          <w:szCs w:val="28"/>
        </w:rPr>
        <w:t xml:space="preserve"> области функционирования финансово-кредитной системы</w:t>
      </w:r>
      <w:r>
        <w:rPr>
          <w:sz w:val="28"/>
          <w:szCs w:val="28"/>
        </w:rPr>
        <w:t>;</w:t>
      </w:r>
      <w:r w:rsidR="00A43D5E">
        <w:rPr>
          <w:sz w:val="28"/>
          <w:szCs w:val="28"/>
        </w:rPr>
        <w:t xml:space="preserve"> </w:t>
      </w:r>
      <w:bookmarkStart w:id="0" w:name="_GoBack"/>
      <w:bookmarkEnd w:id="0"/>
      <w:r w:rsidR="00A43D5E">
        <w:rPr>
          <w:sz w:val="28"/>
          <w:szCs w:val="28"/>
        </w:rPr>
        <w:t>организационно-правовых основ и специфики деятельности банков и небанковских финансовых институтов</w:t>
      </w:r>
      <w:r w:rsidRPr="00E6264C">
        <w:rPr>
          <w:sz w:val="28"/>
          <w:szCs w:val="28"/>
        </w:rPr>
        <w:t>.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DB3322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5E">
        <w:rPr>
          <w:rFonts w:ascii="Times New Roman" w:hAnsi="Times New Roman" w:cs="Times New Roman"/>
          <w:sz w:val="28"/>
          <w:szCs w:val="28"/>
        </w:rPr>
        <w:t>Дисциплина «</w:t>
      </w:r>
      <w:r w:rsidR="00A43D5E" w:rsidRPr="00A4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Банки и небанковские финансовые институты</w:t>
      </w:r>
      <w:r w:rsidRPr="00A43D5E">
        <w:rPr>
          <w:rFonts w:ascii="Times New Roman" w:hAnsi="Times New Roman" w:cs="Times New Roman"/>
          <w:sz w:val="28"/>
          <w:szCs w:val="28"/>
        </w:rPr>
        <w:t xml:space="preserve">» является дисциплиной обязательной части общепрофессионального цикла образовательной программы по направлению подготовки 38.03.01 Экономика, </w:t>
      </w:r>
      <w:r w:rsidRPr="00DB332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A6BA1">
        <w:rPr>
          <w:rFonts w:ascii="Times New Roman" w:hAnsi="Times New Roman" w:cs="Times New Roman"/>
          <w:sz w:val="28"/>
          <w:szCs w:val="28"/>
        </w:rPr>
        <w:t>«</w:t>
      </w:r>
      <w:r w:rsidR="00DB3322" w:rsidRPr="00DB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Финансы и инвестиции</w:t>
      </w:r>
      <w:r w:rsidR="008A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3322">
        <w:rPr>
          <w:rFonts w:ascii="Times New Roman" w:hAnsi="Times New Roman" w:cs="Times New Roman"/>
          <w:sz w:val="28"/>
          <w:szCs w:val="28"/>
        </w:rPr>
        <w:t>.</w:t>
      </w:r>
    </w:p>
    <w:p w:rsidR="00632D27" w:rsidRPr="00DB3322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427D40" w:rsidRDefault="00427D40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40">
        <w:rPr>
          <w:rFonts w:ascii="Times New Roman" w:hAnsi="Times New Roman" w:cs="Times New Roman"/>
          <w:sz w:val="28"/>
          <w:szCs w:val="28"/>
        </w:rPr>
        <w:t>Институциональная архитектура финансово-кредитной системы</w:t>
      </w:r>
      <w:r>
        <w:rPr>
          <w:rFonts w:ascii="Times New Roman" w:hAnsi="Times New Roman" w:cs="Times New Roman"/>
          <w:sz w:val="28"/>
          <w:szCs w:val="28"/>
        </w:rPr>
        <w:t xml:space="preserve">, виды и классификация финансовых институтов. Банки как ведущие институты финансового рынка: организационно-правовые основы функционирования; виды операций и услуг; роль и место в </w:t>
      </w:r>
      <w:r w:rsidRPr="00427D40">
        <w:rPr>
          <w:rFonts w:ascii="Times New Roman" w:hAnsi="Times New Roman" w:cs="Times New Roman"/>
          <w:sz w:val="28"/>
          <w:szCs w:val="28"/>
        </w:rPr>
        <w:t xml:space="preserve">современной финансово-кредитной системе. </w:t>
      </w:r>
      <w:r w:rsidR="00F86298">
        <w:rPr>
          <w:rFonts w:ascii="Times New Roman" w:hAnsi="Times New Roman" w:cs="Times New Roman"/>
          <w:sz w:val="28"/>
          <w:szCs w:val="28"/>
        </w:rPr>
        <w:t>Н</w:t>
      </w:r>
      <w:r w:rsidR="00F86298" w:rsidRPr="00A4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ебанковские финансовые институты</w:t>
      </w:r>
      <w:r w:rsidR="00F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специфика деятельности, виды</w:t>
      </w:r>
      <w:r w:rsidR="001A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функции. Кредитные, инвестиционные, </w:t>
      </w:r>
      <w:r w:rsidR="00722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инфраструктурные финансовые</w:t>
      </w:r>
      <w:r w:rsidR="001A5AF5" w:rsidRPr="00A43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институты</w:t>
      </w:r>
      <w:r w:rsidR="001A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особенности функционирования.</w:t>
      </w:r>
    </w:p>
    <w:p w:rsidR="00670234" w:rsidRPr="00427D40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7247"/>
    <w:rsid w:val="00056358"/>
    <w:rsid w:val="00083C36"/>
    <w:rsid w:val="001A5AF5"/>
    <w:rsid w:val="00427D40"/>
    <w:rsid w:val="004C770E"/>
    <w:rsid w:val="00632D27"/>
    <w:rsid w:val="00670234"/>
    <w:rsid w:val="007222C5"/>
    <w:rsid w:val="008A6BA1"/>
    <w:rsid w:val="00990DF0"/>
    <w:rsid w:val="00A43D5E"/>
    <w:rsid w:val="00AB14CF"/>
    <w:rsid w:val="00B74003"/>
    <w:rsid w:val="00DB3322"/>
    <w:rsid w:val="00E6264C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BC25-95E5-4134-BE04-EFB0E1B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12</cp:revision>
  <dcterms:created xsi:type="dcterms:W3CDTF">2023-03-28T15:45:00Z</dcterms:created>
  <dcterms:modified xsi:type="dcterms:W3CDTF">2023-03-29T07:11:00Z</dcterms:modified>
</cp:coreProperties>
</file>