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E6264C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6264C">
        <w:rPr>
          <w:b/>
          <w:sz w:val="28"/>
          <w:szCs w:val="28"/>
        </w:rPr>
        <w:t>Деньги, кредит, банки</w:t>
      </w:r>
    </w:p>
    <w:p w:rsidR="00670234" w:rsidRPr="00E6264C" w:rsidRDefault="00670234" w:rsidP="006702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53F0E">
        <w:rPr>
          <w:color w:val="000000"/>
          <w:sz w:val="28"/>
          <w:szCs w:val="28"/>
        </w:rPr>
        <w:t>: 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F0E">
        <w:rPr>
          <w:sz w:val="28"/>
          <w:szCs w:val="28"/>
        </w:rPr>
        <w:t>формирование у обучающихся теоретических и практических знаний</w:t>
      </w:r>
      <w:r>
        <w:rPr>
          <w:sz w:val="28"/>
          <w:szCs w:val="28"/>
        </w:rPr>
        <w:t xml:space="preserve"> </w:t>
      </w:r>
      <w:r w:rsidRPr="00553F0E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денежно политики, д</w:t>
      </w:r>
      <w:r w:rsidRPr="00E6264C">
        <w:rPr>
          <w:sz w:val="28"/>
          <w:szCs w:val="28"/>
        </w:rPr>
        <w:t>енежн</w:t>
      </w:r>
      <w:r>
        <w:rPr>
          <w:sz w:val="28"/>
          <w:szCs w:val="28"/>
        </w:rPr>
        <w:t>ой</w:t>
      </w:r>
      <w:r w:rsidRPr="00E6264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ы;</w:t>
      </w:r>
      <w:r w:rsidRPr="00E6264C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 законов</w:t>
      </w:r>
      <w:r w:rsidRPr="00E6264C">
        <w:rPr>
          <w:sz w:val="28"/>
          <w:szCs w:val="28"/>
        </w:rPr>
        <w:t xml:space="preserve"> кредита</w:t>
      </w:r>
      <w:r>
        <w:rPr>
          <w:sz w:val="28"/>
          <w:szCs w:val="28"/>
        </w:rPr>
        <w:t>,</w:t>
      </w:r>
      <w:r w:rsidRPr="00E6264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6264C">
        <w:rPr>
          <w:sz w:val="28"/>
          <w:szCs w:val="28"/>
        </w:rPr>
        <w:t>орм и вид</w:t>
      </w:r>
      <w:r>
        <w:rPr>
          <w:sz w:val="28"/>
          <w:szCs w:val="28"/>
        </w:rPr>
        <w:t>ов</w:t>
      </w:r>
      <w:r w:rsidRPr="00E6264C">
        <w:rPr>
          <w:sz w:val="28"/>
          <w:szCs w:val="28"/>
        </w:rPr>
        <w:t xml:space="preserve"> кредита</w:t>
      </w:r>
      <w:r>
        <w:rPr>
          <w:sz w:val="28"/>
          <w:szCs w:val="28"/>
        </w:rPr>
        <w:t>; с</w:t>
      </w:r>
      <w:r w:rsidRPr="00E6264C">
        <w:rPr>
          <w:sz w:val="28"/>
          <w:szCs w:val="28"/>
        </w:rPr>
        <w:t>судн</w:t>
      </w:r>
      <w:r>
        <w:rPr>
          <w:sz w:val="28"/>
          <w:szCs w:val="28"/>
        </w:rPr>
        <w:t>ого</w:t>
      </w:r>
      <w:r w:rsidRPr="00E6264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E6264C">
        <w:rPr>
          <w:sz w:val="28"/>
          <w:szCs w:val="28"/>
        </w:rPr>
        <w:t xml:space="preserve"> и его экономическ</w:t>
      </w:r>
      <w:r>
        <w:rPr>
          <w:sz w:val="28"/>
          <w:szCs w:val="28"/>
        </w:rPr>
        <w:t>ой</w:t>
      </w:r>
      <w:r w:rsidRPr="00E6264C">
        <w:rPr>
          <w:sz w:val="28"/>
          <w:szCs w:val="28"/>
        </w:rPr>
        <w:t xml:space="preserve"> рол</w:t>
      </w:r>
      <w:r>
        <w:rPr>
          <w:sz w:val="28"/>
          <w:szCs w:val="28"/>
        </w:rPr>
        <w:t>и</w:t>
      </w:r>
      <w:r w:rsidRPr="00E6264C">
        <w:rPr>
          <w:sz w:val="28"/>
          <w:szCs w:val="28"/>
        </w:rPr>
        <w:t xml:space="preserve"> в условиях рынка</w:t>
      </w:r>
      <w:r>
        <w:rPr>
          <w:sz w:val="28"/>
          <w:szCs w:val="28"/>
        </w:rPr>
        <w:t>; функций к</w:t>
      </w:r>
      <w:r w:rsidRPr="00E6264C">
        <w:rPr>
          <w:sz w:val="28"/>
          <w:szCs w:val="28"/>
        </w:rPr>
        <w:t>оммерчески</w:t>
      </w:r>
      <w:r>
        <w:rPr>
          <w:sz w:val="28"/>
          <w:szCs w:val="28"/>
        </w:rPr>
        <w:t>х</w:t>
      </w:r>
      <w:r w:rsidRPr="00E6264C">
        <w:rPr>
          <w:sz w:val="28"/>
          <w:szCs w:val="28"/>
        </w:rPr>
        <w:t xml:space="preserve"> банк</w:t>
      </w:r>
      <w:r>
        <w:rPr>
          <w:sz w:val="28"/>
          <w:szCs w:val="28"/>
        </w:rPr>
        <w:t>ов</w:t>
      </w:r>
      <w:r w:rsidRPr="00E6264C">
        <w:rPr>
          <w:sz w:val="28"/>
          <w:szCs w:val="28"/>
        </w:rPr>
        <w:t xml:space="preserve"> и основ их деятельности.</w:t>
      </w: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AF7911" w:rsidRDefault="00986A11" w:rsidP="00AF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AA7">
        <w:rPr>
          <w:rFonts w:ascii="Times New Roman" w:hAnsi="Times New Roman" w:cs="Times New Roman"/>
          <w:sz w:val="28"/>
          <w:szCs w:val="28"/>
        </w:rPr>
        <w:t>Дисциплина «</w:t>
      </w:r>
      <w:r w:rsidRPr="006702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кредит, банки</w:t>
      </w:r>
      <w:r w:rsidRPr="003C3AA7">
        <w:rPr>
          <w:rFonts w:ascii="Times New Roman" w:hAnsi="Times New Roman" w:cs="Times New Roman"/>
          <w:sz w:val="28"/>
          <w:szCs w:val="28"/>
        </w:rPr>
        <w:t xml:space="preserve">» </w:t>
      </w:r>
      <w:r w:rsidR="00AF7911">
        <w:rPr>
          <w:rFonts w:ascii="Times New Roman" w:hAnsi="Times New Roman" w:cs="Times New Roman"/>
          <w:sz w:val="28"/>
          <w:szCs w:val="28"/>
        </w:rPr>
        <w:t>является дисциплиной обязательной части</w:t>
      </w:r>
      <w:bookmarkStart w:id="0" w:name="_GoBack"/>
      <w:bookmarkEnd w:id="0"/>
      <w:r w:rsidR="00AF7911">
        <w:rPr>
          <w:rFonts w:ascii="Times New Roman" w:hAnsi="Times New Roman" w:cs="Times New Roman"/>
          <w:sz w:val="28"/>
          <w:szCs w:val="28"/>
        </w:rPr>
        <w:t xml:space="preserve"> общепрофессионального цикла образовательной программы по направлению подготовки 38.03.02 Менеджмент, профиль Менеджмент и управление бизнесом.</w:t>
      </w:r>
    </w:p>
    <w:p w:rsidR="00AF7911" w:rsidRDefault="00AF7911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53F0E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53F0E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B74003" w:rsidRDefault="00047247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4C">
        <w:rPr>
          <w:rFonts w:ascii="Times New Roman" w:hAnsi="Times New Roman" w:cs="Times New Roman"/>
          <w:sz w:val="28"/>
          <w:szCs w:val="28"/>
        </w:rPr>
        <w:t>Происхождение и сущность денег. Функции денег. Эволюция форм и видов денег. Измерение денежной массы и денежная эмиссия. Организация денежного оборота. Инфляция как многофакторный процесс: содержание, формы, последствия. Денежная система, ее особенности и типы. Сущность, функции и законы кредита. Формы и виды кредита. Ссудный процент и его экономическая роль в условиях рынка. Коммерческие банки и основы их деятельности. Кредитная и банковская системы. Центральные банки и основы их деятельности. Объективные границы кредита и ссудного процента.</w:t>
      </w: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47247"/>
    <w:rsid w:val="00047247"/>
    <w:rsid w:val="0058329A"/>
    <w:rsid w:val="00670234"/>
    <w:rsid w:val="00986A11"/>
    <w:rsid w:val="00990DF0"/>
    <w:rsid w:val="00AF7911"/>
    <w:rsid w:val="00B74003"/>
    <w:rsid w:val="00D34241"/>
    <w:rsid w:val="00E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0AB0-DE6E-4394-976D-37B8F1F2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Маслов</cp:lastModifiedBy>
  <cp:revision>4</cp:revision>
  <dcterms:created xsi:type="dcterms:W3CDTF">2021-05-28T05:49:00Z</dcterms:created>
  <dcterms:modified xsi:type="dcterms:W3CDTF">2021-05-29T13:51:00Z</dcterms:modified>
</cp:coreProperties>
</file>