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4D734A" w:rsidP="00151008">
      <w:pPr>
        <w:pStyle w:val="Default"/>
        <w:jc w:val="center"/>
        <w:rPr>
          <w:b/>
          <w:bCs/>
          <w:sz w:val="28"/>
          <w:szCs w:val="28"/>
        </w:rPr>
      </w:pPr>
      <w:r w:rsidRPr="004D734A">
        <w:rPr>
          <w:b/>
          <w:bCs/>
          <w:sz w:val="28"/>
          <w:szCs w:val="28"/>
        </w:rPr>
        <w:t>Управление персоналом организации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976BEE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 xml:space="preserve">«Управление персоналом организации» - формирование у студентов, обучающихся по направлению 38.03.02 «Менеджмент» профиль «Финансовый менеджмент» следующих компетенций: </w:t>
      </w:r>
      <w:r w:rsidR="00672A46">
        <w:rPr>
          <w:sz w:val="28"/>
          <w:szCs w:val="28"/>
        </w:rPr>
        <w:t>владение основными теориями управления человеческими ресурсами и формирования организационной культуры, а также принципами построения компенсационных систем для решения управленческих задач ((ПКН-4); способность разрабатывать финансовую стратегию организации, долгосрочную и краткосрочную финансовую политику, а также принимать эффективные управленческие решения, обеспечивающие стоящих перед организацией целей (ПКП-4);</w:t>
      </w:r>
      <w:proofErr w:type="gramEnd"/>
      <w:r w:rsidR="00672A46">
        <w:rPr>
          <w:sz w:val="28"/>
          <w:szCs w:val="28"/>
        </w:rPr>
        <w:t xml:space="preserve"> готовность к индивидуальной и командной работе, соблюдение этических норм в межличностном профессиональном общении (СЛК-2).</w:t>
      </w:r>
    </w:p>
    <w:p w:rsidR="004D734A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6619C7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 w:rsidR="00151008">
        <w:rPr>
          <w:b/>
          <w:bCs/>
          <w:sz w:val="28"/>
          <w:szCs w:val="28"/>
        </w:rPr>
        <w:t xml:space="preserve">ОП </w:t>
      </w:r>
      <w:r w:rsidR="00151008">
        <w:rPr>
          <w:sz w:val="28"/>
          <w:szCs w:val="28"/>
        </w:rPr>
        <w:t>- дисциплина «</w:t>
      </w:r>
      <w:r w:rsidR="00E00ADD">
        <w:rPr>
          <w:sz w:val="28"/>
          <w:szCs w:val="28"/>
        </w:rPr>
        <w:t>Управление персоналом организации</w:t>
      </w:r>
      <w:r w:rsidR="00151008">
        <w:rPr>
          <w:sz w:val="28"/>
          <w:szCs w:val="28"/>
        </w:rPr>
        <w:t xml:space="preserve">» является дисциплиной </w:t>
      </w:r>
      <w:r w:rsidR="00E878BE">
        <w:rPr>
          <w:sz w:val="28"/>
          <w:szCs w:val="28"/>
        </w:rPr>
        <w:t xml:space="preserve">вариативной части </w:t>
      </w:r>
      <w:r w:rsidR="000045C8">
        <w:rPr>
          <w:sz w:val="28"/>
          <w:szCs w:val="28"/>
        </w:rPr>
        <w:t>профильного</w:t>
      </w:r>
      <w:r w:rsidR="00151008">
        <w:rPr>
          <w:sz w:val="28"/>
          <w:szCs w:val="28"/>
        </w:rPr>
        <w:t xml:space="preserve"> модуля направления 38.03.02 «Менеджмент» профиль «Финансовый менеджмент».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Default="000045C8" w:rsidP="000045C8">
      <w:pPr>
        <w:pStyle w:val="Default"/>
        <w:jc w:val="both"/>
      </w:pPr>
      <w:r w:rsidRPr="000045C8">
        <w:rPr>
          <w:sz w:val="28"/>
          <w:szCs w:val="28"/>
        </w:rPr>
        <w:t>Профессиональное развитие персон</w:t>
      </w:r>
      <w:r w:rsidR="00E00ADD">
        <w:rPr>
          <w:sz w:val="28"/>
          <w:szCs w:val="28"/>
        </w:rPr>
        <w:t xml:space="preserve">ала.  </w:t>
      </w:r>
      <w:r w:rsidRPr="00E00ADD">
        <w:rPr>
          <w:sz w:val="28"/>
          <w:szCs w:val="28"/>
        </w:rPr>
        <w:t xml:space="preserve">Управление мотивацией профессионального </w:t>
      </w:r>
      <w:r w:rsidRPr="00AF1264">
        <w:rPr>
          <w:sz w:val="28"/>
          <w:szCs w:val="28"/>
        </w:rPr>
        <w:t>развития персонала</w:t>
      </w:r>
      <w:r w:rsidRPr="000045C8">
        <w:rPr>
          <w:sz w:val="28"/>
          <w:szCs w:val="28"/>
        </w:rPr>
        <w:t xml:space="preserve"> в организации</w:t>
      </w:r>
      <w:r>
        <w:rPr>
          <w:sz w:val="28"/>
          <w:szCs w:val="28"/>
        </w:rPr>
        <w:t xml:space="preserve">.  </w:t>
      </w:r>
      <w:r w:rsidRPr="00AF1264">
        <w:rPr>
          <w:sz w:val="28"/>
          <w:szCs w:val="28"/>
        </w:rPr>
        <w:t xml:space="preserve">Формирование резерва на замещение руководящих должностей.  </w:t>
      </w:r>
      <w:proofErr w:type="spellStart"/>
      <w:r w:rsidR="00AF1264" w:rsidRPr="00AF1264">
        <w:rPr>
          <w:sz w:val="28"/>
          <w:szCs w:val="28"/>
        </w:rPr>
        <w:t>Коучинг</w:t>
      </w:r>
      <w:proofErr w:type="spellEnd"/>
      <w:r w:rsidR="00AF1264" w:rsidRPr="00AF1264">
        <w:rPr>
          <w:sz w:val="28"/>
          <w:szCs w:val="28"/>
        </w:rPr>
        <w:t xml:space="preserve"> как форма развития и обучения персонала.  Особенности подготовки, переподготовки и повышения квалификации персонала организации.  Современные тенденции, формы и методы самосовершенствования персонала.  Вербальные и невербальные технологии в развитии профессиональных и личностных качеств сотрудников.  Деловые и ролевые игры как форма развития персонала.</w:t>
      </w:r>
      <w:r w:rsidR="00AF1264">
        <w:t xml:space="preserve">  </w:t>
      </w:r>
    </w:p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8"/>
    <w:rsid w:val="00004483"/>
    <w:rsid w:val="000045C8"/>
    <w:rsid w:val="0011582E"/>
    <w:rsid w:val="00151008"/>
    <w:rsid w:val="003F2DD3"/>
    <w:rsid w:val="004D734A"/>
    <w:rsid w:val="006619C7"/>
    <w:rsid w:val="00672A46"/>
    <w:rsid w:val="00976BEE"/>
    <w:rsid w:val="00AF1264"/>
    <w:rsid w:val="00B33048"/>
    <w:rsid w:val="00B804B2"/>
    <w:rsid w:val="00CF0364"/>
    <w:rsid w:val="00E00ADD"/>
    <w:rsid w:val="00E442F3"/>
    <w:rsid w:val="00E878BE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ED014-239F-4D5A-BAA6-2A81C4799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56854-D472-43E0-B027-36AE406631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CEEBCE-3C5F-438A-81CA-F8A6D171F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2017-04-26T08:19:00Z</dcterms:created>
  <dcterms:modified xsi:type="dcterms:W3CDTF">2017-04-26T08:19:00Z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