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6" w:rsidRDefault="00072B96" w:rsidP="00072B96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72B96" w:rsidRDefault="00072B96" w:rsidP="00072B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денежными потоками</w:t>
      </w:r>
    </w:p>
    <w:p w:rsidR="00072B96" w:rsidRDefault="00072B96" w:rsidP="00072B96">
      <w:pPr>
        <w:pStyle w:val="Default"/>
        <w:jc w:val="center"/>
        <w:rPr>
          <w:sz w:val="28"/>
          <w:szCs w:val="28"/>
        </w:rPr>
      </w:pPr>
    </w:p>
    <w:p w:rsidR="00072B96" w:rsidRDefault="00072B96" w:rsidP="00072B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8E7BB9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>.</w:t>
      </w:r>
    </w:p>
    <w:p w:rsidR="00072B96" w:rsidRDefault="00072B96" w:rsidP="00072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B96" w:rsidRDefault="00072B96" w:rsidP="00072B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«Управление денежными потоками» - формирование у студентов, обучающихся по направлению 38.03.02 «Менеджмент» профиль «Финансовый менеджмент»</w:t>
      </w:r>
      <w:r w:rsidR="0041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компетенций: </w:t>
      </w:r>
      <w:r w:rsidR="00410DE6">
        <w:rPr>
          <w:sz w:val="28"/>
          <w:szCs w:val="28"/>
        </w:rPr>
        <w:t>способность оценивать тенденции и закономерности развития внешней и внутренней экономической среды, ее влияние на результаты хозяйственной деятельности организации в текущей и долгосрочной перспективах (ПКП-2); способность осуществлять анализ и прогнозирование финансового состояния, результатов деятельности и денежных потоков организации в условиях риска и неопределенности (ПКП-3);</w:t>
      </w:r>
      <w:proofErr w:type="gramEnd"/>
      <w:r w:rsidR="00410DE6">
        <w:rPr>
          <w:sz w:val="28"/>
          <w:szCs w:val="28"/>
        </w:rPr>
        <w:t xml:space="preserve"> способность разрабатывать финансовую стратегию организации, долгосрочную и краткосрочную финансовую политику,  а также принимать эффективные управленческие решения, обеспечивающие достижение стоящих перед организацией целей (ПКП-4).</w:t>
      </w:r>
    </w:p>
    <w:p w:rsidR="00072B96" w:rsidRDefault="00072B96" w:rsidP="00072B96">
      <w:pPr>
        <w:pStyle w:val="Default"/>
        <w:jc w:val="both"/>
        <w:rPr>
          <w:sz w:val="28"/>
          <w:szCs w:val="28"/>
        </w:rPr>
      </w:pPr>
    </w:p>
    <w:p w:rsidR="00072B96" w:rsidRDefault="006B33B6" w:rsidP="00072B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072B96">
        <w:rPr>
          <w:b/>
          <w:bCs/>
          <w:sz w:val="28"/>
          <w:szCs w:val="28"/>
        </w:rPr>
        <w:t xml:space="preserve">ОП </w:t>
      </w:r>
      <w:r w:rsidR="00072B96">
        <w:rPr>
          <w:sz w:val="28"/>
          <w:szCs w:val="28"/>
        </w:rPr>
        <w:t xml:space="preserve">- дисциплина «Управление денежными потоками» является дисциплиной вариативной части модуля профиля направления 38.03.02 «Менеджмент» профиль «Финансовый менеджмент», заочная форма обучения. </w:t>
      </w:r>
    </w:p>
    <w:p w:rsidR="00072B96" w:rsidRDefault="00072B96" w:rsidP="00072B96">
      <w:pPr>
        <w:pStyle w:val="Default"/>
        <w:jc w:val="both"/>
        <w:rPr>
          <w:sz w:val="28"/>
          <w:szCs w:val="28"/>
        </w:rPr>
      </w:pPr>
    </w:p>
    <w:p w:rsidR="00072B96" w:rsidRDefault="00072B96" w:rsidP="00072B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>
        <w:rPr>
          <w:sz w:val="28"/>
          <w:szCs w:val="28"/>
        </w:rPr>
        <w:t xml:space="preserve">Денежные потоки и управление денежными потоками. Управление денежными потоками по текущей деятельности. Управление денежными потоками по инвестиционной деятельности. Управление денежными потоками по финансовой деятельности. Свободный денежный поток на фирму, его вычисление, прогнозирование и использование. Управление денежными потоками фирмы через денежные потоки инвестиционных проектов.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6"/>
    <w:rsid w:val="00024A7E"/>
    <w:rsid w:val="00072B96"/>
    <w:rsid w:val="00410DE6"/>
    <w:rsid w:val="00502805"/>
    <w:rsid w:val="006B33B6"/>
    <w:rsid w:val="007A7116"/>
    <w:rsid w:val="008E7BB9"/>
    <w:rsid w:val="00C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C6EC7-05DB-442A-839B-5D9E663B8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B97D5-A632-4016-91B7-FDE1A22FD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7BB2D1-ECBC-4F6F-ABFE-E42BB99F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2017-04-26T08:18:00Z</dcterms:created>
  <dcterms:modified xsi:type="dcterms:W3CDTF">2017-04-26T08:18:00Z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