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B" w:rsidRPr="00A42563" w:rsidRDefault="00C035BB" w:rsidP="00C035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2563">
        <w:rPr>
          <w:b/>
          <w:sz w:val="32"/>
          <w:szCs w:val="32"/>
        </w:rPr>
        <w:t>Аннотация дисциплины</w:t>
      </w:r>
    </w:p>
    <w:p w:rsidR="00C035BB" w:rsidRPr="00E108BE" w:rsidRDefault="003022ED" w:rsidP="00C03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инвестиционным портфелем</w:t>
      </w:r>
    </w:p>
    <w:p w:rsidR="00C035BB" w:rsidRDefault="00C035BB" w:rsidP="00C035BB">
      <w:pPr>
        <w:jc w:val="center"/>
        <w:rPr>
          <w:b/>
          <w:sz w:val="28"/>
          <w:szCs w:val="28"/>
        </w:rPr>
      </w:pPr>
    </w:p>
    <w:p w:rsidR="00C035BB" w:rsidRPr="001E7635" w:rsidRDefault="00C035BB" w:rsidP="00C035B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Цель дисциплины: </w:t>
      </w:r>
      <w:r w:rsidR="00AC0670" w:rsidRPr="00AC0670">
        <w:rPr>
          <w:sz w:val="28"/>
          <w:szCs w:val="28"/>
        </w:rPr>
        <w:t>формирование у студентов магистратуры системы углубленных знаний об инвестиционном портфеле компании, способах управления им и оценке его эффективности, и выработка практических навыков по управлению инвестициями компании при осуществлении ею портфельного инвестирования.</w:t>
      </w: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Задачи дисциплины: </w:t>
      </w:r>
    </w:p>
    <w:p w:rsidR="00AC0670" w:rsidRDefault="00AC0670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70">
        <w:rPr>
          <w:sz w:val="28"/>
          <w:szCs w:val="28"/>
        </w:rPr>
        <w:t>зна</w:t>
      </w:r>
      <w:r>
        <w:rPr>
          <w:sz w:val="28"/>
          <w:szCs w:val="28"/>
        </w:rPr>
        <w:t>ние</w:t>
      </w:r>
      <w:r w:rsidRPr="00AC0670">
        <w:rPr>
          <w:sz w:val="28"/>
          <w:szCs w:val="28"/>
        </w:rPr>
        <w:t xml:space="preserve"> основ формирования инвестиционных портфелей, их сущность, виды, отличительные особенности; основны</w:t>
      </w:r>
      <w:r>
        <w:rPr>
          <w:sz w:val="28"/>
          <w:szCs w:val="28"/>
        </w:rPr>
        <w:t>х</w:t>
      </w:r>
      <w:r w:rsidRPr="00AC067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AC0670">
        <w:rPr>
          <w:sz w:val="28"/>
          <w:szCs w:val="28"/>
        </w:rPr>
        <w:t xml:space="preserve"> современной теории портфеля; поряд</w:t>
      </w:r>
      <w:r>
        <w:rPr>
          <w:sz w:val="28"/>
          <w:szCs w:val="28"/>
        </w:rPr>
        <w:t>ка</w:t>
      </w:r>
      <w:r w:rsidRPr="00AC0670">
        <w:rPr>
          <w:sz w:val="28"/>
          <w:szCs w:val="28"/>
        </w:rPr>
        <w:t xml:space="preserve"> определения доходности и риска инвестиционного портфеля и эффективности управления инвестиционным портфелем; </w:t>
      </w:r>
    </w:p>
    <w:p w:rsidR="00AC0670" w:rsidRDefault="00AC0670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70">
        <w:rPr>
          <w:sz w:val="28"/>
          <w:szCs w:val="28"/>
        </w:rPr>
        <w:t>владе</w:t>
      </w:r>
      <w:r>
        <w:rPr>
          <w:sz w:val="28"/>
          <w:szCs w:val="28"/>
        </w:rPr>
        <w:t>ние</w:t>
      </w:r>
      <w:r w:rsidRPr="00AC0670">
        <w:rPr>
          <w:sz w:val="28"/>
          <w:szCs w:val="28"/>
        </w:rPr>
        <w:t xml:space="preserve"> навыками формирования инвестиционных портфелей с заданными характеристиками, их пересмотра, изменения состава и структуры портфеля; навыками проведения оценки эффективности управления портфелем и выбора оптимального способа управления инвестиционным портфелем компании; </w:t>
      </w:r>
    </w:p>
    <w:p w:rsidR="00C035BB" w:rsidRDefault="00AC0670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70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Pr="00AC0670">
        <w:rPr>
          <w:sz w:val="28"/>
          <w:szCs w:val="28"/>
        </w:rPr>
        <w:t xml:space="preserve"> принимать обоснованные управленческие решения при осуществлении компанией портфельного инвестирования для наиболее полной реализации инвестиционных целей.</w:t>
      </w:r>
    </w:p>
    <w:p w:rsidR="001C0881" w:rsidRPr="001E7635" w:rsidRDefault="001C0881" w:rsidP="00C035BB">
      <w:pPr>
        <w:ind w:firstLine="709"/>
        <w:jc w:val="both"/>
        <w:rPr>
          <w:b/>
          <w:i/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C035BB" w:rsidRPr="001E7635" w:rsidRDefault="000905E6" w:rsidP="00C0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3022ED" w:rsidRPr="003022ED">
        <w:rPr>
          <w:sz w:val="28"/>
          <w:szCs w:val="28"/>
        </w:rPr>
        <w:t>Управление инвестиционным портфелем</w:t>
      </w:r>
      <w:r>
        <w:rPr>
          <w:sz w:val="28"/>
          <w:szCs w:val="28"/>
        </w:rPr>
        <w:t>»</w:t>
      </w:r>
      <w:r w:rsidR="003022ED" w:rsidRPr="003022ED">
        <w:rPr>
          <w:sz w:val="28"/>
          <w:szCs w:val="28"/>
        </w:rPr>
        <w:t xml:space="preserve"> </w:t>
      </w:r>
      <w:r w:rsidR="00C035BB" w:rsidRPr="001E7635">
        <w:rPr>
          <w:sz w:val="28"/>
          <w:szCs w:val="28"/>
        </w:rPr>
        <w:t xml:space="preserve">входит в вариативную часть </w:t>
      </w:r>
      <w:r w:rsidR="003022ED">
        <w:rPr>
          <w:sz w:val="28"/>
          <w:szCs w:val="28"/>
        </w:rPr>
        <w:t xml:space="preserve">блока </w:t>
      </w:r>
      <w:r w:rsidR="00804ACB">
        <w:rPr>
          <w:sz w:val="28"/>
          <w:szCs w:val="28"/>
        </w:rPr>
        <w:t>дисциплин</w:t>
      </w:r>
      <w:r w:rsidR="003022ED">
        <w:rPr>
          <w:sz w:val="28"/>
          <w:szCs w:val="28"/>
        </w:rPr>
        <w:t xml:space="preserve"> по выбору магистерской </w:t>
      </w:r>
      <w:r w:rsidR="00C035BB" w:rsidRPr="001E7635">
        <w:rPr>
          <w:sz w:val="28"/>
          <w:szCs w:val="28"/>
        </w:rPr>
        <w:t xml:space="preserve">программы по направлению </w:t>
      </w:r>
      <w:r w:rsidR="00804ACB">
        <w:rPr>
          <w:sz w:val="28"/>
          <w:szCs w:val="28"/>
        </w:rPr>
        <w:t xml:space="preserve">подготовки </w:t>
      </w:r>
      <w:r w:rsidR="00C035BB" w:rsidRPr="001E7635">
        <w:rPr>
          <w:sz w:val="28"/>
          <w:szCs w:val="28"/>
        </w:rPr>
        <w:t>38.0</w:t>
      </w:r>
      <w:r w:rsidR="00804ACB">
        <w:rPr>
          <w:sz w:val="28"/>
          <w:szCs w:val="28"/>
        </w:rPr>
        <w:t>4</w:t>
      </w:r>
      <w:r w:rsidR="00C035BB" w:rsidRPr="001E7635">
        <w:rPr>
          <w:sz w:val="28"/>
          <w:szCs w:val="28"/>
        </w:rPr>
        <w:t>.0</w:t>
      </w:r>
      <w:r w:rsidR="001C0881">
        <w:rPr>
          <w:sz w:val="28"/>
          <w:szCs w:val="28"/>
        </w:rPr>
        <w:t>2</w:t>
      </w:r>
      <w:r w:rsidR="00C035BB" w:rsidRPr="001E7635">
        <w:rPr>
          <w:sz w:val="28"/>
          <w:szCs w:val="28"/>
        </w:rPr>
        <w:t xml:space="preserve"> </w:t>
      </w:r>
      <w:r w:rsidR="001C0881">
        <w:rPr>
          <w:sz w:val="28"/>
          <w:szCs w:val="28"/>
        </w:rPr>
        <w:t>Менеджмент</w:t>
      </w:r>
      <w:r w:rsidR="00C035BB" w:rsidRPr="001E7635">
        <w:rPr>
          <w:sz w:val="28"/>
          <w:szCs w:val="28"/>
        </w:rPr>
        <w:t xml:space="preserve">, </w:t>
      </w:r>
      <w:r w:rsidR="00804ACB">
        <w:rPr>
          <w:sz w:val="28"/>
          <w:szCs w:val="28"/>
        </w:rPr>
        <w:t>магистерской программы</w:t>
      </w:r>
      <w:r w:rsidR="00C035BB" w:rsidRPr="001E7635">
        <w:rPr>
          <w:sz w:val="28"/>
          <w:szCs w:val="28"/>
        </w:rPr>
        <w:t xml:space="preserve"> «Финанс</w:t>
      </w:r>
      <w:r w:rsidR="001C0881">
        <w:rPr>
          <w:sz w:val="28"/>
          <w:szCs w:val="28"/>
        </w:rPr>
        <w:t>овый менеджмент</w:t>
      </w:r>
      <w:r w:rsidR="00804ACB">
        <w:rPr>
          <w:sz w:val="28"/>
          <w:szCs w:val="28"/>
        </w:rPr>
        <w:t xml:space="preserve"> и рынок капиталов</w:t>
      </w:r>
      <w:r w:rsidR="00C035BB" w:rsidRPr="001E7635">
        <w:rPr>
          <w:sz w:val="28"/>
          <w:szCs w:val="28"/>
        </w:rPr>
        <w:t>».</w:t>
      </w:r>
    </w:p>
    <w:p w:rsidR="00C035BB" w:rsidRPr="001E7635" w:rsidRDefault="00C035BB" w:rsidP="00C035BB">
      <w:pPr>
        <w:ind w:firstLine="709"/>
        <w:jc w:val="both"/>
        <w:rPr>
          <w:sz w:val="28"/>
          <w:szCs w:val="28"/>
        </w:rPr>
      </w:pPr>
    </w:p>
    <w:p w:rsidR="00C035BB" w:rsidRPr="001E7635" w:rsidRDefault="00C035BB" w:rsidP="00C035B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C34276" w:rsidRPr="00C035BB" w:rsidRDefault="00AC0670" w:rsidP="00AC0670">
      <w:pPr>
        <w:ind w:firstLine="709"/>
        <w:jc w:val="both"/>
        <w:rPr>
          <w:szCs w:val="28"/>
        </w:rPr>
      </w:pPr>
      <w:r w:rsidRPr="00AC0670">
        <w:rPr>
          <w:sz w:val="28"/>
          <w:szCs w:val="28"/>
        </w:rPr>
        <w:t>Инвестиционный портфель компании: экономическая сущность и виды. Управление портфелем реальных инвестиций. Управление портфелем ценных бумаг.</w:t>
      </w:r>
    </w:p>
    <w:sectPr w:rsidR="00C34276" w:rsidRPr="00C0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E"/>
    <w:rsid w:val="0005504F"/>
    <w:rsid w:val="000905E6"/>
    <w:rsid w:val="001B27F1"/>
    <w:rsid w:val="001C0881"/>
    <w:rsid w:val="001E7635"/>
    <w:rsid w:val="00235B7C"/>
    <w:rsid w:val="0027418C"/>
    <w:rsid w:val="003022ED"/>
    <w:rsid w:val="003C7B2F"/>
    <w:rsid w:val="004B7269"/>
    <w:rsid w:val="004F7835"/>
    <w:rsid w:val="005D39EE"/>
    <w:rsid w:val="00601619"/>
    <w:rsid w:val="00696449"/>
    <w:rsid w:val="0076084F"/>
    <w:rsid w:val="007756C9"/>
    <w:rsid w:val="00804ACB"/>
    <w:rsid w:val="00975803"/>
    <w:rsid w:val="009F149B"/>
    <w:rsid w:val="00A34EE7"/>
    <w:rsid w:val="00AC0670"/>
    <w:rsid w:val="00B81909"/>
    <w:rsid w:val="00C035BB"/>
    <w:rsid w:val="00C2634C"/>
    <w:rsid w:val="00C34276"/>
    <w:rsid w:val="00D05211"/>
    <w:rsid w:val="00D35605"/>
    <w:rsid w:val="00DA5F73"/>
    <w:rsid w:val="00E861D1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5D3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1D7F4A-DDFE-4936-A7E9-4599F252DAD2}"/>
</file>

<file path=customXml/itemProps2.xml><?xml version="1.0" encoding="utf-8"?>
<ds:datastoreItem xmlns:ds="http://schemas.openxmlformats.org/officeDocument/2006/customXml" ds:itemID="{3350302E-F799-41A4-8BA9-CE133825441B}"/>
</file>

<file path=customXml/itemProps3.xml><?xml version="1.0" encoding="utf-8"?>
<ds:datastoreItem xmlns:ds="http://schemas.openxmlformats.org/officeDocument/2006/customXml" ds:itemID="{345ED5A2-A6AD-49B7-B0D9-065CFC2EC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NhT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1</dc:creator>
  <cp:keywords/>
  <cp:lastModifiedBy>Александр</cp:lastModifiedBy>
  <cp:revision>2</cp:revision>
  <dcterms:created xsi:type="dcterms:W3CDTF">2017-05-11T05:37:00Z</dcterms:created>
  <dcterms:modified xsi:type="dcterms:W3CDTF">2017-05-11T05:37:00Z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