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32" w:rsidRPr="001C4232" w:rsidRDefault="001C4232" w:rsidP="001C4232">
      <w:pPr>
        <w:pStyle w:val="2"/>
        <w:spacing w:before="0" w:beforeAutospacing="0" w:after="375" w:afterAutospacing="0" w:line="295" w:lineRule="atLeast"/>
        <w:rPr>
          <w:b w:val="0"/>
          <w:bCs w:val="0"/>
          <w:color w:val="000000"/>
          <w:sz w:val="45"/>
          <w:szCs w:val="45"/>
        </w:rPr>
      </w:pPr>
      <w:r>
        <w:rPr>
          <w:b w:val="0"/>
          <w:bCs w:val="0"/>
          <w:color w:val="000000"/>
          <w:sz w:val="45"/>
          <w:szCs w:val="45"/>
        </w:rPr>
        <w:t>Документы для подачи заявления</w:t>
      </w:r>
      <w:r>
        <w:rPr>
          <w:b w:val="0"/>
          <w:bCs w:val="0"/>
          <w:color w:val="000000"/>
          <w:sz w:val="45"/>
          <w:szCs w:val="45"/>
          <w:lang w:val="en-US"/>
        </w:rPr>
        <w:t xml:space="preserve"> (</w:t>
      </w:r>
      <w:r>
        <w:rPr>
          <w:b w:val="0"/>
          <w:bCs w:val="0"/>
          <w:color w:val="000000"/>
          <w:sz w:val="45"/>
          <w:szCs w:val="45"/>
        </w:rPr>
        <w:t>магистратура)</w:t>
      </w:r>
      <w:bookmarkStart w:id="0" w:name="_GoBack"/>
      <w:bookmarkEnd w:id="0"/>
    </w:p>
    <w:p w:rsidR="001C4232" w:rsidRDefault="001C4232" w:rsidP="001C4232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3"/>
          <w:rFonts w:ascii="Cambria Math" w:hAnsi="Cambria Math" w:cs="Cambria Math"/>
          <w:color w:val="000000"/>
          <w:sz w:val="23"/>
          <w:szCs w:val="23"/>
        </w:rPr>
        <w:t>​</w:t>
      </w:r>
      <w:r>
        <w:rPr>
          <w:rStyle w:val="a3"/>
          <w:rFonts w:ascii="Arial" w:hAnsi="Arial" w:cs="Arial"/>
          <w:color w:val="000000"/>
          <w:sz w:val="23"/>
          <w:szCs w:val="23"/>
        </w:rPr>
        <w:t xml:space="preserve">При подаче заявления о приеме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</w:rPr>
        <w:t>поступающий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</w:rPr>
        <w:t xml:space="preserve"> представляет: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документ (документы), удостоверяющий личность, гражданство;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документ установленного образца, отвечающий требованиям, указанным в пункте 3 Правил.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Финансовый университет вправе самостоятельно осуществлять в установленном им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№ 273-ФЗ;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документы, подтверждающие портфолио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поступающего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результаты которого учитываются при приеме на обучение в соответствии с настоящими Правилами (представляются по усмотрению поступающего);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5) иные документы (представляются по усмотрению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поступающего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);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6) 2 фотографии поступающего (3*4, матовая бумага без уголка) – для лиц, поступающих по результатам вступительных испытаний, проводимых Финансовым университетом самостоятельно.</w:t>
      </w:r>
      <w:proofErr w:type="gramEnd"/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Поступающие в Финансовый университет могут представлять оригиналы или копии документов, подаваемых для поступления.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Заверения копий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указанных документов не требуется.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Документ, указанный в подпункте 3 пункта 34 Правил, принимается Финансовым университетом, если срок его действия истекает не ранее дня подачи заявления о приеме.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в документе, указанном в подпункте 3 пункта 34 Правил, не указан срок его действия, срок принимается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равным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году, начиная с даты получения документа.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Заявление о приеме представляется на русском языке, документы, выполненные на иностранном языке, –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требуются). К документам, выданным в соответствии с законодательством Украины и представляемым лицами, указанными в части 3.1 статьи 5 Федерального закона № 84-ФЗ, не предъявляются требования легализации, проставления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представления перевода на русский язык, заверенного в установленном порядке.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1C4232" w:rsidRDefault="001C4232" w:rsidP="001C423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последующим представлением указанного документа с легализацией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апостилем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позднее дня завершения приема заявлений о согласии на зачисление.</w:t>
      </w:r>
    </w:p>
    <w:p w:rsidR="00480F37" w:rsidRPr="001C4232" w:rsidRDefault="00480F37" w:rsidP="001C4232"/>
    <w:sectPr w:rsidR="00480F37" w:rsidRPr="001C4232" w:rsidSect="00EB066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6A"/>
    <w:rsid w:val="00094420"/>
    <w:rsid w:val="000C0A40"/>
    <w:rsid w:val="000D0195"/>
    <w:rsid w:val="00105BD3"/>
    <w:rsid w:val="00106174"/>
    <w:rsid w:val="00156A12"/>
    <w:rsid w:val="00165B4E"/>
    <w:rsid w:val="001A2D69"/>
    <w:rsid w:val="001B2C7A"/>
    <w:rsid w:val="001C4232"/>
    <w:rsid w:val="00200C2F"/>
    <w:rsid w:val="0021151E"/>
    <w:rsid w:val="002146D9"/>
    <w:rsid w:val="00241A34"/>
    <w:rsid w:val="00242B47"/>
    <w:rsid w:val="0024513B"/>
    <w:rsid w:val="002452DA"/>
    <w:rsid w:val="002717A2"/>
    <w:rsid w:val="002E5E01"/>
    <w:rsid w:val="002E6E96"/>
    <w:rsid w:val="0042240D"/>
    <w:rsid w:val="004303C0"/>
    <w:rsid w:val="00480F37"/>
    <w:rsid w:val="00491204"/>
    <w:rsid w:val="004B65EB"/>
    <w:rsid w:val="004F7B7A"/>
    <w:rsid w:val="00501EF8"/>
    <w:rsid w:val="0054621B"/>
    <w:rsid w:val="00552B11"/>
    <w:rsid w:val="005E5F5E"/>
    <w:rsid w:val="00616659"/>
    <w:rsid w:val="0065705A"/>
    <w:rsid w:val="00662BBF"/>
    <w:rsid w:val="00675004"/>
    <w:rsid w:val="00682DC7"/>
    <w:rsid w:val="006B7225"/>
    <w:rsid w:val="006B7F70"/>
    <w:rsid w:val="006C3E46"/>
    <w:rsid w:val="0076004F"/>
    <w:rsid w:val="00830B58"/>
    <w:rsid w:val="0084011D"/>
    <w:rsid w:val="008706CF"/>
    <w:rsid w:val="00876201"/>
    <w:rsid w:val="00877434"/>
    <w:rsid w:val="00881812"/>
    <w:rsid w:val="008D2031"/>
    <w:rsid w:val="008E3473"/>
    <w:rsid w:val="00901477"/>
    <w:rsid w:val="00940252"/>
    <w:rsid w:val="00971549"/>
    <w:rsid w:val="009F1534"/>
    <w:rsid w:val="009F5672"/>
    <w:rsid w:val="009F7F3D"/>
    <w:rsid w:val="00A9406D"/>
    <w:rsid w:val="00AC5769"/>
    <w:rsid w:val="00AF7E5F"/>
    <w:rsid w:val="00B32926"/>
    <w:rsid w:val="00B34CB6"/>
    <w:rsid w:val="00B9300F"/>
    <w:rsid w:val="00C02F58"/>
    <w:rsid w:val="00C32843"/>
    <w:rsid w:val="00C61CE2"/>
    <w:rsid w:val="00CA6B93"/>
    <w:rsid w:val="00CD28C5"/>
    <w:rsid w:val="00CD4210"/>
    <w:rsid w:val="00CF65C4"/>
    <w:rsid w:val="00D1002C"/>
    <w:rsid w:val="00D84C15"/>
    <w:rsid w:val="00D976BA"/>
    <w:rsid w:val="00DB3D65"/>
    <w:rsid w:val="00DB486E"/>
    <w:rsid w:val="00DF0E92"/>
    <w:rsid w:val="00E96195"/>
    <w:rsid w:val="00E96581"/>
    <w:rsid w:val="00EB066A"/>
    <w:rsid w:val="00EC390E"/>
    <w:rsid w:val="00F51D4A"/>
    <w:rsid w:val="00F53631"/>
    <w:rsid w:val="00F63169"/>
    <w:rsid w:val="00F82AF4"/>
    <w:rsid w:val="00FE2ADA"/>
    <w:rsid w:val="00FE6E2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49"/>
  </w:style>
  <w:style w:type="paragraph" w:styleId="2">
    <w:name w:val="heading 2"/>
    <w:basedOn w:val="a"/>
    <w:link w:val="20"/>
    <w:uiPriority w:val="9"/>
    <w:qFormat/>
    <w:rsid w:val="00EB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49"/>
  </w:style>
  <w:style w:type="paragraph" w:styleId="2">
    <w:name w:val="heading 2"/>
    <w:basedOn w:val="a"/>
    <w:link w:val="20"/>
    <w:uiPriority w:val="9"/>
    <w:qFormat/>
    <w:rsid w:val="00EB0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0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41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3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ВЗФЭИ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2019-02-05T12:35:00Z</dcterms:created>
  <dcterms:modified xsi:type="dcterms:W3CDTF">2019-02-05T12:35:00Z</dcterms:modified>
</cp:coreProperties>
</file>