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F" w:rsidRPr="00832485" w:rsidRDefault="00977236" w:rsidP="00977236">
      <w:pPr>
        <w:tabs>
          <w:tab w:val="left" w:leader="underscore" w:pos="6521"/>
        </w:tabs>
        <w:ind w:left="4820" w:right="20"/>
        <w:jc w:val="left"/>
        <w:rPr>
          <w:rStyle w:val="Bodytext20"/>
          <w:rFonts w:eastAsiaTheme="minorHAnsi"/>
          <w:sz w:val="24"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Директору Омского филиала</w:t>
      </w:r>
      <w:r w:rsidR="00395FE7" w:rsidRPr="00832485">
        <w:rPr>
          <w:rStyle w:val="Bodytext20"/>
          <w:rFonts w:eastAsiaTheme="minorHAnsi"/>
          <w:sz w:val="24"/>
          <w:szCs w:val="24"/>
        </w:rPr>
        <w:br/>
      </w:r>
      <w:proofErr w:type="spellStart"/>
      <w:r w:rsidRPr="00832485">
        <w:rPr>
          <w:rStyle w:val="Bodytext20"/>
          <w:rFonts w:eastAsiaTheme="minorHAnsi"/>
          <w:sz w:val="24"/>
          <w:szCs w:val="24"/>
        </w:rPr>
        <w:t>Финуниверситета</w:t>
      </w:r>
      <w:proofErr w:type="spellEnd"/>
      <w:r w:rsidRPr="00832485">
        <w:rPr>
          <w:rStyle w:val="Bodytext20"/>
          <w:rFonts w:eastAsiaTheme="minorHAnsi"/>
          <w:sz w:val="24"/>
          <w:szCs w:val="24"/>
        </w:rPr>
        <w:t xml:space="preserve"> </w:t>
      </w:r>
    </w:p>
    <w:p w:rsidR="00977236" w:rsidRPr="00832485" w:rsidRDefault="009D4EE9" w:rsidP="00977236">
      <w:pPr>
        <w:tabs>
          <w:tab w:val="left" w:leader="underscore" w:pos="6521"/>
        </w:tabs>
        <w:ind w:left="4820" w:right="20"/>
        <w:jc w:val="left"/>
        <w:rPr>
          <w:rStyle w:val="Bodytext20"/>
          <w:rFonts w:eastAsiaTheme="minorHAnsi"/>
          <w:b/>
          <w:sz w:val="24"/>
          <w:szCs w:val="24"/>
        </w:rPr>
      </w:pPr>
      <w:r>
        <w:rPr>
          <w:rStyle w:val="Bodytext20"/>
          <w:rFonts w:eastAsiaTheme="minorHAnsi"/>
          <w:sz w:val="24"/>
          <w:szCs w:val="24"/>
        </w:rPr>
        <w:t>Т.В. Ивашкевич</w:t>
      </w:r>
      <w:bookmarkStart w:id="0" w:name="_GoBack"/>
      <w:bookmarkEnd w:id="0"/>
    </w:p>
    <w:p w:rsidR="00977236" w:rsidRPr="00832485" w:rsidRDefault="00977236" w:rsidP="00977236">
      <w:pPr>
        <w:tabs>
          <w:tab w:val="left" w:leader="underscore" w:pos="6521"/>
        </w:tabs>
        <w:ind w:left="4820" w:right="20"/>
        <w:jc w:val="left"/>
        <w:rPr>
          <w:rStyle w:val="Bodytext20"/>
          <w:rFonts w:eastAsiaTheme="minorHAnsi"/>
          <w:b/>
          <w:sz w:val="24"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от студента (-</w:t>
      </w:r>
      <w:proofErr w:type="spellStart"/>
      <w:r w:rsidRPr="00832485">
        <w:rPr>
          <w:rStyle w:val="Bodytext20"/>
          <w:rFonts w:eastAsiaTheme="minorHAnsi"/>
          <w:sz w:val="24"/>
          <w:szCs w:val="24"/>
        </w:rPr>
        <w:t>ки</w:t>
      </w:r>
      <w:proofErr w:type="spellEnd"/>
      <w:r w:rsidRPr="00832485">
        <w:rPr>
          <w:rStyle w:val="Bodytext20"/>
          <w:rFonts w:eastAsiaTheme="minorHAnsi"/>
          <w:sz w:val="24"/>
          <w:szCs w:val="24"/>
        </w:rPr>
        <w:t>) ___ курса</w:t>
      </w:r>
    </w:p>
    <w:p w:rsidR="00977236" w:rsidRPr="00832485" w:rsidRDefault="00977236" w:rsidP="00977236">
      <w:pPr>
        <w:tabs>
          <w:tab w:val="left" w:leader="underscore" w:pos="6521"/>
        </w:tabs>
        <w:ind w:left="4820" w:right="20"/>
        <w:jc w:val="left"/>
        <w:rPr>
          <w:rFonts w:cs="Times New Roman"/>
          <w:b/>
          <w:szCs w:val="24"/>
        </w:rPr>
      </w:pPr>
      <w:r w:rsidRPr="00832485">
        <w:rPr>
          <w:rFonts w:cs="Times New Roman"/>
          <w:szCs w:val="24"/>
        </w:rPr>
        <w:t>_____________________________________</w:t>
      </w:r>
    </w:p>
    <w:p w:rsidR="00977236" w:rsidRPr="00832485" w:rsidRDefault="00977236" w:rsidP="00977236">
      <w:pPr>
        <w:ind w:left="4820"/>
        <w:jc w:val="center"/>
        <w:rPr>
          <w:rFonts w:cs="Times New Roman"/>
          <w:szCs w:val="24"/>
          <w:vertAlign w:val="superscript"/>
        </w:rPr>
      </w:pPr>
      <w:r w:rsidRPr="00832485">
        <w:rPr>
          <w:rStyle w:val="Bodytext30"/>
          <w:rFonts w:ascii="Times New Roman" w:hAnsi="Times New Roman" w:cs="Times New Roman"/>
          <w:sz w:val="24"/>
          <w:szCs w:val="24"/>
          <w:vertAlign w:val="superscript"/>
        </w:rPr>
        <w:t>(наименование факультета)</w:t>
      </w:r>
    </w:p>
    <w:p w:rsidR="00977236" w:rsidRPr="00832485" w:rsidRDefault="00395FE7" w:rsidP="00395FE7">
      <w:pPr>
        <w:pStyle w:val="88"/>
        <w:shd w:val="clear" w:color="auto" w:fill="auto"/>
        <w:tabs>
          <w:tab w:val="left" w:leader="underscore" w:pos="7470"/>
        </w:tabs>
        <w:spacing w:before="0" w:after="0" w:line="276" w:lineRule="auto"/>
        <w:ind w:left="4820"/>
        <w:jc w:val="left"/>
        <w:rPr>
          <w:sz w:val="24"/>
          <w:szCs w:val="24"/>
        </w:rPr>
      </w:pPr>
      <w:r w:rsidRPr="00832485">
        <w:rPr>
          <w:rStyle w:val="53"/>
          <w:sz w:val="24"/>
          <w:szCs w:val="24"/>
        </w:rPr>
        <w:t>_______________________</w:t>
      </w:r>
      <w:r w:rsidR="00977236" w:rsidRPr="00832485">
        <w:rPr>
          <w:rStyle w:val="54"/>
          <w:sz w:val="24"/>
          <w:szCs w:val="24"/>
        </w:rPr>
        <w:t>формы обучения</w:t>
      </w:r>
    </w:p>
    <w:p w:rsidR="00977236" w:rsidRPr="00832485" w:rsidRDefault="00977236" w:rsidP="00395FE7">
      <w:pPr>
        <w:tabs>
          <w:tab w:val="left" w:leader="underscore" w:pos="9356"/>
        </w:tabs>
        <w:spacing w:line="276" w:lineRule="auto"/>
        <w:ind w:left="4820"/>
        <w:jc w:val="left"/>
        <w:rPr>
          <w:rFonts w:cs="Times New Roman"/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Учебная группа</w:t>
      </w:r>
      <w:r w:rsidRPr="00832485">
        <w:rPr>
          <w:rStyle w:val="Bodytext20"/>
          <w:rFonts w:eastAsiaTheme="minorHAnsi"/>
          <w:sz w:val="24"/>
          <w:szCs w:val="24"/>
        </w:rPr>
        <w:tab/>
      </w:r>
    </w:p>
    <w:p w:rsidR="00977236" w:rsidRPr="00832485" w:rsidRDefault="00977236" w:rsidP="00395FE7">
      <w:pPr>
        <w:tabs>
          <w:tab w:val="left" w:leader="underscore" w:pos="9356"/>
        </w:tabs>
        <w:spacing w:line="276" w:lineRule="auto"/>
        <w:ind w:left="4820"/>
        <w:jc w:val="left"/>
        <w:rPr>
          <w:rFonts w:cs="Times New Roman"/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Направление подготовки</w:t>
      </w:r>
      <w:r w:rsidRPr="00832485">
        <w:rPr>
          <w:rStyle w:val="Bodytext20"/>
          <w:rFonts w:eastAsiaTheme="minorHAnsi"/>
          <w:sz w:val="24"/>
          <w:szCs w:val="24"/>
        </w:rPr>
        <w:tab/>
      </w:r>
    </w:p>
    <w:p w:rsidR="00307A8B" w:rsidRPr="00832485" w:rsidRDefault="00977236" w:rsidP="00307A8B">
      <w:pPr>
        <w:spacing w:line="360" w:lineRule="auto"/>
        <w:ind w:left="4820"/>
        <w:rPr>
          <w:rStyle w:val="Bodytext40"/>
          <w:rFonts w:ascii="Times New Roman" w:hAnsi="Times New Roman" w:cs="Times New Roman"/>
          <w:sz w:val="24"/>
          <w:szCs w:val="24"/>
        </w:rPr>
      </w:pPr>
      <w:r w:rsidRPr="00832485">
        <w:rPr>
          <w:rStyle w:val="Bodytext40"/>
          <w:rFonts w:ascii="Times New Roman" w:hAnsi="Times New Roman" w:cs="Times New Roman"/>
          <w:sz w:val="24"/>
          <w:szCs w:val="24"/>
        </w:rPr>
        <w:t>____________________________________</w:t>
      </w:r>
      <w:r w:rsidR="00307A8B" w:rsidRPr="00832485">
        <w:rPr>
          <w:rStyle w:val="Bodytext40"/>
          <w:rFonts w:ascii="Times New Roman" w:hAnsi="Times New Roman" w:cs="Times New Roman"/>
          <w:sz w:val="24"/>
          <w:szCs w:val="24"/>
        </w:rPr>
        <w:t>______________________</w:t>
      </w:r>
      <w:r w:rsidR="00832485">
        <w:rPr>
          <w:rStyle w:val="Bodytext40"/>
          <w:rFonts w:ascii="Times New Roman" w:hAnsi="Times New Roman" w:cs="Times New Roman"/>
          <w:sz w:val="24"/>
          <w:szCs w:val="24"/>
        </w:rPr>
        <w:t>__________________________</w:t>
      </w:r>
    </w:p>
    <w:p w:rsidR="00977236" w:rsidRPr="00832485" w:rsidRDefault="00307A8B" w:rsidP="00307A8B">
      <w:pPr>
        <w:ind w:left="4820"/>
        <w:rPr>
          <w:rStyle w:val="Bodytext40"/>
          <w:rFonts w:ascii="Times New Roman" w:hAnsi="Times New Roman" w:cs="Times New Roman"/>
          <w:sz w:val="24"/>
          <w:szCs w:val="24"/>
        </w:rPr>
      </w:pPr>
      <w:r w:rsidRPr="00832485">
        <w:rPr>
          <w:rStyle w:val="Bodytext40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77236" w:rsidRPr="00832485" w:rsidRDefault="00977236" w:rsidP="00307A8B">
      <w:pPr>
        <w:ind w:left="4820"/>
        <w:jc w:val="center"/>
        <w:rPr>
          <w:rFonts w:cs="Times New Roman"/>
          <w:szCs w:val="24"/>
          <w:vertAlign w:val="superscript"/>
        </w:rPr>
      </w:pPr>
      <w:r w:rsidRPr="00832485">
        <w:rPr>
          <w:rStyle w:val="Bodytext40"/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77236" w:rsidRPr="00832485" w:rsidRDefault="00977236" w:rsidP="00977236">
      <w:pPr>
        <w:ind w:left="4820"/>
        <w:jc w:val="left"/>
        <w:rPr>
          <w:rStyle w:val="Bodytext20"/>
          <w:rFonts w:eastAsiaTheme="minorHAnsi"/>
          <w:b/>
          <w:sz w:val="24"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Контактный телефон:</w:t>
      </w:r>
    </w:p>
    <w:p w:rsidR="00977236" w:rsidRPr="00832485" w:rsidRDefault="00977236" w:rsidP="00977236">
      <w:pPr>
        <w:ind w:left="4820"/>
        <w:jc w:val="left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_____________________________________</w:t>
      </w:r>
    </w:p>
    <w:p w:rsidR="00977236" w:rsidRDefault="00977236" w:rsidP="00977236">
      <w:pPr>
        <w:spacing w:line="360" w:lineRule="auto"/>
        <w:ind w:left="4440"/>
        <w:jc w:val="left"/>
        <w:rPr>
          <w:b/>
          <w:szCs w:val="28"/>
        </w:rPr>
      </w:pPr>
    </w:p>
    <w:p w:rsidR="00977236" w:rsidRPr="00832485" w:rsidRDefault="00977236" w:rsidP="00307A8B">
      <w:pPr>
        <w:spacing w:line="360" w:lineRule="auto"/>
        <w:ind w:firstLine="709"/>
        <w:jc w:val="center"/>
        <w:rPr>
          <w:b/>
          <w:szCs w:val="24"/>
        </w:rPr>
      </w:pPr>
      <w:r w:rsidRPr="00832485">
        <w:rPr>
          <w:szCs w:val="24"/>
        </w:rPr>
        <w:t>ЗАЯВЛЕНИЕ</w:t>
      </w:r>
    </w:p>
    <w:p w:rsidR="00977236" w:rsidRPr="00832485" w:rsidRDefault="00977236" w:rsidP="00977236">
      <w:pPr>
        <w:ind w:left="20" w:right="20" w:firstLine="689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В соответствии с пунктом 14 части 1 статьи 34 Федерального закона от 29.12.2012 № 273-Ф3 «Об образовании в Российской Федерации» прошу Вас перевести меня с платного обучения по договору об оказании платных образовательных услуг от _____ № ____ на бесплатное обучение в связи с наличием свободных мест, финансируемых из средств федерального бюджета.</w:t>
      </w:r>
    </w:p>
    <w:p w:rsidR="00977236" w:rsidRPr="00832485" w:rsidRDefault="00977236" w:rsidP="00977236">
      <w:pPr>
        <w:ind w:left="20" w:righ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977236" w:rsidRPr="00832485" w:rsidRDefault="00977236" w:rsidP="00977236">
      <w:pPr>
        <w:ind w:left="20" w:righ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Имею право на переход с платного обучения на бесплатное в связи:</w:t>
      </w:r>
      <w:r w:rsidRPr="00832485">
        <w:rPr>
          <w:rStyle w:val="Bodytext2NotBoldItalic"/>
          <w:rFonts w:eastAsiaTheme="minorHAnsi"/>
          <w:sz w:val="24"/>
          <w:szCs w:val="24"/>
        </w:rPr>
        <w:t xml:space="preserve"> (указать одно или несколько из нижеперечисленных оснований)'.</w:t>
      </w:r>
    </w:p>
    <w:p w:rsidR="00977236" w:rsidRPr="00832485" w:rsidRDefault="00977236" w:rsidP="00977236">
      <w:pPr>
        <w:tabs>
          <w:tab w:val="left" w:pos="855"/>
        </w:tabs>
        <w:ind w:left="20" w:righ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а)</w:t>
      </w:r>
      <w:r w:rsidRPr="00832485">
        <w:rPr>
          <w:rStyle w:val="Bodytext20"/>
          <w:rFonts w:eastAsiaTheme="minorHAnsi"/>
          <w:sz w:val="24"/>
          <w:szCs w:val="24"/>
        </w:rPr>
        <w:tab/>
        <w:t>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:rsidR="00977236" w:rsidRPr="00832485" w:rsidRDefault="00977236" w:rsidP="00977236">
      <w:pPr>
        <w:tabs>
          <w:tab w:val="left" w:pos="839"/>
        </w:tabs>
        <w:ind w:lef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б)</w:t>
      </w:r>
      <w:r w:rsidRPr="00832485">
        <w:rPr>
          <w:rStyle w:val="Bodytext20"/>
          <w:rFonts w:eastAsiaTheme="minorHAnsi"/>
          <w:sz w:val="24"/>
          <w:szCs w:val="24"/>
        </w:rPr>
        <w:tab/>
        <w:t>отнесением меня к категории (указать категорию):</w:t>
      </w:r>
    </w:p>
    <w:p w:rsidR="00977236" w:rsidRPr="00832485" w:rsidRDefault="00977236" w:rsidP="00977236">
      <w:pPr>
        <w:numPr>
          <w:ilvl w:val="0"/>
          <w:numId w:val="1"/>
        </w:numPr>
        <w:tabs>
          <w:tab w:val="left" w:pos="710"/>
        </w:tabs>
        <w:ind w:lef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детей-сирот;</w:t>
      </w:r>
    </w:p>
    <w:p w:rsidR="00977236" w:rsidRPr="00832485" w:rsidRDefault="00977236" w:rsidP="00977236">
      <w:pPr>
        <w:numPr>
          <w:ilvl w:val="0"/>
          <w:numId w:val="1"/>
        </w:numPr>
        <w:tabs>
          <w:tab w:val="left" w:pos="783"/>
        </w:tabs>
        <w:ind w:left="20" w:righ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детей, оставшихся без попечения родителей; лиц из числа детей-сирот и детей, оставшихся без попечения родителей;</w:t>
      </w:r>
    </w:p>
    <w:p w:rsidR="00977236" w:rsidRPr="00832485" w:rsidRDefault="00977236" w:rsidP="00977236">
      <w:pPr>
        <w:numPr>
          <w:ilvl w:val="0"/>
          <w:numId w:val="1"/>
        </w:numPr>
        <w:tabs>
          <w:tab w:val="left" w:pos="754"/>
        </w:tabs>
        <w:ind w:left="20" w:right="20" w:firstLine="560"/>
        <w:rPr>
          <w:b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 xml:space="preserve">граждан в возрасте до двадцати лет, имеющих только одного родителя </w:t>
      </w:r>
      <w:r w:rsidRPr="00832485">
        <w:rPr>
          <w:szCs w:val="24"/>
        </w:rPr>
        <w:t xml:space="preserve">- </w:t>
      </w:r>
      <w:r w:rsidRPr="00832485">
        <w:rPr>
          <w:rStyle w:val="Bodytext20"/>
          <w:rFonts w:eastAsiaTheme="minorHAnsi"/>
          <w:sz w:val="24"/>
          <w:szCs w:val="24"/>
        </w:rPr>
        <w:t>инвалида I группы, если среднедушевой доход семьи ниже величины прожиточного минимума;</w:t>
      </w:r>
    </w:p>
    <w:p w:rsidR="00977236" w:rsidRPr="00832485" w:rsidRDefault="00977236" w:rsidP="00977236">
      <w:pPr>
        <w:numPr>
          <w:ilvl w:val="0"/>
          <w:numId w:val="1"/>
        </w:numPr>
        <w:tabs>
          <w:tab w:val="left" w:pos="735"/>
        </w:tabs>
        <w:ind w:left="20" w:right="20" w:firstLine="560"/>
        <w:rPr>
          <w:rStyle w:val="Bodytext20"/>
          <w:rFonts w:eastAsiaTheme="minorHAnsi" w:cstheme="minorBidi"/>
          <w:b/>
          <w:sz w:val="24"/>
          <w:szCs w:val="24"/>
        </w:rPr>
      </w:pPr>
      <w:r w:rsidRPr="00832485">
        <w:rPr>
          <w:rStyle w:val="Bodytext20"/>
          <w:rFonts w:eastAsiaTheme="minorHAnsi"/>
          <w:sz w:val="24"/>
          <w:szCs w:val="24"/>
        </w:rPr>
        <w:t>с 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395FE7" w:rsidRPr="00832485" w:rsidRDefault="00395FE7" w:rsidP="00395FE7">
      <w:pPr>
        <w:tabs>
          <w:tab w:val="left" w:pos="735"/>
        </w:tabs>
        <w:ind w:left="580" w:right="20"/>
        <w:rPr>
          <w:rStyle w:val="Bodytext20"/>
          <w:rFonts w:eastAsiaTheme="minorHAnsi"/>
          <w:sz w:val="24"/>
          <w:szCs w:val="24"/>
        </w:rPr>
      </w:pPr>
    </w:p>
    <w:p w:rsidR="00395FE7" w:rsidRPr="008421FD" w:rsidRDefault="00395FE7" w:rsidP="00395FE7">
      <w:pPr>
        <w:tabs>
          <w:tab w:val="left" w:pos="735"/>
        </w:tabs>
        <w:ind w:left="580" w:right="20"/>
        <w:rPr>
          <w:b/>
          <w:szCs w:val="28"/>
        </w:rPr>
      </w:pPr>
    </w:p>
    <w:p w:rsidR="00977236" w:rsidRPr="008421FD" w:rsidRDefault="00977236" w:rsidP="00977236">
      <w:pPr>
        <w:tabs>
          <w:tab w:val="left" w:leader="underscore" w:pos="1170"/>
          <w:tab w:val="left" w:leader="underscore" w:pos="2807"/>
          <w:tab w:val="left" w:leader="underscore" w:pos="3412"/>
          <w:tab w:val="left" w:pos="6518"/>
          <w:tab w:val="left" w:leader="underscore" w:pos="8553"/>
        </w:tabs>
        <w:ind w:left="20" w:firstLine="560"/>
        <w:rPr>
          <w:b/>
          <w:szCs w:val="28"/>
        </w:rPr>
      </w:pPr>
      <w:r w:rsidRPr="008421FD">
        <w:rPr>
          <w:rStyle w:val="Bodytext20"/>
          <w:rFonts w:eastAsiaTheme="minorHAnsi"/>
          <w:szCs w:val="28"/>
        </w:rPr>
        <w:t>«</w:t>
      </w:r>
      <w:r w:rsidRPr="008421FD">
        <w:rPr>
          <w:rStyle w:val="Bodytext20"/>
          <w:rFonts w:eastAsiaTheme="minorHAnsi"/>
          <w:szCs w:val="28"/>
        </w:rPr>
        <w:tab/>
        <w:t>»</w:t>
      </w:r>
      <w:r w:rsidRPr="008421FD">
        <w:rPr>
          <w:rStyle w:val="Bodytext20"/>
          <w:rFonts w:eastAsiaTheme="minorHAnsi"/>
          <w:szCs w:val="28"/>
        </w:rPr>
        <w:tab/>
        <w:t>201</w:t>
      </w:r>
      <w:r w:rsidRPr="008421FD">
        <w:rPr>
          <w:rStyle w:val="Bodytext20"/>
          <w:rFonts w:eastAsiaTheme="minorHAnsi"/>
          <w:szCs w:val="28"/>
        </w:rPr>
        <w:tab/>
        <w:t>г</w:t>
      </w:r>
      <w:r w:rsidRPr="008421FD">
        <w:rPr>
          <w:rStyle w:val="Bodytext20"/>
          <w:rFonts w:eastAsiaTheme="minorHAnsi"/>
          <w:szCs w:val="28"/>
        </w:rPr>
        <w:tab/>
      </w:r>
      <w:r w:rsidRPr="008421FD">
        <w:rPr>
          <w:rStyle w:val="Bodytext20"/>
          <w:rFonts w:eastAsiaTheme="minorHAnsi"/>
          <w:szCs w:val="28"/>
        </w:rPr>
        <w:tab/>
      </w:r>
    </w:p>
    <w:p w:rsidR="00977236" w:rsidRPr="008421FD" w:rsidRDefault="00977236" w:rsidP="00977236">
      <w:pPr>
        <w:ind w:left="6660"/>
        <w:rPr>
          <w:b/>
          <w:szCs w:val="28"/>
        </w:rPr>
      </w:pPr>
      <w:r w:rsidRPr="008421FD">
        <w:rPr>
          <w:rStyle w:val="Bodytext50"/>
          <w:rFonts w:eastAsiaTheme="minorHAnsi"/>
          <w:szCs w:val="28"/>
        </w:rPr>
        <w:t>(подпись студента)</w:t>
      </w:r>
    </w:p>
    <w:p w:rsidR="00307A8B" w:rsidRDefault="00307A8B" w:rsidP="00977236">
      <w:pPr>
        <w:ind w:left="20" w:firstLine="560"/>
        <w:rPr>
          <w:rStyle w:val="Bodytext20"/>
          <w:rFonts w:eastAsiaTheme="minorHAnsi"/>
          <w:szCs w:val="28"/>
        </w:rPr>
      </w:pPr>
    </w:p>
    <w:p w:rsidR="00977236" w:rsidRPr="008421FD" w:rsidRDefault="00977236" w:rsidP="00977236">
      <w:pPr>
        <w:ind w:left="20" w:firstLine="560"/>
        <w:rPr>
          <w:b/>
          <w:szCs w:val="28"/>
        </w:rPr>
      </w:pPr>
      <w:r w:rsidRPr="008421FD">
        <w:rPr>
          <w:rStyle w:val="Bodytext20"/>
          <w:rFonts w:eastAsiaTheme="minorHAnsi"/>
          <w:szCs w:val="28"/>
        </w:rPr>
        <w:t xml:space="preserve">ДОКУМЕНТЫ </w:t>
      </w:r>
      <w:r>
        <w:rPr>
          <w:rStyle w:val="Bodytext20"/>
          <w:rFonts w:eastAsiaTheme="minorHAnsi"/>
          <w:szCs w:val="28"/>
        </w:rPr>
        <w:t>П</w:t>
      </w:r>
      <w:r w:rsidRPr="008421FD">
        <w:rPr>
          <w:rStyle w:val="Bodytext20"/>
          <w:rFonts w:eastAsiaTheme="minorHAnsi"/>
          <w:szCs w:val="28"/>
        </w:rPr>
        <w:t>РИ</w:t>
      </w:r>
      <w:r>
        <w:rPr>
          <w:rStyle w:val="Bodytext20"/>
          <w:rFonts w:eastAsiaTheme="minorHAnsi"/>
          <w:szCs w:val="28"/>
        </w:rPr>
        <w:t>Н</w:t>
      </w:r>
      <w:r w:rsidRPr="008421FD">
        <w:rPr>
          <w:rStyle w:val="Bodytext20"/>
          <w:rFonts w:eastAsiaTheme="minorHAnsi"/>
          <w:szCs w:val="28"/>
        </w:rPr>
        <w:t>ЯТЫ</w:t>
      </w:r>
    </w:p>
    <w:p w:rsidR="00977236" w:rsidRPr="008421FD" w:rsidRDefault="00977236" w:rsidP="00FC2203">
      <w:pPr>
        <w:tabs>
          <w:tab w:val="left" w:leader="underscore" w:pos="1170"/>
          <w:tab w:val="left" w:leader="underscore" w:pos="2798"/>
          <w:tab w:val="left" w:leader="underscore" w:pos="3402"/>
        </w:tabs>
        <w:spacing w:line="360" w:lineRule="auto"/>
        <w:ind w:left="20" w:firstLine="560"/>
        <w:rPr>
          <w:b/>
          <w:szCs w:val="28"/>
        </w:rPr>
      </w:pPr>
      <w:r w:rsidRPr="008421FD">
        <w:rPr>
          <w:rStyle w:val="Bodytext20"/>
          <w:rFonts w:eastAsiaTheme="minorHAnsi"/>
          <w:szCs w:val="28"/>
        </w:rPr>
        <w:t>«</w:t>
      </w:r>
      <w:r w:rsidRPr="008421FD">
        <w:rPr>
          <w:rStyle w:val="Bodytext20"/>
          <w:rFonts w:eastAsiaTheme="minorHAnsi"/>
          <w:szCs w:val="28"/>
        </w:rPr>
        <w:tab/>
        <w:t>»</w:t>
      </w:r>
      <w:r w:rsidRPr="008421FD">
        <w:rPr>
          <w:rStyle w:val="Bodytext20"/>
          <w:rFonts w:eastAsiaTheme="minorHAnsi"/>
          <w:szCs w:val="28"/>
        </w:rPr>
        <w:tab/>
        <w:t>201</w:t>
      </w:r>
      <w:r w:rsidRPr="008421FD">
        <w:rPr>
          <w:rStyle w:val="Bodytext20"/>
          <w:rFonts w:eastAsiaTheme="minorHAnsi"/>
          <w:szCs w:val="28"/>
        </w:rPr>
        <w:tab/>
        <w:t>г</w:t>
      </w:r>
    </w:p>
    <w:p w:rsidR="00977236" w:rsidRPr="008421FD" w:rsidRDefault="00977236" w:rsidP="00FC2203">
      <w:pPr>
        <w:tabs>
          <w:tab w:val="left" w:leader="underscore" w:pos="2553"/>
        </w:tabs>
        <w:spacing w:line="360" w:lineRule="auto"/>
        <w:ind w:left="20" w:firstLine="560"/>
        <w:rPr>
          <w:b/>
          <w:szCs w:val="28"/>
        </w:rPr>
      </w:pPr>
      <w:r w:rsidRPr="008421FD">
        <w:rPr>
          <w:rStyle w:val="Bodytext50"/>
          <w:rFonts w:eastAsiaTheme="minorHAnsi"/>
          <w:szCs w:val="28"/>
        </w:rPr>
        <w:tab/>
        <w:t>(ФИО лица, принявшего заявление)</w:t>
      </w:r>
    </w:p>
    <w:p w:rsidR="00307A8B" w:rsidRDefault="00307A8B" w:rsidP="00FC2203">
      <w:pPr>
        <w:spacing w:line="360" w:lineRule="auto"/>
        <w:ind w:left="20" w:firstLine="560"/>
        <w:rPr>
          <w:rStyle w:val="Bodytext20"/>
          <w:rFonts w:eastAsiaTheme="minorHAnsi"/>
          <w:szCs w:val="28"/>
        </w:rPr>
      </w:pPr>
    </w:p>
    <w:p w:rsidR="00977236" w:rsidRPr="008421FD" w:rsidRDefault="00977236" w:rsidP="00FC2203">
      <w:pPr>
        <w:spacing w:line="360" w:lineRule="auto"/>
        <w:ind w:left="20" w:firstLine="560"/>
        <w:rPr>
          <w:b/>
          <w:szCs w:val="28"/>
        </w:rPr>
      </w:pPr>
      <w:r w:rsidRPr="008421FD">
        <w:rPr>
          <w:rStyle w:val="Bodytext20"/>
          <w:rFonts w:eastAsiaTheme="minorHAnsi"/>
          <w:szCs w:val="28"/>
        </w:rPr>
        <w:t>ПОДТВЕРЖДАЮ</w:t>
      </w:r>
    </w:p>
    <w:p w:rsidR="00977236" w:rsidRPr="008421FD" w:rsidRDefault="00977236" w:rsidP="00FC2203">
      <w:pPr>
        <w:tabs>
          <w:tab w:val="left" w:leader="underscore" w:pos="1170"/>
          <w:tab w:val="left" w:leader="underscore" w:pos="2802"/>
          <w:tab w:val="left" w:leader="underscore" w:pos="3407"/>
        </w:tabs>
        <w:spacing w:line="360" w:lineRule="auto"/>
        <w:ind w:left="20" w:firstLine="560"/>
        <w:rPr>
          <w:b/>
          <w:szCs w:val="28"/>
        </w:rPr>
      </w:pPr>
      <w:r w:rsidRPr="008421FD">
        <w:rPr>
          <w:rStyle w:val="Bodytext20"/>
          <w:rFonts w:eastAsiaTheme="minorHAnsi"/>
          <w:szCs w:val="28"/>
        </w:rPr>
        <w:t>«</w:t>
      </w:r>
      <w:r w:rsidRPr="008421FD">
        <w:rPr>
          <w:rStyle w:val="Bodytext20"/>
          <w:rFonts w:eastAsiaTheme="minorHAnsi"/>
          <w:szCs w:val="28"/>
        </w:rPr>
        <w:tab/>
        <w:t>»</w:t>
      </w:r>
      <w:r w:rsidRPr="008421FD">
        <w:rPr>
          <w:rStyle w:val="Bodytext20"/>
          <w:rFonts w:eastAsiaTheme="minorHAnsi"/>
          <w:szCs w:val="28"/>
        </w:rPr>
        <w:tab/>
        <w:t>201</w:t>
      </w:r>
      <w:r w:rsidRPr="008421FD">
        <w:rPr>
          <w:rStyle w:val="Bodytext20"/>
          <w:rFonts w:eastAsiaTheme="minorHAnsi"/>
          <w:szCs w:val="28"/>
        </w:rPr>
        <w:tab/>
        <w:t>г</w:t>
      </w:r>
    </w:p>
    <w:p w:rsidR="00977236" w:rsidRPr="008421FD" w:rsidRDefault="00977236" w:rsidP="00FC2203">
      <w:pPr>
        <w:tabs>
          <w:tab w:val="left" w:leader="underscore" w:pos="567"/>
          <w:tab w:val="left" w:leader="underscore" w:pos="2688"/>
        </w:tabs>
        <w:spacing w:line="360" w:lineRule="auto"/>
        <w:ind w:left="567"/>
        <w:rPr>
          <w:b/>
          <w:szCs w:val="28"/>
        </w:rPr>
      </w:pPr>
      <w:r w:rsidRPr="008421FD">
        <w:rPr>
          <w:rStyle w:val="Bodytext50"/>
          <w:rFonts w:eastAsiaTheme="minorHAnsi"/>
          <w:szCs w:val="28"/>
        </w:rPr>
        <w:tab/>
      </w:r>
      <w:r w:rsidRPr="008421FD">
        <w:rPr>
          <w:rStyle w:val="Bodytext50"/>
          <w:rFonts w:eastAsiaTheme="minorHAnsi"/>
          <w:szCs w:val="28"/>
        </w:rPr>
        <w:tab/>
        <w:t>(ФИО декана факультета)</w:t>
      </w:r>
    </w:p>
    <w:p w:rsidR="00DE1EA3" w:rsidRDefault="009D4EE9"/>
    <w:sectPr w:rsidR="00DE1EA3" w:rsidSect="005C04A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AE8"/>
    <w:multiLevelType w:val="multilevel"/>
    <w:tmpl w:val="9F565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36"/>
    <w:rsid w:val="00307A8B"/>
    <w:rsid w:val="00395FE7"/>
    <w:rsid w:val="005C04A1"/>
    <w:rsid w:val="00832485"/>
    <w:rsid w:val="008A30DA"/>
    <w:rsid w:val="00977236"/>
    <w:rsid w:val="009D4EE9"/>
    <w:rsid w:val="00B23311"/>
    <w:rsid w:val="00DA4981"/>
    <w:rsid w:val="00EF305F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7BF"/>
  <w15:docId w15:val="{D2C08FB9-6ACA-4B09-9C84-AE841F40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88"/>
    <w:rsid w:val="0097723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977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0">
    <w:name w:val="Body text (2)"/>
    <w:basedOn w:val="Bodytext2"/>
    <w:rsid w:val="00977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rsid w:val="0097723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30">
    <w:name w:val="Body text (3)"/>
    <w:basedOn w:val="Bodytext3"/>
    <w:rsid w:val="0097723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3">
    <w:name w:val="Основной текст53"/>
    <w:basedOn w:val="Bodytext"/>
    <w:rsid w:val="0097723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54"/>
    <w:basedOn w:val="Bodytext"/>
    <w:rsid w:val="0097723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rsid w:val="0097723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40">
    <w:name w:val="Body text (4)"/>
    <w:basedOn w:val="Bodytext4"/>
    <w:rsid w:val="0097723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NotBoldItalic">
    <w:name w:val="Body text (2) + Not Bold;Italic"/>
    <w:basedOn w:val="Bodytext2"/>
    <w:rsid w:val="009772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rsid w:val="00977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0">
    <w:name w:val="Body text (5)"/>
    <w:basedOn w:val="Bodytext5"/>
    <w:rsid w:val="00977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88">
    <w:name w:val="Основной текст88"/>
    <w:basedOn w:val="a"/>
    <w:link w:val="Bodytext"/>
    <w:rsid w:val="00977236"/>
    <w:pPr>
      <w:shd w:val="clear" w:color="auto" w:fill="FFFFFF"/>
      <w:spacing w:before="420" w:after="420" w:line="0" w:lineRule="atLeast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A9212C6A8A2D4BA8CB1A631E95EFE0" ma:contentTypeVersion="1" ma:contentTypeDescription="Создание документа." ma:contentTypeScope="" ma:versionID="84e73ff13e0daf27e75afcc8ea52f3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40D89-0325-405C-A67D-9D1CFF379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68E36-D612-4D6B-9AAC-53C456F5C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621E9A-F91D-4E24-B509-43940F9A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Ровенская Наталья Николаевна</dc:creator>
  <cp:lastModifiedBy>Ткаченко Татьяна Акимовна</cp:lastModifiedBy>
  <cp:revision>5</cp:revision>
  <dcterms:created xsi:type="dcterms:W3CDTF">2018-03-20T05:40:00Z</dcterms:created>
  <dcterms:modified xsi:type="dcterms:W3CDTF">2021-10-12T03:01:00Z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0x01010016A9212C6A8A2D4BA8CB1A631E95EFE0</vt:lpwstr>
  </property>
</Properties>
</file>