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C2" w:rsidRDefault="00A329C2" w:rsidP="00A329C2">
      <w:r>
        <w:t>Федеральное государственное образовательное бюджетное</w:t>
      </w:r>
    </w:p>
    <w:p w:rsidR="00A329C2" w:rsidRDefault="00A329C2" w:rsidP="00A329C2">
      <w:r>
        <w:t>учреждение высшего образования</w:t>
      </w:r>
    </w:p>
    <w:p w:rsidR="00A329C2" w:rsidRDefault="00A329C2" w:rsidP="00A329C2">
      <w:pPr>
        <w:rPr>
          <w:b/>
        </w:rPr>
      </w:pPr>
      <w:r>
        <w:rPr>
          <w:b/>
        </w:rPr>
        <w:t>«Финансовый университет при Правительстве Российской Федерации»</w:t>
      </w:r>
    </w:p>
    <w:p w:rsidR="00A329C2" w:rsidRDefault="00A329C2" w:rsidP="00A329C2">
      <w:pPr>
        <w:rPr>
          <w:b/>
        </w:rPr>
      </w:pPr>
      <w:r>
        <w:rPr>
          <w:b/>
        </w:rPr>
        <w:t>(Финансовый университет)</w:t>
      </w:r>
    </w:p>
    <w:p w:rsidR="00A329C2" w:rsidRDefault="00A329C2" w:rsidP="00A329C2">
      <w:pPr>
        <w:rPr>
          <w:b/>
        </w:rPr>
      </w:pPr>
      <w:r>
        <w:rPr>
          <w:b/>
        </w:rPr>
        <w:t xml:space="preserve">Омский филиал </w:t>
      </w:r>
      <w:proofErr w:type="spellStart"/>
      <w:r>
        <w:rPr>
          <w:b/>
        </w:rPr>
        <w:t>Финуниверситета</w:t>
      </w:r>
      <w:proofErr w:type="spellEnd"/>
      <w:r>
        <w:rPr>
          <w:b/>
        </w:rPr>
        <w:t xml:space="preserve"> </w:t>
      </w:r>
    </w:p>
    <w:p w:rsidR="00A329C2" w:rsidRDefault="00A329C2" w:rsidP="00A329C2">
      <w:r>
        <w:t xml:space="preserve">Факультет экономики </w:t>
      </w:r>
      <w:r w:rsidR="00AA1E87">
        <w:t>и управления</w:t>
      </w:r>
    </w:p>
    <w:p w:rsidR="00A329C2" w:rsidRDefault="00A329C2" w:rsidP="00A329C2">
      <w:r>
        <w:t>Кафедра «Финансы и учет»</w:t>
      </w:r>
    </w:p>
    <w:p w:rsidR="00A329C2" w:rsidRDefault="00A329C2" w:rsidP="00A329C2">
      <w:pPr>
        <w:rPr>
          <w:b/>
        </w:rPr>
      </w:pPr>
      <w:r>
        <w:rPr>
          <w:b/>
        </w:rPr>
        <w:t>ПЛАН-ГРАФИК ПРОХОЖДЕНИЯ УЧЕБНОЙ ПРАКТИКИ</w:t>
      </w:r>
    </w:p>
    <w:p w:rsidR="00A329C2" w:rsidRPr="00F471D1" w:rsidRDefault="00A329C2" w:rsidP="00A329C2">
      <w:pPr>
        <w:jc w:val="left"/>
        <w:rPr>
          <w:color w:val="FF0000"/>
        </w:rPr>
      </w:pPr>
      <w:r w:rsidRPr="00F471D1">
        <w:rPr>
          <w:color w:val="FF0000"/>
        </w:rPr>
        <w:t>обучающегося         4              курса               4У1                        учебной группы</w:t>
      </w:r>
    </w:p>
    <w:p w:rsidR="00A329C2" w:rsidRDefault="00A329C2" w:rsidP="00A329C2">
      <w:pPr>
        <w:spacing w:before="120"/>
      </w:pPr>
      <w:r w:rsidRPr="00F471D1">
        <w:rPr>
          <w:noProof/>
          <w:color w:val="FF000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1EFD353" wp14:editId="188AF87D">
                <wp:simplePos x="0" y="0"/>
                <wp:positionH relativeFrom="column">
                  <wp:posOffset>-5080</wp:posOffset>
                </wp:positionH>
                <wp:positionV relativeFrom="paragraph">
                  <wp:posOffset>251460</wp:posOffset>
                </wp:positionV>
                <wp:extent cx="6124575" cy="0"/>
                <wp:effectExtent l="0" t="0" r="95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9.8pt" to="48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">
                <o:lock v:ext="edit" shapetype="f"/>
              </v:line>
            </w:pict>
          </mc:Fallback>
        </mc:AlternateContent>
      </w:r>
      <w:proofErr w:type="spellStart"/>
      <w:r w:rsidRPr="00F471D1">
        <w:rPr>
          <w:color w:val="FF0000"/>
        </w:rPr>
        <w:t>Гуржа</w:t>
      </w:r>
      <w:proofErr w:type="spellEnd"/>
      <w:r w:rsidRPr="00F471D1">
        <w:rPr>
          <w:color w:val="FF0000"/>
        </w:rPr>
        <w:t xml:space="preserve"> Ирины Игоревны</w:t>
      </w:r>
    </w:p>
    <w:p w:rsidR="00A329C2" w:rsidRDefault="00A329C2" w:rsidP="00A329C2">
      <w:pPr>
        <w:jc w:val="left"/>
      </w:pPr>
      <w:r>
        <w:t>Направление подготовки   38.03.01 «Экономика»</w:t>
      </w:r>
    </w:p>
    <w:p w:rsidR="00A329C2" w:rsidRDefault="00A329C2" w:rsidP="00A329C2">
      <w:pPr>
        <w:jc w:val="left"/>
        <w:rPr>
          <w:sz w:val="22"/>
        </w:rPr>
      </w:pPr>
      <w:r>
        <w:t>Профиль «Бухгалтерский учет, анализ и аудит»</w:t>
      </w:r>
    </w:p>
    <w:p w:rsidR="00A329C2" w:rsidRDefault="00A329C2" w:rsidP="00A329C2">
      <w:pPr>
        <w:jc w:val="left"/>
        <w:rPr>
          <w:sz w:val="24"/>
        </w:rPr>
      </w:pPr>
      <w:r>
        <w:t>Тип учебной практики – практика по получению первичных профессиональных умений и навыков</w:t>
      </w:r>
    </w:p>
    <w:p w:rsidR="00A329C2" w:rsidRDefault="00A329C2" w:rsidP="00A329C2">
      <w:pPr>
        <w:jc w:val="left"/>
      </w:pPr>
      <w:r>
        <w:t xml:space="preserve">Место прохождения практики </w:t>
      </w:r>
      <w:r w:rsidRPr="00F471D1">
        <w:rPr>
          <w:color w:val="FF0000"/>
        </w:rPr>
        <w:t>ЗАО «Мир»</w:t>
      </w:r>
    </w:p>
    <w:p w:rsidR="00A329C2" w:rsidRDefault="00A329C2" w:rsidP="00A329C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-4445</wp:posOffset>
                </wp:positionV>
                <wp:extent cx="37719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">
                <o:lock v:ext="edit" shapetype="f"/>
              </v:line>
            </w:pict>
          </mc:Fallback>
        </mc:AlternateContent>
      </w:r>
    </w:p>
    <w:p w:rsidR="00A329C2" w:rsidRDefault="00A329C2" w:rsidP="005D0BF2">
      <w:pPr>
        <w:jc w:val="left"/>
      </w:pPr>
      <w:r>
        <w:t>Срок практи</w:t>
      </w:r>
      <w:r w:rsidR="00374EA4">
        <w:t>ки с «</w:t>
      </w:r>
      <w:r w:rsidR="00F471D1">
        <w:t>26</w:t>
      </w:r>
      <w:r w:rsidR="00374EA4">
        <w:t xml:space="preserve">» </w:t>
      </w:r>
      <w:r w:rsidR="00F471D1">
        <w:t>октября</w:t>
      </w:r>
      <w:r w:rsidR="00374EA4">
        <w:t xml:space="preserve"> 2020 г. по «</w:t>
      </w:r>
      <w:r w:rsidR="00F471D1">
        <w:t>08</w:t>
      </w:r>
      <w:r>
        <w:t xml:space="preserve">» </w:t>
      </w:r>
      <w:r w:rsidR="00F471D1">
        <w:t>ноября</w:t>
      </w:r>
      <w:r>
        <w:t xml:space="preserve"> 2020 г.</w:t>
      </w:r>
    </w:p>
    <w:p w:rsidR="00A329C2" w:rsidRDefault="00A329C2" w:rsidP="00A329C2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A329C2" w:rsidTr="00A32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C2" w:rsidRDefault="00A32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Дата/период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C2" w:rsidRDefault="00A32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практики по выполнению программы практики и индивидуального задания</w:t>
            </w:r>
          </w:p>
        </w:tc>
      </w:tr>
      <w:tr w:rsidR="00A329C2" w:rsidTr="00A32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2" w:rsidRDefault="00A329C2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C2" w:rsidRDefault="00A329C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 Подготовительный этап</w:t>
            </w:r>
          </w:p>
        </w:tc>
      </w:tr>
      <w:tr w:rsidR="00A329C2" w:rsidTr="00A32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2" w:rsidRDefault="00F471D1" w:rsidP="00F47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329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A329C2">
              <w:rPr>
                <w:sz w:val="24"/>
                <w:szCs w:val="24"/>
              </w:rPr>
              <w:t>.2020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C2" w:rsidRDefault="00A329C2" w:rsidP="00AA1E87">
            <w:pPr>
              <w:shd w:val="clear" w:color="auto" w:fill="FFFFFF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программой учебной практики</w:t>
            </w:r>
          </w:p>
        </w:tc>
      </w:tr>
      <w:tr w:rsidR="00A329C2" w:rsidTr="00A32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2" w:rsidRDefault="00F47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C2" w:rsidRDefault="00A329C2" w:rsidP="00AA1E87">
            <w:pPr>
              <w:shd w:val="clear" w:color="auto" w:fill="FFFFFF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Согласование места прохождения практики</w:t>
            </w:r>
          </w:p>
        </w:tc>
      </w:tr>
      <w:tr w:rsidR="00A329C2" w:rsidTr="00A32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2" w:rsidRDefault="00F47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C2" w:rsidRDefault="00A329C2" w:rsidP="00AA1E87">
            <w:pPr>
              <w:shd w:val="clear" w:color="auto" w:fill="FFFFFF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рабочего плана-графика прохождения практики</w:t>
            </w:r>
          </w:p>
        </w:tc>
      </w:tr>
      <w:tr w:rsidR="00A329C2" w:rsidTr="00A32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2" w:rsidRDefault="00F47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C2" w:rsidRDefault="00A329C2" w:rsidP="00AA1E87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индивидуальных заданий для прохождения практики</w:t>
            </w:r>
          </w:p>
        </w:tc>
      </w:tr>
      <w:tr w:rsidR="00A329C2" w:rsidTr="00A32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2" w:rsidRDefault="00A329C2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C2" w:rsidRDefault="00A329C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 Основной этап</w:t>
            </w:r>
          </w:p>
        </w:tc>
      </w:tr>
      <w:tr w:rsidR="00A329C2" w:rsidTr="00A32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2" w:rsidRDefault="00F471D1" w:rsidP="00F47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329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A329C2">
              <w:rPr>
                <w:sz w:val="24"/>
                <w:szCs w:val="24"/>
              </w:rPr>
              <w:t>.2020 г. -</w:t>
            </w:r>
            <w:r>
              <w:rPr>
                <w:sz w:val="24"/>
                <w:szCs w:val="24"/>
              </w:rPr>
              <w:t>03</w:t>
            </w:r>
            <w:r w:rsidR="00A329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A329C2">
              <w:rPr>
                <w:sz w:val="24"/>
                <w:szCs w:val="24"/>
              </w:rPr>
              <w:t>.2020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C2" w:rsidRDefault="00A329C2" w:rsidP="005D0BF2">
            <w:pPr>
              <w:shd w:val="clear" w:color="auto" w:fill="FFFFFF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основных разделов программы </w:t>
            </w:r>
            <w:r w:rsidR="00AA1E87">
              <w:rPr>
                <w:sz w:val="24"/>
                <w:szCs w:val="24"/>
              </w:rPr>
              <w:t>учебной практики</w:t>
            </w:r>
          </w:p>
        </w:tc>
      </w:tr>
      <w:tr w:rsidR="00A329C2" w:rsidTr="00A32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2" w:rsidRDefault="00F471D1" w:rsidP="00F47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 г. -03.1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.2020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C2" w:rsidRDefault="00A329C2" w:rsidP="005D0BF2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первичных профессиональных умений и навыков</w:t>
            </w:r>
            <w:r w:rsidR="00AA1E87">
              <w:rPr>
                <w:sz w:val="24"/>
                <w:szCs w:val="24"/>
              </w:rPr>
              <w:t xml:space="preserve"> в области бухгалтерского финансового учета</w:t>
            </w:r>
          </w:p>
        </w:tc>
      </w:tr>
      <w:tr w:rsidR="00A329C2" w:rsidTr="00A32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2" w:rsidRDefault="00F471D1" w:rsidP="00F47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 г. -03.1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.2020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C2" w:rsidRDefault="00A329C2" w:rsidP="005D0BF2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практического материала для составления отчета по </w:t>
            </w:r>
            <w:r w:rsidR="00AA1E87">
              <w:rPr>
                <w:sz w:val="24"/>
                <w:szCs w:val="24"/>
              </w:rPr>
              <w:t xml:space="preserve">учебной </w:t>
            </w:r>
            <w:r>
              <w:rPr>
                <w:sz w:val="24"/>
                <w:szCs w:val="24"/>
              </w:rPr>
              <w:t>практике</w:t>
            </w:r>
            <w:r w:rsidR="00AA1E87">
              <w:rPr>
                <w:sz w:val="24"/>
                <w:szCs w:val="24"/>
              </w:rPr>
              <w:t xml:space="preserve"> и практике по получению первичных профессиональных умений и навыков в области бухгалтерского финансового учета</w:t>
            </w:r>
          </w:p>
        </w:tc>
      </w:tr>
      <w:tr w:rsidR="00A329C2" w:rsidTr="00A32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2" w:rsidRDefault="00F471D1" w:rsidP="00F47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 г. -03.1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.2020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C2" w:rsidRDefault="00A329C2" w:rsidP="005D0BF2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индивидуальных заданий по </w:t>
            </w:r>
            <w:r w:rsidR="00AA1E87">
              <w:rPr>
                <w:sz w:val="24"/>
                <w:szCs w:val="24"/>
              </w:rPr>
              <w:t xml:space="preserve">учебной </w:t>
            </w:r>
            <w:r>
              <w:rPr>
                <w:sz w:val="24"/>
                <w:szCs w:val="24"/>
              </w:rPr>
              <w:t>практике</w:t>
            </w:r>
          </w:p>
        </w:tc>
      </w:tr>
      <w:tr w:rsidR="00A329C2" w:rsidTr="00A32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2" w:rsidRDefault="00A329C2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C2" w:rsidRDefault="00A329C2" w:rsidP="005D0BF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 Заключительный этап</w:t>
            </w:r>
          </w:p>
        </w:tc>
      </w:tr>
      <w:tr w:rsidR="00A329C2" w:rsidTr="00A32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2" w:rsidRDefault="00F471D1" w:rsidP="00F47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74E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374EA4">
              <w:rPr>
                <w:sz w:val="24"/>
                <w:szCs w:val="24"/>
              </w:rPr>
              <w:t>.2020 г. -</w:t>
            </w:r>
            <w:r>
              <w:rPr>
                <w:sz w:val="24"/>
                <w:szCs w:val="24"/>
              </w:rPr>
              <w:t>08</w:t>
            </w:r>
            <w:r w:rsidR="00A329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A329C2">
              <w:rPr>
                <w:sz w:val="24"/>
                <w:szCs w:val="24"/>
              </w:rPr>
              <w:t>.2020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C2" w:rsidRDefault="00A329C2" w:rsidP="005D0B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форм отчетности по </w:t>
            </w:r>
            <w:r w:rsidR="00AA1E87">
              <w:rPr>
                <w:sz w:val="24"/>
                <w:szCs w:val="24"/>
              </w:rPr>
              <w:t xml:space="preserve">учебной </w:t>
            </w:r>
            <w:r>
              <w:rPr>
                <w:sz w:val="24"/>
                <w:szCs w:val="24"/>
              </w:rPr>
              <w:t>практике</w:t>
            </w:r>
          </w:p>
        </w:tc>
      </w:tr>
    </w:tbl>
    <w:p w:rsidR="005D0BF2" w:rsidRDefault="005D0BF2" w:rsidP="005D0BF2">
      <w:pPr>
        <w:jc w:val="left"/>
      </w:pPr>
    </w:p>
    <w:p w:rsidR="00A329C2" w:rsidRDefault="00A329C2" w:rsidP="005D0BF2">
      <w:pPr>
        <w:jc w:val="left"/>
      </w:pPr>
      <w:r>
        <w:t>Студент               ____</w:t>
      </w:r>
      <w:r w:rsidR="00AA1E87">
        <w:t>__________/</w:t>
      </w:r>
      <w:proofErr w:type="spellStart"/>
      <w:r w:rsidR="00AA1E87" w:rsidRPr="00F471D1">
        <w:rPr>
          <w:color w:val="FF0000"/>
        </w:rPr>
        <w:t>Гуржа</w:t>
      </w:r>
      <w:proofErr w:type="spellEnd"/>
      <w:r w:rsidR="00AA1E87" w:rsidRPr="00F471D1">
        <w:rPr>
          <w:color w:val="FF0000"/>
        </w:rPr>
        <w:t xml:space="preserve"> И. И</w:t>
      </w:r>
      <w:r w:rsidR="00AA1E87">
        <w:t>.</w:t>
      </w:r>
      <w:r>
        <w:t>/</w:t>
      </w:r>
      <w:r w:rsidR="00F471D1">
        <w:t>26</w:t>
      </w:r>
      <w:r w:rsidR="00AA1E87">
        <w:t>.</w:t>
      </w:r>
      <w:r w:rsidR="00F471D1">
        <w:t>10</w:t>
      </w:r>
      <w:r w:rsidR="00AA1E87">
        <w:t>.2020 г.</w:t>
      </w:r>
    </w:p>
    <w:p w:rsidR="00AA1E87" w:rsidRDefault="00AA1E87" w:rsidP="00A329C2"/>
    <w:p w:rsidR="00A329C2" w:rsidRDefault="00A329C2" w:rsidP="00A329C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</w:t>
      </w:r>
    </w:p>
    <w:p w:rsidR="00A329C2" w:rsidRDefault="00A329C2" w:rsidP="00A329C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Университета </w:t>
      </w:r>
      <w:r w:rsidR="00AA1E87">
        <w:rPr>
          <w:sz w:val="24"/>
          <w:szCs w:val="24"/>
        </w:rPr>
        <w:t xml:space="preserve">     _____________/Иванова Н. Г./</w:t>
      </w:r>
      <w:r w:rsidR="00F471D1" w:rsidRPr="00F471D1">
        <w:t xml:space="preserve"> </w:t>
      </w:r>
      <w:r w:rsidR="00F471D1">
        <w:t>26.10.2020 г</w:t>
      </w:r>
      <w:proofErr w:type="gramStart"/>
      <w:r w:rsidR="00F471D1">
        <w:t>.</w:t>
      </w:r>
      <w:r w:rsidR="00AA1E87">
        <w:rPr>
          <w:sz w:val="24"/>
          <w:szCs w:val="24"/>
        </w:rPr>
        <w:t>.</w:t>
      </w:r>
      <w:proofErr w:type="gramEnd"/>
    </w:p>
    <w:p w:rsidR="00A329C2" w:rsidRDefault="00A329C2" w:rsidP="00A329C2">
      <w:pPr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</w:t>
      </w:r>
      <w:r w:rsidR="00AA1E87">
        <w:rPr>
          <w:sz w:val="24"/>
          <w:szCs w:val="24"/>
          <w:vertAlign w:val="superscript"/>
        </w:rPr>
        <w:t xml:space="preserve">                                               </w:t>
      </w:r>
    </w:p>
    <w:p w:rsidR="00A329C2" w:rsidRDefault="00A329C2" w:rsidP="00A329C2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СОГЛАСОВАНО:</w:t>
      </w:r>
    </w:p>
    <w:p w:rsidR="00A329C2" w:rsidRDefault="00A329C2" w:rsidP="00A329C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</w:t>
      </w:r>
    </w:p>
    <w:p w:rsidR="00A329C2" w:rsidRDefault="00A329C2" w:rsidP="00A329C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профильной организации  </w:t>
      </w:r>
    </w:p>
    <w:p w:rsidR="00A329C2" w:rsidRDefault="00A329C2" w:rsidP="00A329C2">
      <w:pPr>
        <w:jc w:val="both"/>
      </w:pPr>
      <w:proofErr w:type="spellStart"/>
      <w:r>
        <w:t>м.п</w:t>
      </w:r>
      <w:proofErr w:type="spellEnd"/>
      <w:r w:rsidRPr="00F471D1">
        <w:rPr>
          <w:color w:val="FF0000"/>
        </w:rPr>
        <w:t xml:space="preserve">.     </w:t>
      </w:r>
      <w:r w:rsidR="00AA1E87" w:rsidRPr="00F471D1">
        <w:rPr>
          <w:color w:val="FF0000"/>
        </w:rPr>
        <w:t>директор ЗАО «Мир»_________/Иванов И. И./</w:t>
      </w:r>
      <w:r w:rsidR="00F471D1" w:rsidRPr="00F471D1">
        <w:rPr>
          <w:color w:val="FF0000"/>
        </w:rPr>
        <w:t xml:space="preserve"> </w:t>
      </w:r>
      <w:r w:rsidR="00F471D1">
        <w:t>26.10.2020 г</w:t>
      </w:r>
      <w:proofErr w:type="gramStart"/>
      <w:r w:rsidR="00F471D1">
        <w:t>.</w:t>
      </w:r>
      <w:r w:rsidR="00AA1E87">
        <w:t>.</w:t>
      </w:r>
      <w:proofErr w:type="gramEnd"/>
    </w:p>
    <w:p w:rsidR="00AA1E87" w:rsidRDefault="00AA1E87" w:rsidP="00A329C2">
      <w:pPr>
        <w:jc w:val="right"/>
        <w:rPr>
          <w:vertAlign w:val="superscript"/>
        </w:rPr>
      </w:pPr>
    </w:p>
    <w:p w:rsidR="00A329C2" w:rsidRDefault="00A329C2" w:rsidP="00A329C2">
      <w:pPr>
        <w:rPr>
          <w:sz w:val="24"/>
          <w:szCs w:val="24"/>
        </w:rPr>
      </w:pPr>
    </w:p>
    <w:p w:rsidR="00A329C2" w:rsidRDefault="00A329C2" w:rsidP="00A329C2">
      <w:pPr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образовательное бюджетное</w:t>
      </w:r>
    </w:p>
    <w:p w:rsidR="00A329C2" w:rsidRDefault="00A329C2" w:rsidP="00A329C2">
      <w:pPr>
        <w:rPr>
          <w:sz w:val="24"/>
          <w:szCs w:val="24"/>
        </w:rPr>
      </w:pPr>
      <w:r>
        <w:rPr>
          <w:sz w:val="24"/>
          <w:szCs w:val="24"/>
        </w:rPr>
        <w:t>учреждение высшего образования</w:t>
      </w:r>
    </w:p>
    <w:p w:rsidR="00A329C2" w:rsidRDefault="00A329C2" w:rsidP="00A329C2">
      <w:pPr>
        <w:rPr>
          <w:b/>
          <w:sz w:val="24"/>
          <w:szCs w:val="24"/>
        </w:rPr>
      </w:pPr>
      <w:r>
        <w:rPr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A329C2" w:rsidRDefault="00A329C2" w:rsidP="00A329C2">
      <w:pP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(Финансовый университет)</w:t>
      </w:r>
    </w:p>
    <w:p w:rsidR="00A329C2" w:rsidRDefault="00A329C2" w:rsidP="00A329C2">
      <w:pPr>
        <w:spacing w:after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Омский филиал </w:t>
      </w:r>
      <w:proofErr w:type="spellStart"/>
      <w:r>
        <w:rPr>
          <w:b/>
          <w:sz w:val="24"/>
          <w:szCs w:val="24"/>
        </w:rPr>
        <w:t>Финуниверситета</w:t>
      </w:r>
      <w:proofErr w:type="spellEnd"/>
      <w:r>
        <w:rPr>
          <w:b/>
          <w:sz w:val="24"/>
          <w:szCs w:val="24"/>
        </w:rPr>
        <w:t xml:space="preserve"> </w:t>
      </w:r>
    </w:p>
    <w:p w:rsidR="00A329C2" w:rsidRDefault="00A329C2" w:rsidP="00A329C2">
      <w:pPr>
        <w:rPr>
          <w:sz w:val="24"/>
          <w:szCs w:val="24"/>
        </w:rPr>
      </w:pPr>
    </w:p>
    <w:p w:rsidR="00A329C2" w:rsidRDefault="00A329C2" w:rsidP="00A329C2">
      <w:pPr>
        <w:rPr>
          <w:sz w:val="24"/>
          <w:szCs w:val="24"/>
        </w:rPr>
      </w:pPr>
      <w:r>
        <w:rPr>
          <w:sz w:val="24"/>
          <w:szCs w:val="24"/>
        </w:rPr>
        <w:t xml:space="preserve">Факультет экономики </w:t>
      </w:r>
      <w:r w:rsidR="00AA1E87">
        <w:rPr>
          <w:sz w:val="24"/>
          <w:szCs w:val="24"/>
        </w:rPr>
        <w:t>и управления</w:t>
      </w:r>
    </w:p>
    <w:p w:rsidR="00A329C2" w:rsidRDefault="00AA1E87" w:rsidP="00A329C2">
      <w:pPr>
        <w:rPr>
          <w:sz w:val="24"/>
          <w:szCs w:val="24"/>
        </w:rPr>
      </w:pPr>
      <w:r>
        <w:rPr>
          <w:sz w:val="24"/>
          <w:szCs w:val="24"/>
        </w:rPr>
        <w:t>Кафедра «Финансы и учет</w:t>
      </w:r>
      <w:r w:rsidR="00A329C2">
        <w:rPr>
          <w:sz w:val="24"/>
          <w:szCs w:val="24"/>
        </w:rPr>
        <w:t>»</w:t>
      </w:r>
    </w:p>
    <w:p w:rsidR="00A329C2" w:rsidRDefault="00A329C2" w:rsidP="00A329C2">
      <w:pPr>
        <w:spacing w:before="360"/>
        <w:rPr>
          <w:b/>
        </w:rPr>
      </w:pPr>
      <w:r>
        <w:rPr>
          <w:b/>
        </w:rPr>
        <w:t>ИНДИВИДУАЛЬНОЕ ЗАДАНИЕ ДЛЯ ПРОХОЖДЕНИЯ УЧЕБНОЙ ПРАКТИКИ</w:t>
      </w:r>
    </w:p>
    <w:p w:rsidR="00A329C2" w:rsidRPr="005B4A94" w:rsidRDefault="00A329C2" w:rsidP="00A329C2">
      <w:pPr>
        <w:rPr>
          <w:color w:val="FF0000"/>
          <w:sz w:val="24"/>
          <w:szCs w:val="24"/>
        </w:rPr>
      </w:pPr>
      <w:r w:rsidRPr="005B4A94">
        <w:rPr>
          <w:color w:val="FF0000"/>
          <w:sz w:val="24"/>
          <w:szCs w:val="24"/>
        </w:rPr>
        <w:t xml:space="preserve">обучающегося    </w:t>
      </w:r>
      <w:r w:rsidR="00AA1E87" w:rsidRPr="005B4A94">
        <w:rPr>
          <w:color w:val="FF0000"/>
          <w:sz w:val="24"/>
          <w:szCs w:val="24"/>
        </w:rPr>
        <w:t xml:space="preserve">4           </w:t>
      </w:r>
      <w:r w:rsidRPr="005B4A94">
        <w:rPr>
          <w:color w:val="FF0000"/>
          <w:sz w:val="24"/>
          <w:szCs w:val="24"/>
        </w:rPr>
        <w:t xml:space="preserve">  кур</w:t>
      </w:r>
      <w:r w:rsidR="00AA1E87" w:rsidRPr="005B4A94">
        <w:rPr>
          <w:color w:val="FF0000"/>
          <w:sz w:val="24"/>
          <w:szCs w:val="24"/>
        </w:rPr>
        <w:t>са          4У1</w:t>
      </w:r>
      <w:r w:rsidRPr="005B4A94">
        <w:rPr>
          <w:color w:val="FF0000"/>
          <w:sz w:val="24"/>
          <w:szCs w:val="24"/>
        </w:rPr>
        <w:t xml:space="preserve">          учебной группы</w:t>
      </w:r>
    </w:p>
    <w:p w:rsidR="00A329C2" w:rsidRPr="005B4A94" w:rsidRDefault="00A329C2" w:rsidP="00A329C2">
      <w:pPr>
        <w:spacing w:before="120"/>
        <w:rPr>
          <w:color w:val="FF0000"/>
          <w:sz w:val="24"/>
          <w:szCs w:val="24"/>
        </w:rPr>
      </w:pPr>
      <w:r w:rsidRPr="005B4A94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FCA895" wp14:editId="15DC239D">
                <wp:simplePos x="0" y="0"/>
                <wp:positionH relativeFrom="column">
                  <wp:posOffset>-5080</wp:posOffset>
                </wp:positionH>
                <wp:positionV relativeFrom="paragraph">
                  <wp:posOffset>251460</wp:posOffset>
                </wp:positionV>
                <wp:extent cx="61245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9.8pt" to="48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" strokecolor="black [3040]"/>
            </w:pict>
          </mc:Fallback>
        </mc:AlternateContent>
      </w:r>
      <w:proofErr w:type="spellStart"/>
      <w:r w:rsidR="00AA1E87" w:rsidRPr="005B4A94">
        <w:rPr>
          <w:color w:val="FF0000"/>
          <w:sz w:val="24"/>
          <w:szCs w:val="24"/>
        </w:rPr>
        <w:t>Гуржа</w:t>
      </w:r>
      <w:proofErr w:type="spellEnd"/>
      <w:r w:rsidR="00AA1E87" w:rsidRPr="005B4A94">
        <w:rPr>
          <w:color w:val="FF0000"/>
          <w:sz w:val="24"/>
          <w:szCs w:val="24"/>
        </w:rPr>
        <w:t xml:space="preserve"> Ирине Игоревне</w:t>
      </w:r>
    </w:p>
    <w:p w:rsidR="00A329C2" w:rsidRDefault="00A329C2" w:rsidP="00AA1E87">
      <w:pPr>
        <w:jc w:val="left"/>
        <w:rPr>
          <w:sz w:val="24"/>
          <w:szCs w:val="24"/>
        </w:rPr>
      </w:pPr>
      <w:r>
        <w:rPr>
          <w:sz w:val="24"/>
          <w:szCs w:val="24"/>
        </w:rPr>
        <w:t>Направление подготовки   38.03.01 «Экономика»</w:t>
      </w:r>
    </w:p>
    <w:p w:rsidR="00A329C2" w:rsidRDefault="00AA1E87" w:rsidP="00AA1E87">
      <w:pPr>
        <w:jc w:val="left"/>
        <w:rPr>
          <w:sz w:val="22"/>
          <w:szCs w:val="24"/>
        </w:rPr>
      </w:pPr>
      <w:r>
        <w:rPr>
          <w:sz w:val="24"/>
        </w:rPr>
        <w:t>Профиль</w:t>
      </w:r>
      <w:r w:rsidR="00A329C2">
        <w:rPr>
          <w:sz w:val="24"/>
        </w:rPr>
        <w:t xml:space="preserve"> «Бухгалтерский учет, анализ и аудит» </w:t>
      </w:r>
    </w:p>
    <w:p w:rsidR="00A329C2" w:rsidRDefault="00A329C2" w:rsidP="00A329C2">
      <w:pPr>
        <w:jc w:val="left"/>
        <w:rPr>
          <w:sz w:val="24"/>
          <w:szCs w:val="24"/>
        </w:rPr>
      </w:pPr>
      <w:r>
        <w:rPr>
          <w:sz w:val="24"/>
          <w:szCs w:val="24"/>
        </w:rPr>
        <w:t>Тип учебной практики – практика по получению первичных профессиональных умений и навыков</w:t>
      </w:r>
    </w:p>
    <w:p w:rsidR="00A329C2" w:rsidRDefault="00A329C2" w:rsidP="00A329C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Место прохождения практики </w:t>
      </w:r>
      <w:r w:rsidR="00AA1E87" w:rsidRPr="005B4A94">
        <w:rPr>
          <w:color w:val="FF0000"/>
          <w:sz w:val="24"/>
          <w:szCs w:val="24"/>
        </w:rPr>
        <w:t>ЗАО «Мир»</w:t>
      </w:r>
    </w:p>
    <w:p w:rsidR="005B4A94" w:rsidRDefault="00AA1E87" w:rsidP="005B4A94">
      <w:pPr>
        <w:jc w:val="left"/>
      </w:pPr>
      <w:r>
        <w:rPr>
          <w:sz w:val="24"/>
          <w:szCs w:val="24"/>
        </w:rPr>
        <w:t>Срок практи</w:t>
      </w:r>
      <w:r w:rsidR="00374EA4">
        <w:rPr>
          <w:sz w:val="24"/>
          <w:szCs w:val="24"/>
        </w:rPr>
        <w:t xml:space="preserve">ки </w:t>
      </w:r>
      <w:r w:rsidR="005B4A94">
        <w:t>с «26» октября 2020 г. по «08» ноября 2020 г.</w:t>
      </w:r>
    </w:p>
    <w:p w:rsidR="00A329C2" w:rsidRDefault="00A329C2" w:rsidP="00A329C2">
      <w:pPr>
        <w:tabs>
          <w:tab w:val="left" w:pos="7020"/>
        </w:tabs>
        <w:spacing w:before="120"/>
        <w:rPr>
          <w:sz w:val="24"/>
        </w:rPr>
      </w:pPr>
      <w:r>
        <w:rPr>
          <w:sz w:val="24"/>
        </w:rPr>
        <w:t>Индивидуальные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4010"/>
        <w:gridCol w:w="4496"/>
      </w:tblGrid>
      <w:tr w:rsidR="00A329C2" w:rsidTr="00A329C2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C2" w:rsidRDefault="00A329C2">
            <w:pPr>
              <w:spacing w:line="276" w:lineRule="auto"/>
            </w:pPr>
            <w:r>
              <w:t xml:space="preserve">Коды </w:t>
            </w:r>
          </w:p>
          <w:p w:rsidR="00A329C2" w:rsidRDefault="00A329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t>компе-</w:t>
            </w:r>
            <w:proofErr w:type="spellStart"/>
            <w:r>
              <w:t>тенций</w:t>
            </w:r>
            <w:proofErr w:type="spellEnd"/>
            <w:proofErr w:type="gramEnd"/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C2" w:rsidRDefault="00A329C2">
            <w:pPr>
              <w:spacing w:line="276" w:lineRule="auto"/>
            </w:pPr>
            <w:r>
              <w:t xml:space="preserve">Название </w:t>
            </w:r>
          </w:p>
          <w:p w:rsidR="00A329C2" w:rsidRDefault="00A329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компетенции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C2" w:rsidRDefault="005D0B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И</w:t>
            </w:r>
            <w:r w:rsidR="00A329C2">
              <w:t>ндивидуальные задания для прохождения учебной практики</w:t>
            </w:r>
          </w:p>
        </w:tc>
      </w:tr>
      <w:tr w:rsidR="00A329C2" w:rsidTr="00A329C2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29C2" w:rsidRDefault="00A329C2">
            <w:pPr>
              <w:spacing w:line="276" w:lineRule="auto"/>
              <w:ind w:left="113" w:right="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СЛК-2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C2" w:rsidRDefault="00A329C2">
            <w:pPr>
              <w:spacing w:line="276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Готовность к индивидуальной и командной работе, соблюдению этических норм, толерантному восприятию этнических, конфессиональных и культурных различий в  межличностном профессиональном общении  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C2" w:rsidRDefault="00A329C2" w:rsidP="005D0BF2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5D0BF2">
              <w:rPr>
                <w:sz w:val="24"/>
                <w:szCs w:val="24"/>
              </w:rPr>
              <w:t xml:space="preserve">Выявить основные цели  и средства достижения стратегии сотрудничества </w:t>
            </w:r>
            <w:r w:rsidRPr="005D0BF2">
              <w:rPr>
                <w:color w:val="000000"/>
                <w:sz w:val="24"/>
                <w:szCs w:val="24"/>
              </w:rPr>
              <w:t>для достижения поставленной цели,  взаимодействуя с другими членами команды, участвуя в обмене информацией, знаниями, опытом, и презентации результатов работы;</w:t>
            </w:r>
            <w:r w:rsidRPr="005D0BF2">
              <w:rPr>
                <w:sz w:val="24"/>
                <w:szCs w:val="24"/>
              </w:rPr>
              <w:t xml:space="preserve"> провести беседы с </w:t>
            </w:r>
            <w:r w:rsidR="005D0BF2" w:rsidRPr="005D0BF2">
              <w:rPr>
                <w:sz w:val="24"/>
                <w:szCs w:val="24"/>
              </w:rPr>
              <w:t xml:space="preserve">должностными лицами организации, пройти </w:t>
            </w:r>
            <w:r w:rsidR="005D0BF2">
              <w:rPr>
                <w:sz w:val="24"/>
                <w:szCs w:val="24"/>
              </w:rPr>
              <w:t>и</w:t>
            </w:r>
            <w:r w:rsidR="005D0BF2" w:rsidRPr="005D0BF2">
              <w:rPr>
                <w:sz w:val="24"/>
                <w:szCs w:val="24"/>
              </w:rPr>
              <w:t>нструктаж по ознакомлению с требованиями охраны труда, техники безопасност</w:t>
            </w:r>
            <w:r w:rsidR="005D0BF2">
              <w:rPr>
                <w:sz w:val="24"/>
                <w:szCs w:val="24"/>
              </w:rPr>
              <w:t>и, пожарной безопасности</w:t>
            </w:r>
            <w:r w:rsidR="005D0BF2" w:rsidRPr="005D0BF2">
              <w:rPr>
                <w:sz w:val="24"/>
                <w:szCs w:val="24"/>
              </w:rPr>
              <w:t xml:space="preserve"> и </w:t>
            </w:r>
            <w:r w:rsidR="005D0BF2">
              <w:rPr>
                <w:sz w:val="24"/>
                <w:szCs w:val="24"/>
              </w:rPr>
              <w:t>и</w:t>
            </w:r>
            <w:r w:rsidR="005D0BF2" w:rsidRPr="005D0BF2">
              <w:rPr>
                <w:sz w:val="24"/>
                <w:szCs w:val="24"/>
              </w:rPr>
              <w:t xml:space="preserve">нструктаж по ознакомлению с правилами внутреннего трудового </w:t>
            </w:r>
            <w:r w:rsidR="005D0BF2">
              <w:rPr>
                <w:sz w:val="24"/>
                <w:szCs w:val="24"/>
              </w:rPr>
              <w:t xml:space="preserve">распорядка </w:t>
            </w:r>
            <w:r w:rsidR="005D0BF2" w:rsidRPr="005B4A94">
              <w:rPr>
                <w:color w:val="FF0000"/>
                <w:sz w:val="24"/>
                <w:szCs w:val="24"/>
              </w:rPr>
              <w:t>ЗАО «Мир».</w:t>
            </w:r>
            <w:proofErr w:type="gramEnd"/>
          </w:p>
        </w:tc>
      </w:tr>
      <w:tr w:rsidR="00A329C2" w:rsidTr="00A329C2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29C2" w:rsidRDefault="00A329C2">
            <w:pPr>
              <w:spacing w:line="276" w:lineRule="auto"/>
              <w:ind w:left="113" w:right="113"/>
              <w:rPr>
                <w:rFonts w:eastAsia="Calibri"/>
                <w:b/>
                <w:lang w:eastAsia="zh-CN"/>
              </w:rPr>
            </w:pPr>
            <w:r>
              <w:rPr>
                <w:b/>
              </w:rPr>
              <w:t>СК-3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C2" w:rsidRDefault="00A329C2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Способность к постановке целей и задач исследований, выбору оптимальных путей и методов их достижения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C2" w:rsidRDefault="00A329C2" w:rsidP="005D0B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Выявить источники подготовки отчета о прохождении практики - нормативные и правоприменительные акты, бухгалтерские и другие документы,  результаты собственных наблюдений во время прохождения учебной практики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lastRenderedPageBreak/>
              <w:t>и</w:t>
            </w:r>
            <w:proofErr w:type="gramEnd"/>
            <w:r>
              <w:rPr>
                <w:sz w:val="24"/>
                <w:szCs w:val="24"/>
              </w:rPr>
              <w:t>нформационные источники, в том числе печатные и э</w:t>
            </w:r>
            <w:r w:rsidR="005D0BF2">
              <w:rPr>
                <w:sz w:val="24"/>
                <w:szCs w:val="24"/>
              </w:rPr>
              <w:t xml:space="preserve">лектронные средства информации. Изучить бухгалтерские документы объектов учета </w:t>
            </w:r>
            <w:r w:rsidR="005D0BF2" w:rsidRPr="005B4A94">
              <w:rPr>
                <w:color w:val="FF0000"/>
                <w:sz w:val="24"/>
                <w:szCs w:val="24"/>
              </w:rPr>
              <w:t>в ЗАО «Мир».</w:t>
            </w:r>
          </w:p>
        </w:tc>
      </w:tr>
      <w:tr w:rsidR="00A329C2" w:rsidTr="00A329C2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29C2" w:rsidRDefault="00A329C2">
            <w:pPr>
              <w:spacing w:line="276" w:lineRule="auto"/>
              <w:ind w:left="113" w:right="113"/>
              <w:rPr>
                <w:b/>
              </w:rPr>
            </w:pPr>
            <w:r>
              <w:rPr>
                <w:rFonts w:eastAsia="Calibri"/>
                <w:b/>
                <w:lang w:eastAsia="zh-CN"/>
              </w:rPr>
              <w:lastRenderedPageBreak/>
              <w:t>ПКН-1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C2" w:rsidRDefault="00A329C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Владение основными научными понятиями и категориальным аппаратом современной экономики и их применение в различных сферах деятельности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C2" w:rsidRDefault="00A329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Проанализировать организационно-распоряди</w:t>
            </w:r>
            <w:r w:rsidR="005D0BF2">
              <w:rPr>
                <w:sz w:val="24"/>
                <w:szCs w:val="24"/>
              </w:rPr>
              <w:t xml:space="preserve">тельную документацию </w:t>
            </w:r>
            <w:r w:rsidR="005D0BF2" w:rsidRPr="005B4A94">
              <w:rPr>
                <w:color w:val="FF0000"/>
                <w:sz w:val="24"/>
                <w:szCs w:val="24"/>
              </w:rPr>
              <w:t>ЗАО «Мир»,</w:t>
            </w:r>
            <w:r>
              <w:rPr>
                <w:sz w:val="24"/>
                <w:szCs w:val="24"/>
              </w:rPr>
              <w:t xml:space="preserve"> исследовать организаци</w:t>
            </w:r>
            <w:r w:rsidR="005D0BF2">
              <w:rPr>
                <w:sz w:val="24"/>
                <w:szCs w:val="24"/>
              </w:rPr>
              <w:t xml:space="preserve">онную структуру </w:t>
            </w:r>
            <w:r w:rsidR="005D0BF2" w:rsidRPr="005B4A94">
              <w:rPr>
                <w:color w:val="FF0000"/>
                <w:sz w:val="24"/>
                <w:szCs w:val="24"/>
              </w:rPr>
              <w:t xml:space="preserve">ЗАО «Мир», </w:t>
            </w:r>
            <w:r w:rsidR="005D0BF2">
              <w:rPr>
                <w:sz w:val="24"/>
                <w:szCs w:val="24"/>
              </w:rPr>
              <w:t>выявить ее тип,</w:t>
            </w:r>
            <w:r>
              <w:rPr>
                <w:sz w:val="24"/>
                <w:szCs w:val="24"/>
              </w:rPr>
              <w:t xml:space="preserve"> проанализировать структуру </w:t>
            </w:r>
            <w:r w:rsidR="005D0BF2">
              <w:rPr>
                <w:sz w:val="24"/>
                <w:szCs w:val="24"/>
              </w:rPr>
              <w:t>бухгалтерии,</w:t>
            </w:r>
            <w:r>
              <w:rPr>
                <w:sz w:val="24"/>
                <w:szCs w:val="24"/>
              </w:rPr>
              <w:t xml:space="preserve"> выявить место бухгалтерской службы в общей </w:t>
            </w:r>
            <w:r w:rsidR="005D0BF2">
              <w:rPr>
                <w:sz w:val="24"/>
                <w:szCs w:val="24"/>
              </w:rPr>
              <w:t xml:space="preserve">системе управления в </w:t>
            </w:r>
            <w:r w:rsidR="005D0BF2" w:rsidRPr="005B4A94">
              <w:rPr>
                <w:color w:val="FF0000"/>
                <w:sz w:val="24"/>
                <w:szCs w:val="24"/>
              </w:rPr>
              <w:t>ЗАО «Мир».</w:t>
            </w:r>
          </w:p>
        </w:tc>
      </w:tr>
      <w:tr w:rsidR="00A329C2" w:rsidTr="00A329C2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29C2" w:rsidRDefault="00A329C2">
            <w:pPr>
              <w:spacing w:line="276" w:lineRule="auto"/>
              <w:ind w:left="113" w:right="113"/>
              <w:rPr>
                <w:rFonts w:eastAsia="Calibri"/>
                <w:b/>
                <w:lang w:eastAsia="zh-CN"/>
              </w:rPr>
            </w:pPr>
            <w:r>
              <w:rPr>
                <w:b/>
              </w:rPr>
              <w:t>ПКП-1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C2" w:rsidRDefault="00A329C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Обладать базовыми теоретическими знаниями, уметь пользоваться российскими и международными нормативными документами и владеть знаниями ведения бухгалтерского, финансового учета, управленческого учета и формирования финансовой отчетности, анализа финансов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экономической деятельности экономических субъектов и проведения контрольных процедур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C2" w:rsidRDefault="00A329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Изучить организацию бухгалтерского учета и учетную полит</w:t>
            </w:r>
            <w:r w:rsidR="005D0BF2">
              <w:rPr>
                <w:sz w:val="22"/>
                <w:szCs w:val="22"/>
                <w:lang w:eastAsia="en-US"/>
              </w:rPr>
              <w:t xml:space="preserve">ику </w:t>
            </w:r>
            <w:r w:rsidR="005D0BF2" w:rsidRPr="005C6440">
              <w:rPr>
                <w:color w:val="FF0000"/>
                <w:sz w:val="22"/>
                <w:szCs w:val="22"/>
                <w:lang w:eastAsia="en-US"/>
              </w:rPr>
              <w:t>ЗАО «Мир».</w:t>
            </w:r>
          </w:p>
          <w:p w:rsidR="00A329C2" w:rsidRDefault="00A329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Исследовать организацию бухгалтерского учета в</w:t>
            </w:r>
            <w:r w:rsidR="005D0BF2">
              <w:rPr>
                <w:sz w:val="22"/>
                <w:szCs w:val="22"/>
                <w:lang w:eastAsia="en-US"/>
              </w:rPr>
              <w:t xml:space="preserve">сех объектов учета в </w:t>
            </w:r>
            <w:r w:rsidR="005D0BF2" w:rsidRPr="005C6440">
              <w:rPr>
                <w:color w:val="FF0000"/>
                <w:sz w:val="22"/>
                <w:szCs w:val="22"/>
                <w:lang w:eastAsia="en-US"/>
              </w:rPr>
              <w:t>ЗАО «Мир»,</w:t>
            </w:r>
            <w:r w:rsidRPr="005C6440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изучить документооборот в организации (первич</w:t>
            </w:r>
            <w:r w:rsidR="005D0BF2">
              <w:rPr>
                <w:sz w:val="22"/>
                <w:szCs w:val="22"/>
                <w:lang w:eastAsia="en-US"/>
              </w:rPr>
              <w:t>ные документы и регистры учета).</w:t>
            </w:r>
          </w:p>
        </w:tc>
      </w:tr>
      <w:tr w:rsidR="00A329C2" w:rsidTr="00A329C2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29C2" w:rsidRDefault="00A329C2">
            <w:pPr>
              <w:spacing w:line="276" w:lineRule="auto"/>
              <w:ind w:left="113" w:right="113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ПКП-5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C2" w:rsidRDefault="00A329C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Знать возможности и уметь эффективно работать в среде специальных программных продуктов, применяемых для выполнения бухгалтерско-аналитических и контрольных функций в экономическом субъекте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C2" w:rsidRDefault="00A329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Проанализи</w:t>
            </w:r>
            <w:r w:rsidR="005D0BF2">
              <w:rPr>
                <w:sz w:val="22"/>
                <w:szCs w:val="22"/>
                <w:lang w:eastAsia="en-US"/>
              </w:rPr>
              <w:t xml:space="preserve">ровать применяемые в </w:t>
            </w:r>
            <w:r w:rsidR="005D0BF2" w:rsidRPr="005C6440">
              <w:rPr>
                <w:color w:val="FF0000"/>
                <w:sz w:val="22"/>
                <w:szCs w:val="22"/>
                <w:lang w:eastAsia="en-US"/>
              </w:rPr>
              <w:t>ЗАО «Мир»</w:t>
            </w:r>
            <w:r>
              <w:rPr>
                <w:sz w:val="22"/>
                <w:szCs w:val="22"/>
                <w:lang w:eastAsia="en-US"/>
              </w:rPr>
              <w:t xml:space="preserve"> специальные программные продукты для автоматизации бухгалтерского учета.</w:t>
            </w:r>
          </w:p>
        </w:tc>
      </w:tr>
    </w:tbl>
    <w:p w:rsidR="00A329C2" w:rsidRDefault="00A329C2" w:rsidP="00A329C2">
      <w:pPr>
        <w:jc w:val="both"/>
        <w:rPr>
          <w:lang w:eastAsia="en-US"/>
        </w:rPr>
      </w:pPr>
    </w:p>
    <w:p w:rsidR="005D0BF2" w:rsidRDefault="005D0BF2" w:rsidP="005D0BF2">
      <w:pPr>
        <w:jc w:val="left"/>
      </w:pPr>
      <w:r>
        <w:t>Студент               ______________/</w:t>
      </w:r>
      <w:proofErr w:type="spellStart"/>
      <w:r w:rsidRPr="005C6440">
        <w:rPr>
          <w:color w:val="FF0000"/>
        </w:rPr>
        <w:t>Гуржа</w:t>
      </w:r>
      <w:proofErr w:type="spellEnd"/>
      <w:r w:rsidRPr="005C6440">
        <w:rPr>
          <w:color w:val="FF0000"/>
        </w:rPr>
        <w:t xml:space="preserve"> И. И./</w:t>
      </w:r>
      <w:r w:rsidR="005C6440" w:rsidRPr="005C6440">
        <w:t>26</w:t>
      </w:r>
      <w:r>
        <w:t>.</w:t>
      </w:r>
      <w:r w:rsidR="005C6440">
        <w:t>10</w:t>
      </w:r>
      <w:r>
        <w:t>.2020 г.</w:t>
      </w:r>
    </w:p>
    <w:p w:rsidR="005D0BF2" w:rsidRDefault="005D0BF2" w:rsidP="005D0BF2"/>
    <w:p w:rsidR="005D0BF2" w:rsidRDefault="005D0BF2" w:rsidP="005D0BF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</w:t>
      </w:r>
    </w:p>
    <w:p w:rsidR="005D0BF2" w:rsidRDefault="005D0BF2" w:rsidP="005D0BF2">
      <w:pPr>
        <w:jc w:val="left"/>
        <w:rPr>
          <w:sz w:val="24"/>
          <w:szCs w:val="24"/>
        </w:rPr>
      </w:pPr>
      <w:r>
        <w:rPr>
          <w:sz w:val="24"/>
          <w:szCs w:val="24"/>
        </w:rPr>
        <w:t>от Университета      _____________/Иванова Н. Г./</w:t>
      </w:r>
      <w:r w:rsidR="005C6440" w:rsidRPr="005C6440">
        <w:t xml:space="preserve"> </w:t>
      </w:r>
      <w:r w:rsidR="005C6440" w:rsidRPr="005C6440">
        <w:t>26</w:t>
      </w:r>
      <w:r w:rsidR="005C6440">
        <w:t>.10.2020 г</w:t>
      </w:r>
      <w:proofErr w:type="gramStart"/>
      <w:r w:rsidR="005C6440">
        <w:t>.</w:t>
      </w:r>
      <w:r>
        <w:rPr>
          <w:sz w:val="24"/>
          <w:szCs w:val="24"/>
        </w:rPr>
        <w:t>.</w:t>
      </w:r>
      <w:proofErr w:type="gramEnd"/>
    </w:p>
    <w:p w:rsidR="005D0BF2" w:rsidRDefault="005D0BF2" w:rsidP="005D0BF2">
      <w:pPr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</w:p>
    <w:p w:rsidR="005D0BF2" w:rsidRDefault="005D0BF2" w:rsidP="005D0BF2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СОГЛАСОВАНО:</w:t>
      </w:r>
    </w:p>
    <w:p w:rsidR="005D0BF2" w:rsidRDefault="005D0BF2" w:rsidP="005D0BF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</w:t>
      </w:r>
    </w:p>
    <w:p w:rsidR="005D0BF2" w:rsidRDefault="005D0BF2" w:rsidP="005D0BF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профильной организации  </w:t>
      </w:r>
    </w:p>
    <w:p w:rsidR="005D0BF2" w:rsidRDefault="005D0BF2" w:rsidP="005D0BF2">
      <w:pPr>
        <w:jc w:val="both"/>
      </w:pPr>
      <w:proofErr w:type="spellStart"/>
      <w:r>
        <w:t>м.п</w:t>
      </w:r>
      <w:proofErr w:type="spellEnd"/>
      <w:r>
        <w:t xml:space="preserve">.     </w:t>
      </w:r>
      <w:r w:rsidRPr="005C6440">
        <w:rPr>
          <w:color w:val="FF0000"/>
        </w:rPr>
        <w:t>директор ЗАО «Мир»_________/Иванов И. И</w:t>
      </w:r>
      <w:r>
        <w:t>./</w:t>
      </w:r>
      <w:r w:rsidR="005C6440" w:rsidRPr="005C6440">
        <w:t xml:space="preserve"> </w:t>
      </w:r>
      <w:r w:rsidR="005C6440" w:rsidRPr="005C6440">
        <w:t>26</w:t>
      </w:r>
      <w:r w:rsidR="005C6440">
        <w:t>.10.2020 г.</w:t>
      </w:r>
      <w:bookmarkStart w:id="0" w:name="_GoBack"/>
      <w:bookmarkEnd w:id="0"/>
    </w:p>
    <w:p w:rsidR="00A329C2" w:rsidRDefault="00A329C2" w:rsidP="00A329C2">
      <w:pPr>
        <w:ind w:left="62"/>
        <w:jc w:val="right"/>
        <w:rPr>
          <w:rFonts w:eastAsiaTheme="minorHAnsi"/>
          <w:b/>
        </w:rPr>
      </w:pPr>
    </w:p>
    <w:p w:rsidR="00A329C2" w:rsidRDefault="00A329C2" w:rsidP="00A329C2">
      <w:pPr>
        <w:jc w:val="right"/>
        <w:rPr>
          <w:b/>
        </w:rPr>
      </w:pPr>
    </w:p>
    <w:p w:rsidR="00A329C2" w:rsidRDefault="00A329C2" w:rsidP="00A329C2">
      <w:pPr>
        <w:jc w:val="right"/>
        <w:rPr>
          <w:b/>
        </w:rPr>
      </w:pPr>
    </w:p>
    <w:p w:rsidR="00354A4E" w:rsidRDefault="00354A4E" w:rsidP="00374EA4">
      <w:pPr>
        <w:jc w:val="both"/>
      </w:pPr>
    </w:p>
    <w:sectPr w:rsidR="0035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C2"/>
    <w:rsid w:val="00354A4E"/>
    <w:rsid w:val="00374EA4"/>
    <w:rsid w:val="005B4A94"/>
    <w:rsid w:val="005C6440"/>
    <w:rsid w:val="005D0BF2"/>
    <w:rsid w:val="00A329C2"/>
    <w:rsid w:val="00AA1E87"/>
    <w:rsid w:val="00F4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C2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C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C2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C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Максимочкина Ольга Валерьевна</dc:creator>
  <cp:lastModifiedBy>Максимочкина Ольга Валерьевна</cp:lastModifiedBy>
  <cp:revision>4</cp:revision>
  <dcterms:created xsi:type="dcterms:W3CDTF">2020-01-29T04:01:00Z</dcterms:created>
  <dcterms:modified xsi:type="dcterms:W3CDTF">2020-09-17T05:58:00Z</dcterms:modified>
</cp:coreProperties>
</file>