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8C" w:rsidRPr="008A078C" w:rsidRDefault="008A078C" w:rsidP="00075810">
      <w:pPr>
        <w:spacing w:after="0" w:line="240" w:lineRule="auto"/>
        <w:ind w:right="240"/>
        <w:outlineLvl w:val="0"/>
        <w:rPr>
          <w:rFonts w:ascii="Times New Roman" w:eastAsia="Times New Roman" w:hAnsi="Times New Roman" w:cs="Times New Roman"/>
          <w:b/>
          <w:bCs/>
          <w:kern w:val="36"/>
          <w:sz w:val="36"/>
          <w:szCs w:val="36"/>
          <w:lang w:eastAsia="ru-RU"/>
        </w:rPr>
      </w:pPr>
    </w:p>
    <w:p w:rsidR="00897CE5" w:rsidRPr="008A078C" w:rsidRDefault="00897CE5" w:rsidP="008A078C">
      <w:pPr>
        <w:shd w:val="clear" w:color="auto" w:fill="FFFFFF"/>
        <w:spacing w:after="0" w:line="240" w:lineRule="auto"/>
        <w:rPr>
          <w:rFonts w:ascii="Arial" w:eastAsia="Times New Roman" w:hAnsi="Arial" w:cs="Arial"/>
          <w:color w:val="202124"/>
          <w:sz w:val="24"/>
          <w:szCs w:val="24"/>
          <w:lang w:eastAsia="ru-RU"/>
        </w:rPr>
      </w:pPr>
    </w:p>
    <w:tbl>
      <w:tblPr>
        <w:tblStyle w:val="a5"/>
        <w:tblpPr w:leftFromText="180" w:rightFromText="180" w:vertAnchor="text" w:tblpXSpec="right" w:tblpY="1"/>
        <w:tblOverlap w:val="never"/>
        <w:tblW w:w="0" w:type="auto"/>
        <w:tblLook w:val="04A0" w:firstRow="1" w:lastRow="0" w:firstColumn="1" w:lastColumn="0" w:noHBand="0" w:noVBand="1"/>
      </w:tblPr>
      <w:tblGrid>
        <w:gridCol w:w="3687"/>
      </w:tblGrid>
      <w:tr w:rsidR="00897CE5" w:rsidTr="00897CE5">
        <w:tc>
          <w:tcPr>
            <w:tcW w:w="3687" w:type="dxa"/>
          </w:tcPr>
          <w:p w:rsidR="00897CE5" w:rsidRPr="008A078C" w:rsidRDefault="00897CE5" w:rsidP="00897CE5">
            <w:pPr>
              <w:shd w:val="clear" w:color="auto" w:fill="FFFFFF"/>
              <w:rPr>
                <w:rFonts w:ascii="Arial" w:eastAsia="Times New Roman" w:hAnsi="Arial" w:cs="Arial"/>
                <w:color w:val="202124"/>
                <w:sz w:val="24"/>
                <w:szCs w:val="24"/>
                <w:lang w:eastAsia="ru-RU"/>
              </w:rPr>
            </w:pPr>
            <w:r w:rsidRPr="008A078C">
              <w:rPr>
                <w:rFonts w:ascii="Arial" w:eastAsia="Times New Roman" w:hAnsi="Arial" w:cs="Arial"/>
                <w:color w:val="202124"/>
                <w:sz w:val="24"/>
                <w:szCs w:val="24"/>
                <w:lang w:eastAsia="ru-RU"/>
              </w:rPr>
              <w:t>УТВЕРЖДЕНО</w:t>
            </w:r>
            <w:r w:rsidRPr="008A078C">
              <w:rPr>
                <w:rFonts w:ascii="Arial" w:eastAsia="Times New Roman" w:hAnsi="Arial" w:cs="Arial"/>
                <w:color w:val="202124"/>
                <w:sz w:val="24"/>
                <w:szCs w:val="24"/>
                <w:lang w:eastAsia="ru-RU"/>
              </w:rPr>
              <w:br/>
              <w:t>Директор _________________</w:t>
            </w:r>
          </w:p>
          <w:p w:rsidR="00897CE5" w:rsidRPr="008A078C" w:rsidRDefault="00897CE5" w:rsidP="00897CE5">
            <w:pPr>
              <w:shd w:val="clear" w:color="auto" w:fill="FFFFFF"/>
              <w:rPr>
                <w:rFonts w:ascii="Arial" w:eastAsia="Times New Roman" w:hAnsi="Arial" w:cs="Arial"/>
                <w:color w:val="202124"/>
                <w:sz w:val="24"/>
                <w:szCs w:val="24"/>
                <w:lang w:eastAsia="ru-RU"/>
              </w:rPr>
            </w:pPr>
            <w:r w:rsidRPr="008A078C">
              <w:rPr>
                <w:rFonts w:ascii="Arial" w:eastAsia="Times New Roman" w:hAnsi="Arial" w:cs="Arial"/>
                <w:color w:val="202124"/>
                <w:sz w:val="24"/>
                <w:szCs w:val="24"/>
                <w:lang w:eastAsia="ru-RU"/>
              </w:rPr>
              <w:br/>
              <w:t>____</w:t>
            </w:r>
            <w:r>
              <w:rPr>
                <w:rFonts w:ascii="Arial" w:eastAsia="Times New Roman" w:hAnsi="Arial" w:cs="Arial"/>
                <w:color w:val="202124"/>
                <w:sz w:val="24"/>
                <w:szCs w:val="24"/>
                <w:lang w:eastAsia="ru-RU"/>
              </w:rPr>
              <w:t>____</w:t>
            </w:r>
            <w:r w:rsidRPr="008A078C">
              <w:rPr>
                <w:rFonts w:ascii="Arial" w:eastAsia="Times New Roman" w:hAnsi="Arial" w:cs="Arial"/>
                <w:color w:val="202124"/>
                <w:sz w:val="24"/>
                <w:szCs w:val="24"/>
                <w:lang w:eastAsia="ru-RU"/>
              </w:rPr>
              <w:t xml:space="preserve"> /________________/</w:t>
            </w:r>
            <w:r w:rsidRPr="008A078C">
              <w:rPr>
                <w:rFonts w:ascii="Arial" w:eastAsia="Times New Roman" w:hAnsi="Arial" w:cs="Arial"/>
                <w:color w:val="202124"/>
                <w:sz w:val="24"/>
                <w:szCs w:val="24"/>
                <w:lang w:eastAsia="ru-RU"/>
              </w:rPr>
              <w:br/>
              <w:t>Приказ №__ от «__»___ 2024 г</w:t>
            </w:r>
          </w:p>
          <w:p w:rsidR="00897CE5" w:rsidRDefault="00897CE5" w:rsidP="00897CE5">
            <w:pPr>
              <w:rPr>
                <w:rFonts w:ascii="Arial" w:eastAsia="Times New Roman" w:hAnsi="Arial" w:cs="Arial"/>
                <w:color w:val="202124"/>
                <w:sz w:val="24"/>
                <w:szCs w:val="24"/>
                <w:lang w:eastAsia="ru-RU"/>
              </w:rPr>
            </w:pPr>
          </w:p>
        </w:tc>
      </w:tr>
    </w:tbl>
    <w:tbl>
      <w:tblPr>
        <w:tblStyle w:val="a5"/>
        <w:tblpPr w:leftFromText="180" w:rightFromText="180" w:vertAnchor="text" w:horzAnchor="margin" w:tblpY="8"/>
        <w:tblOverlap w:val="never"/>
        <w:tblW w:w="3820" w:type="dxa"/>
        <w:tblLook w:val="04A0" w:firstRow="1" w:lastRow="0" w:firstColumn="1" w:lastColumn="0" w:noHBand="0" w:noVBand="1"/>
      </w:tblPr>
      <w:tblGrid>
        <w:gridCol w:w="3820"/>
      </w:tblGrid>
      <w:tr w:rsidR="00897CE5" w:rsidTr="00897CE5">
        <w:trPr>
          <w:trHeight w:val="255"/>
        </w:trPr>
        <w:tc>
          <w:tcPr>
            <w:tcW w:w="3820" w:type="dxa"/>
          </w:tcPr>
          <w:p w:rsidR="00897CE5" w:rsidRDefault="00897CE5" w:rsidP="00897CE5">
            <w:pPr>
              <w:rPr>
                <w:rFonts w:ascii="Arial" w:eastAsia="Times New Roman" w:hAnsi="Arial" w:cs="Arial"/>
                <w:color w:val="202124"/>
                <w:sz w:val="24"/>
                <w:szCs w:val="24"/>
                <w:lang w:eastAsia="ru-RU"/>
              </w:rPr>
            </w:pPr>
            <w:r w:rsidRPr="008A078C">
              <w:rPr>
                <w:rFonts w:ascii="Arial" w:eastAsia="Times New Roman" w:hAnsi="Arial" w:cs="Arial"/>
                <w:color w:val="202124"/>
                <w:sz w:val="24"/>
                <w:szCs w:val="24"/>
                <w:lang w:eastAsia="ru-RU"/>
              </w:rPr>
              <w:t>СОГЛАСОВАНО</w:t>
            </w:r>
            <w:r w:rsidRPr="008A078C">
              <w:rPr>
                <w:rFonts w:ascii="Arial" w:eastAsia="Times New Roman" w:hAnsi="Arial" w:cs="Arial"/>
                <w:color w:val="202124"/>
                <w:sz w:val="24"/>
                <w:szCs w:val="24"/>
                <w:lang w:eastAsia="ru-RU"/>
              </w:rPr>
              <w:br/>
              <w:t>Председатель профкома</w:t>
            </w:r>
            <w:r w:rsidRPr="008A078C">
              <w:rPr>
                <w:rFonts w:ascii="Arial" w:eastAsia="Times New Roman" w:hAnsi="Arial" w:cs="Arial"/>
                <w:color w:val="202124"/>
                <w:sz w:val="24"/>
                <w:szCs w:val="24"/>
                <w:lang w:eastAsia="ru-RU"/>
              </w:rPr>
              <w:br/>
              <w:t>_____</w:t>
            </w:r>
            <w:r>
              <w:rPr>
                <w:rFonts w:ascii="Arial" w:eastAsia="Times New Roman" w:hAnsi="Arial" w:cs="Arial"/>
                <w:color w:val="202124"/>
                <w:sz w:val="24"/>
                <w:szCs w:val="24"/>
                <w:lang w:eastAsia="ru-RU"/>
              </w:rPr>
              <w:t>______ /______________</w:t>
            </w:r>
            <w:r w:rsidRPr="008A078C">
              <w:rPr>
                <w:rFonts w:ascii="Arial" w:eastAsia="Times New Roman" w:hAnsi="Arial" w:cs="Arial"/>
                <w:color w:val="202124"/>
                <w:sz w:val="24"/>
                <w:szCs w:val="24"/>
                <w:lang w:eastAsia="ru-RU"/>
              </w:rPr>
              <w:t xml:space="preserve">/ </w:t>
            </w:r>
          </w:p>
          <w:p w:rsidR="00897CE5" w:rsidRDefault="00897CE5" w:rsidP="00897CE5">
            <w:pPr>
              <w:rPr>
                <w:rFonts w:ascii="Arial" w:eastAsia="Times New Roman" w:hAnsi="Arial" w:cs="Arial"/>
                <w:color w:val="202124"/>
                <w:sz w:val="24"/>
                <w:szCs w:val="24"/>
                <w:lang w:eastAsia="ru-RU"/>
              </w:rPr>
            </w:pPr>
            <w:r w:rsidRPr="008A078C">
              <w:rPr>
                <w:rFonts w:ascii="Arial" w:eastAsia="Times New Roman" w:hAnsi="Arial" w:cs="Arial"/>
                <w:color w:val="202124"/>
                <w:sz w:val="24"/>
                <w:szCs w:val="24"/>
                <w:lang w:eastAsia="ru-RU"/>
              </w:rPr>
              <w:t>Протокол №__ от «__»__ 2024 г</w:t>
            </w:r>
          </w:p>
          <w:p w:rsidR="00897CE5" w:rsidRDefault="00897CE5" w:rsidP="00897CE5">
            <w:pPr>
              <w:rPr>
                <w:rFonts w:ascii="Arial" w:eastAsia="Times New Roman" w:hAnsi="Arial" w:cs="Arial"/>
                <w:color w:val="202124"/>
                <w:sz w:val="24"/>
                <w:szCs w:val="24"/>
                <w:lang w:eastAsia="ru-RU"/>
              </w:rPr>
            </w:pPr>
          </w:p>
        </w:tc>
      </w:tr>
    </w:tbl>
    <w:p w:rsidR="008A078C" w:rsidRPr="008A078C" w:rsidRDefault="00897CE5" w:rsidP="00897CE5">
      <w:pPr>
        <w:shd w:val="clear" w:color="auto" w:fill="FFFFFF"/>
        <w:tabs>
          <w:tab w:val="left" w:pos="4920"/>
        </w:tabs>
        <w:spacing w:after="0" w:line="240" w:lineRule="auto"/>
        <w:rPr>
          <w:rFonts w:ascii="Arial" w:eastAsia="Times New Roman" w:hAnsi="Arial" w:cs="Arial"/>
          <w:color w:val="202124"/>
          <w:sz w:val="24"/>
          <w:szCs w:val="24"/>
          <w:lang w:eastAsia="ru-RU"/>
        </w:rPr>
      </w:pPr>
      <w:r>
        <w:rPr>
          <w:rFonts w:ascii="Arial" w:eastAsia="Times New Roman" w:hAnsi="Arial" w:cs="Arial"/>
          <w:color w:val="202124"/>
          <w:sz w:val="24"/>
          <w:szCs w:val="24"/>
          <w:lang w:eastAsia="ru-RU"/>
        </w:rPr>
        <w:tab/>
      </w:r>
      <w:r>
        <w:rPr>
          <w:rFonts w:ascii="Arial" w:eastAsia="Times New Roman" w:hAnsi="Arial" w:cs="Arial"/>
          <w:color w:val="202124"/>
          <w:sz w:val="24"/>
          <w:szCs w:val="24"/>
          <w:lang w:eastAsia="ru-RU"/>
        </w:rPr>
        <w:br w:type="textWrapping" w:clear="all"/>
      </w:r>
      <w:r w:rsidR="008A078C" w:rsidRPr="008A078C">
        <w:rPr>
          <w:rFonts w:ascii="Arial" w:eastAsia="Times New Roman" w:hAnsi="Arial" w:cs="Arial"/>
          <w:color w:val="202124"/>
          <w:sz w:val="24"/>
          <w:szCs w:val="24"/>
          <w:lang w:eastAsia="ru-RU"/>
        </w:rPr>
        <w:br/>
      </w:r>
    </w:p>
    <w:p w:rsidR="008A078C" w:rsidRPr="00897CE5" w:rsidRDefault="008A078C" w:rsidP="00897CE5">
      <w:pPr>
        <w:shd w:val="clear" w:color="auto" w:fill="FFFFFF"/>
        <w:spacing w:before="240" w:after="240" w:line="240" w:lineRule="auto"/>
        <w:jc w:val="center"/>
        <w:outlineLvl w:val="1"/>
        <w:rPr>
          <w:rFonts w:ascii="Times New Roman" w:eastAsia="Times New Roman" w:hAnsi="Times New Roman" w:cs="Times New Roman"/>
          <w:b/>
          <w:bCs/>
          <w:color w:val="202124"/>
          <w:sz w:val="24"/>
          <w:szCs w:val="24"/>
          <w:lang w:eastAsia="ru-RU"/>
        </w:rPr>
      </w:pPr>
      <w:r w:rsidRPr="00897CE5">
        <w:rPr>
          <w:rFonts w:ascii="Times New Roman" w:eastAsia="Times New Roman" w:hAnsi="Times New Roman" w:cs="Times New Roman"/>
          <w:b/>
          <w:bCs/>
          <w:color w:val="202124"/>
          <w:sz w:val="24"/>
          <w:szCs w:val="24"/>
          <w:lang w:eastAsia="ru-RU"/>
        </w:rPr>
        <w:t>Инструкция</w:t>
      </w:r>
      <w:r w:rsidRPr="00897CE5">
        <w:rPr>
          <w:rFonts w:ascii="Times New Roman" w:eastAsia="Times New Roman" w:hAnsi="Times New Roman" w:cs="Times New Roman"/>
          <w:b/>
          <w:bCs/>
          <w:color w:val="202124"/>
          <w:sz w:val="24"/>
          <w:szCs w:val="24"/>
          <w:lang w:eastAsia="ru-RU"/>
        </w:rPr>
        <w:br/>
        <w:t>по охране труда в учебно</w:t>
      </w:r>
      <w:r w:rsidR="00897CE5" w:rsidRPr="00897CE5">
        <w:rPr>
          <w:rFonts w:ascii="Times New Roman" w:eastAsia="Times New Roman" w:hAnsi="Times New Roman" w:cs="Times New Roman"/>
          <w:b/>
          <w:bCs/>
          <w:color w:val="202124"/>
          <w:sz w:val="24"/>
          <w:szCs w:val="24"/>
          <w:lang w:eastAsia="ru-RU"/>
        </w:rPr>
        <w:t>й</w:t>
      </w:r>
      <w:r w:rsidRPr="00897CE5">
        <w:rPr>
          <w:rFonts w:ascii="Times New Roman" w:eastAsia="Times New Roman" w:hAnsi="Times New Roman" w:cs="Times New Roman"/>
          <w:b/>
          <w:bCs/>
          <w:color w:val="202124"/>
          <w:sz w:val="24"/>
          <w:szCs w:val="24"/>
          <w:lang w:eastAsia="ru-RU"/>
        </w:rPr>
        <w:t xml:space="preserve"> </w:t>
      </w:r>
      <w:r w:rsidR="00897CE5" w:rsidRPr="00897CE5">
        <w:rPr>
          <w:rFonts w:ascii="Times New Roman" w:eastAsia="Times New Roman" w:hAnsi="Times New Roman" w:cs="Times New Roman"/>
          <w:b/>
          <w:bCs/>
          <w:color w:val="202124"/>
          <w:sz w:val="24"/>
          <w:szCs w:val="24"/>
          <w:lang w:eastAsia="ru-RU"/>
        </w:rPr>
        <w:t>аудитории</w:t>
      </w:r>
    </w:p>
    <w:p w:rsidR="008A078C" w:rsidRPr="00897CE5" w:rsidRDefault="008A078C" w:rsidP="008A078C">
      <w:pPr>
        <w:shd w:val="clear" w:color="auto" w:fill="FFFFFF"/>
        <w:spacing w:before="240" w:after="240" w:line="240" w:lineRule="auto"/>
        <w:outlineLvl w:val="2"/>
        <w:rPr>
          <w:rFonts w:ascii="Times New Roman" w:eastAsia="Times New Roman" w:hAnsi="Times New Roman" w:cs="Times New Roman"/>
          <w:b/>
          <w:bCs/>
          <w:color w:val="202124"/>
          <w:sz w:val="24"/>
          <w:szCs w:val="24"/>
          <w:lang w:eastAsia="ru-RU"/>
        </w:rPr>
      </w:pPr>
      <w:r w:rsidRPr="00897CE5">
        <w:rPr>
          <w:rFonts w:ascii="Times New Roman" w:eastAsia="Times New Roman" w:hAnsi="Times New Roman" w:cs="Times New Roman"/>
          <w:b/>
          <w:bCs/>
          <w:color w:val="202124"/>
          <w:sz w:val="24"/>
          <w:szCs w:val="24"/>
          <w:lang w:eastAsia="ru-RU"/>
        </w:rPr>
        <w:t>1. Общие требования охраны труда</w:t>
      </w:r>
    </w:p>
    <w:p w:rsidR="008A078C" w:rsidRPr="0044112A" w:rsidRDefault="008A078C" w:rsidP="008A078C">
      <w:pPr>
        <w:shd w:val="clear" w:color="auto" w:fill="FFFFFF"/>
        <w:spacing w:before="100" w:beforeAutospacing="1" w:after="100" w:afterAutospacing="1" w:line="240" w:lineRule="auto"/>
      </w:pPr>
      <w:r w:rsidRPr="00897CE5">
        <w:rPr>
          <w:rFonts w:ascii="Times New Roman" w:eastAsia="Times New Roman" w:hAnsi="Times New Roman" w:cs="Times New Roman"/>
          <w:color w:val="202124"/>
          <w:sz w:val="24"/>
          <w:szCs w:val="24"/>
          <w:lang w:eastAsia="ru-RU"/>
        </w:rPr>
        <w:t xml:space="preserve">1.1. </w:t>
      </w:r>
      <w:proofErr w:type="gramStart"/>
      <w:r w:rsidRPr="00897CE5">
        <w:rPr>
          <w:rFonts w:ascii="Times New Roman" w:eastAsia="Times New Roman" w:hAnsi="Times New Roman" w:cs="Times New Roman"/>
          <w:color w:val="202124"/>
          <w:sz w:val="24"/>
          <w:szCs w:val="24"/>
          <w:lang w:eastAsia="ru-RU"/>
        </w:rPr>
        <w:t>Настоящая </w:t>
      </w:r>
      <w:r w:rsidRPr="00897CE5">
        <w:rPr>
          <w:rFonts w:ascii="Times New Roman" w:eastAsia="Times New Roman" w:hAnsi="Times New Roman" w:cs="Times New Roman"/>
          <w:bCs/>
          <w:color w:val="202124"/>
          <w:sz w:val="24"/>
          <w:szCs w:val="24"/>
          <w:lang w:eastAsia="ru-RU"/>
        </w:rPr>
        <w:t xml:space="preserve">инструкция по охране труда в </w:t>
      </w:r>
      <w:r w:rsidR="00897CE5" w:rsidRPr="00897CE5">
        <w:rPr>
          <w:rFonts w:ascii="Times New Roman" w:eastAsia="Times New Roman" w:hAnsi="Times New Roman" w:cs="Times New Roman"/>
          <w:bCs/>
          <w:color w:val="202124"/>
          <w:sz w:val="24"/>
          <w:szCs w:val="24"/>
          <w:lang w:eastAsia="ru-RU"/>
        </w:rPr>
        <w:t>учебной аудитории</w:t>
      </w:r>
      <w:r w:rsidR="00897CE5" w:rsidRPr="00897CE5">
        <w:rPr>
          <w:rFonts w:ascii="Times New Roman" w:eastAsia="Times New Roman" w:hAnsi="Times New Roman" w:cs="Times New Roman"/>
          <w:color w:val="202124"/>
          <w:sz w:val="24"/>
          <w:szCs w:val="24"/>
          <w:lang w:eastAsia="ru-RU"/>
        </w:rPr>
        <w:t xml:space="preserve"> Махачкалинского филиала Финансового университета при Правительстве РФ</w:t>
      </w:r>
      <w:r w:rsidRPr="00897CE5">
        <w:rPr>
          <w:rFonts w:ascii="Times New Roman" w:eastAsia="Times New Roman" w:hAnsi="Times New Roman" w:cs="Times New Roman"/>
          <w:color w:val="202124"/>
          <w:sz w:val="24"/>
          <w:szCs w:val="24"/>
          <w:lang w:eastAsia="ru-RU"/>
        </w:rPr>
        <w:t xml:space="preserve">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w:t>
      </w:r>
      <w:r w:rsidRPr="00897CE5">
        <w:rPr>
          <w:rFonts w:ascii="Times New Roman" w:eastAsia="Times New Roman" w:hAnsi="Times New Roman" w:cs="Times New Roman"/>
          <w:bCs/>
          <w:color w:val="202124"/>
          <w:sz w:val="24"/>
          <w:szCs w:val="24"/>
          <w:lang w:eastAsia="ru-RU"/>
        </w:rPr>
        <w:t>действующим с 1 января 2023 года</w:t>
      </w:r>
      <w:r w:rsidRPr="00897CE5">
        <w:rPr>
          <w:rFonts w:ascii="Times New Roman" w:eastAsia="Times New Roman" w:hAnsi="Times New Roman" w:cs="Times New Roman"/>
          <w:color w:val="202124"/>
          <w:sz w:val="24"/>
          <w:szCs w:val="24"/>
          <w:lang w:eastAsia="ru-RU"/>
        </w:rPr>
        <w:t>, разделом Х Трудового кодекса Российской Федерации;</w:t>
      </w:r>
      <w:proofErr w:type="gramEnd"/>
      <w:r w:rsidRPr="00897CE5">
        <w:rPr>
          <w:rFonts w:ascii="Times New Roman" w:eastAsia="Times New Roman" w:hAnsi="Times New Roman" w:cs="Times New Roman"/>
          <w:color w:val="202124"/>
          <w:sz w:val="24"/>
          <w:szCs w:val="24"/>
          <w:lang w:eastAsia="ru-RU"/>
        </w:rPr>
        <w:t xml:space="preserve"> с учетом СП 2.4.3648-20 «Санитарно-эпидемиологические требования к организациям воспитания и обучения,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 и иных нормативных правовых актов по охране труда.</w:t>
      </w:r>
      <w:r w:rsidRPr="00897CE5">
        <w:rPr>
          <w:rFonts w:ascii="Times New Roman" w:eastAsia="Times New Roman" w:hAnsi="Times New Roman" w:cs="Times New Roman"/>
          <w:color w:val="202124"/>
          <w:sz w:val="24"/>
          <w:szCs w:val="24"/>
          <w:lang w:eastAsia="ru-RU"/>
        </w:rPr>
        <w:br/>
      </w:r>
      <w:r w:rsidRPr="0044112A">
        <w:rPr>
          <w:rFonts w:ascii="Times New Roman" w:eastAsia="Times New Roman" w:hAnsi="Times New Roman" w:cs="Times New Roman"/>
          <w:color w:val="202124"/>
          <w:sz w:val="24"/>
          <w:szCs w:val="24"/>
          <w:lang w:eastAsia="ru-RU"/>
        </w:rPr>
        <w:t>1.2. Данная </w:t>
      </w:r>
      <w:r w:rsidRPr="0044112A">
        <w:rPr>
          <w:rFonts w:ascii="Times New Roman" w:eastAsia="Times New Roman" w:hAnsi="Times New Roman" w:cs="Times New Roman"/>
          <w:i/>
          <w:iCs/>
          <w:color w:val="202124"/>
          <w:sz w:val="24"/>
          <w:szCs w:val="24"/>
          <w:lang w:eastAsia="ru-RU"/>
        </w:rPr>
        <w:t xml:space="preserve">инструкция по охране труда </w:t>
      </w:r>
      <w:r w:rsidRPr="00B936E0">
        <w:rPr>
          <w:rFonts w:ascii="Times New Roman" w:eastAsia="Times New Roman" w:hAnsi="Times New Roman" w:cs="Times New Roman"/>
          <w:i/>
          <w:iCs/>
          <w:color w:val="202124"/>
          <w:sz w:val="24"/>
          <w:szCs w:val="24"/>
          <w:lang w:eastAsia="ru-RU"/>
        </w:rPr>
        <w:t xml:space="preserve">в </w:t>
      </w:r>
      <w:r w:rsidR="00897CE5" w:rsidRPr="00B936E0">
        <w:rPr>
          <w:rFonts w:ascii="Times New Roman" w:eastAsia="Times New Roman" w:hAnsi="Times New Roman" w:cs="Times New Roman"/>
          <w:bCs/>
          <w:color w:val="202124"/>
          <w:sz w:val="24"/>
          <w:szCs w:val="24"/>
          <w:lang w:eastAsia="ru-RU"/>
        </w:rPr>
        <w:t>учебной аудитории</w:t>
      </w:r>
      <w:r w:rsidR="00897CE5"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 xml:space="preserve">устанавливает требования охраны труда перед началом, во время и по окончании осуществления образовательной деятельности в </w:t>
      </w:r>
      <w:r w:rsidR="0044112A" w:rsidRPr="00B936E0">
        <w:rPr>
          <w:rFonts w:ascii="Times New Roman" w:eastAsia="Times New Roman" w:hAnsi="Times New Roman" w:cs="Times New Roman"/>
          <w:color w:val="202124"/>
          <w:sz w:val="24"/>
          <w:szCs w:val="24"/>
          <w:lang w:eastAsia="ru-RU"/>
        </w:rPr>
        <w:t xml:space="preserve"> </w:t>
      </w:r>
      <w:r w:rsidR="0044112A" w:rsidRPr="00B936E0">
        <w:rPr>
          <w:rFonts w:ascii="Times New Roman" w:eastAsia="Times New Roman" w:hAnsi="Times New Roman" w:cs="Times New Roman"/>
          <w:bCs/>
          <w:color w:val="202124"/>
          <w:sz w:val="24"/>
          <w:szCs w:val="24"/>
          <w:lang w:eastAsia="ru-RU"/>
        </w:rPr>
        <w:t>ней</w:t>
      </w:r>
      <w:proofErr w:type="gramStart"/>
      <w:r w:rsidR="0044112A" w:rsidRPr="00B936E0">
        <w:rPr>
          <w:rFonts w:ascii="Times New Roman" w:eastAsia="Times New Roman" w:hAnsi="Times New Roman" w:cs="Times New Roman"/>
          <w:bCs/>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w:t>
      </w:r>
      <w:proofErr w:type="gramEnd"/>
      <w:r w:rsidRPr="00B936E0">
        <w:rPr>
          <w:rFonts w:ascii="Times New Roman" w:eastAsia="Times New Roman" w:hAnsi="Times New Roman" w:cs="Times New Roman"/>
          <w:color w:val="202124"/>
          <w:sz w:val="24"/>
          <w:szCs w:val="24"/>
          <w:lang w:eastAsia="ru-RU"/>
        </w:rPr>
        <w:t xml:space="preserve"> обозначает безопасные методы и приемы работ, а также требования охраны труда </w:t>
      </w:r>
      <w:r w:rsidR="0044112A" w:rsidRPr="00B936E0">
        <w:rPr>
          <w:rFonts w:ascii="Times New Roman" w:eastAsia="Times New Roman" w:hAnsi="Times New Roman" w:cs="Times New Roman"/>
          <w:color w:val="202124"/>
          <w:sz w:val="24"/>
          <w:szCs w:val="24"/>
          <w:lang w:eastAsia="ru-RU"/>
        </w:rPr>
        <w:t>в возможных аварийных ситуациях</w:t>
      </w:r>
      <w:r w:rsidRPr="00B936E0">
        <w:rPr>
          <w:rFonts w:ascii="Times New Roman" w:eastAsia="Times New Roman" w:hAnsi="Times New Roman" w:cs="Times New Roman"/>
          <w:color w:val="202124"/>
          <w:sz w:val="24"/>
          <w:szCs w:val="24"/>
          <w:lang w:eastAsia="ru-RU"/>
        </w:rPr>
        <w:t>.</w:t>
      </w:r>
      <w:r w:rsidRPr="00B936E0">
        <w:rPr>
          <w:rFonts w:ascii="Times New Roman" w:eastAsia="Times New Roman" w:hAnsi="Times New Roman" w:cs="Times New Roman"/>
          <w:color w:val="202124"/>
          <w:sz w:val="24"/>
          <w:szCs w:val="24"/>
          <w:lang w:eastAsia="ru-RU"/>
        </w:rPr>
        <w:br/>
        <w:t xml:space="preserve">1.3. Ответственным за соблюдение норм и требований охраны труда в учебном кабинете является </w:t>
      </w:r>
      <w:r w:rsidR="0044112A" w:rsidRPr="00B936E0">
        <w:rPr>
          <w:rFonts w:ascii="Times New Roman" w:eastAsia="Times New Roman" w:hAnsi="Times New Roman" w:cs="Times New Roman"/>
          <w:color w:val="202124"/>
          <w:sz w:val="24"/>
          <w:szCs w:val="24"/>
          <w:lang w:eastAsia="ru-RU"/>
        </w:rPr>
        <w:t>преподаватель</w:t>
      </w:r>
      <w:r w:rsidRPr="00B936E0">
        <w:rPr>
          <w:rFonts w:ascii="Times New Roman" w:eastAsia="Times New Roman" w:hAnsi="Times New Roman" w:cs="Times New Roman"/>
          <w:color w:val="202124"/>
          <w:sz w:val="24"/>
          <w:szCs w:val="24"/>
          <w:lang w:eastAsia="ru-RU"/>
        </w:rPr>
        <w:t>, непосредств</w:t>
      </w:r>
      <w:r w:rsidR="0044112A" w:rsidRPr="00B936E0">
        <w:rPr>
          <w:rFonts w:ascii="Times New Roman" w:eastAsia="Times New Roman" w:hAnsi="Times New Roman" w:cs="Times New Roman"/>
          <w:color w:val="202124"/>
          <w:sz w:val="24"/>
          <w:szCs w:val="24"/>
          <w:lang w:eastAsia="ru-RU"/>
        </w:rPr>
        <w:t>енно проводящий занятия в данной</w:t>
      </w:r>
      <w:r w:rsidRPr="00B936E0">
        <w:rPr>
          <w:rFonts w:ascii="Times New Roman" w:eastAsia="Times New Roman" w:hAnsi="Times New Roman" w:cs="Times New Roman"/>
          <w:color w:val="202124"/>
          <w:sz w:val="24"/>
          <w:szCs w:val="24"/>
          <w:lang w:eastAsia="ru-RU"/>
        </w:rPr>
        <w:t xml:space="preserve"> </w:t>
      </w:r>
      <w:r w:rsidR="0044112A" w:rsidRPr="00B936E0">
        <w:rPr>
          <w:rFonts w:ascii="Times New Roman" w:eastAsia="Times New Roman" w:hAnsi="Times New Roman" w:cs="Times New Roman"/>
          <w:color w:val="202124"/>
          <w:sz w:val="24"/>
          <w:szCs w:val="24"/>
          <w:lang w:eastAsia="ru-RU"/>
        </w:rPr>
        <w:t>аудитории</w:t>
      </w:r>
      <w:r w:rsidRPr="00B936E0">
        <w:rPr>
          <w:rFonts w:ascii="Times New Roman" w:eastAsia="Times New Roman" w:hAnsi="Times New Roman" w:cs="Times New Roman"/>
          <w:color w:val="202124"/>
          <w:sz w:val="24"/>
          <w:szCs w:val="24"/>
          <w:lang w:eastAsia="ru-RU"/>
        </w:rPr>
        <w:t>.</w:t>
      </w:r>
      <w:r w:rsidRPr="00B936E0">
        <w:rPr>
          <w:rFonts w:ascii="Times New Roman" w:eastAsia="Times New Roman" w:hAnsi="Times New Roman" w:cs="Times New Roman"/>
          <w:color w:val="202124"/>
          <w:sz w:val="24"/>
          <w:szCs w:val="24"/>
          <w:lang w:eastAsia="ru-RU"/>
        </w:rPr>
        <w:br/>
        <w:t xml:space="preserve">1.4. График работы </w:t>
      </w:r>
      <w:r w:rsidR="0044112A" w:rsidRPr="00B936E0">
        <w:rPr>
          <w:rFonts w:ascii="Times New Roman" w:eastAsia="Times New Roman" w:hAnsi="Times New Roman" w:cs="Times New Roman"/>
          <w:bCs/>
          <w:color w:val="202124"/>
          <w:sz w:val="24"/>
          <w:szCs w:val="24"/>
          <w:lang w:eastAsia="ru-RU"/>
        </w:rPr>
        <w:t>учебной аудитории</w:t>
      </w:r>
      <w:r w:rsidR="0044112A"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определяется утвержденным в соответствующем порядке расписанием учебных занятий.</w:t>
      </w:r>
      <w:r w:rsidRPr="00B936E0">
        <w:rPr>
          <w:rFonts w:ascii="Times New Roman" w:eastAsia="Times New Roman" w:hAnsi="Times New Roman" w:cs="Times New Roman"/>
          <w:color w:val="202124"/>
          <w:sz w:val="24"/>
          <w:szCs w:val="24"/>
          <w:lang w:eastAsia="ru-RU"/>
        </w:rPr>
        <w:br/>
        <w:t xml:space="preserve">1.5. </w:t>
      </w:r>
      <w:r w:rsidR="0044112A" w:rsidRPr="00B936E0">
        <w:rPr>
          <w:rFonts w:ascii="Times New Roman" w:eastAsia="Times New Roman" w:hAnsi="Times New Roman" w:cs="Times New Roman"/>
          <w:color w:val="202124"/>
          <w:sz w:val="24"/>
          <w:szCs w:val="24"/>
          <w:lang w:eastAsia="ru-RU"/>
        </w:rPr>
        <w:t>Преподаватель</w:t>
      </w:r>
      <w:r w:rsidRPr="00B936E0">
        <w:rPr>
          <w:rFonts w:ascii="Times New Roman" w:eastAsia="Times New Roman" w:hAnsi="Times New Roman" w:cs="Times New Roman"/>
          <w:color w:val="202124"/>
          <w:sz w:val="24"/>
          <w:szCs w:val="24"/>
          <w:lang w:eastAsia="ru-RU"/>
        </w:rPr>
        <w:t xml:space="preserve"> проводит в начале года с </w:t>
      </w:r>
      <w:proofErr w:type="gramStart"/>
      <w:r w:rsidRPr="00B936E0">
        <w:rPr>
          <w:rFonts w:ascii="Times New Roman" w:eastAsia="Times New Roman" w:hAnsi="Times New Roman" w:cs="Times New Roman"/>
          <w:color w:val="202124"/>
          <w:sz w:val="24"/>
          <w:szCs w:val="24"/>
          <w:lang w:eastAsia="ru-RU"/>
        </w:rPr>
        <w:t>обучающимися</w:t>
      </w:r>
      <w:proofErr w:type="gramEnd"/>
      <w:r w:rsidRPr="00B936E0">
        <w:rPr>
          <w:rFonts w:ascii="Times New Roman" w:eastAsia="Times New Roman" w:hAnsi="Times New Roman" w:cs="Times New Roman"/>
          <w:color w:val="202124"/>
          <w:sz w:val="24"/>
          <w:szCs w:val="24"/>
          <w:lang w:eastAsia="ru-RU"/>
        </w:rPr>
        <w:t xml:space="preserve"> вводный инструктаж по охране труда в </w:t>
      </w:r>
      <w:r w:rsidR="0044112A" w:rsidRPr="00B936E0">
        <w:rPr>
          <w:rFonts w:ascii="Times New Roman" w:eastAsia="Times New Roman" w:hAnsi="Times New Roman" w:cs="Times New Roman"/>
          <w:bCs/>
          <w:color w:val="202124"/>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 xml:space="preserve">, повторные инструктажи по соответствующим инструкциям по охране труда с внесением записей </w:t>
      </w:r>
      <w:r w:rsidRPr="00B936E0">
        <w:rPr>
          <w:rFonts w:ascii="Times New Roman" w:eastAsia="Times New Roman" w:hAnsi="Times New Roman" w:cs="Times New Roman"/>
          <w:sz w:val="24"/>
          <w:szCs w:val="24"/>
          <w:lang w:eastAsia="ru-RU"/>
        </w:rPr>
        <w:t>в </w:t>
      </w:r>
      <w:hyperlink r:id="rId7" w:history="1">
        <w:r w:rsidRPr="00B936E0">
          <w:rPr>
            <w:rFonts w:ascii="Times New Roman" w:eastAsia="Times New Roman" w:hAnsi="Times New Roman" w:cs="Times New Roman"/>
            <w:sz w:val="24"/>
            <w:szCs w:val="24"/>
            <w:lang w:eastAsia="ru-RU"/>
          </w:rPr>
          <w:t>журнал инструктажа обучающихся</w:t>
        </w:r>
      </w:hyperlink>
      <w:r w:rsidRPr="00B936E0">
        <w:rPr>
          <w:rFonts w:ascii="Times New Roman" w:eastAsia="Times New Roman" w:hAnsi="Times New Roman" w:cs="Times New Roman"/>
          <w:color w:val="202124"/>
          <w:sz w:val="24"/>
          <w:szCs w:val="24"/>
          <w:lang w:eastAsia="ru-RU"/>
        </w:rPr>
        <w:t xml:space="preserve"> в </w:t>
      </w:r>
      <w:r w:rsidR="0044112A" w:rsidRPr="00B936E0">
        <w:rPr>
          <w:rFonts w:ascii="Times New Roman" w:eastAsia="Times New Roman" w:hAnsi="Times New Roman" w:cs="Times New Roman"/>
          <w:color w:val="202124"/>
          <w:sz w:val="24"/>
          <w:szCs w:val="24"/>
          <w:lang w:eastAsia="ru-RU"/>
        </w:rPr>
        <w:t>аудитории</w:t>
      </w:r>
      <w:r w:rsidRPr="00B936E0">
        <w:rPr>
          <w:rFonts w:ascii="Times New Roman" w:eastAsia="Times New Roman" w:hAnsi="Times New Roman" w:cs="Times New Roman"/>
          <w:color w:val="202124"/>
          <w:sz w:val="24"/>
          <w:szCs w:val="24"/>
          <w:lang w:eastAsia="ru-RU"/>
        </w:rPr>
        <w:t>.</w:t>
      </w:r>
      <w:r w:rsidR="0044112A" w:rsidRPr="00B936E0">
        <w:t xml:space="preserve">                                                                                                                                                                        </w:t>
      </w:r>
      <w:r w:rsidR="0044112A" w:rsidRPr="00B936E0">
        <w:rPr>
          <w:rFonts w:ascii="Times New Roman" w:eastAsia="Times New Roman" w:hAnsi="Times New Roman" w:cs="Times New Roman"/>
          <w:color w:val="202124"/>
          <w:sz w:val="24"/>
          <w:szCs w:val="24"/>
          <w:lang w:eastAsia="ru-RU"/>
        </w:rPr>
        <w:t xml:space="preserve">1.6. В целях соблюдения требований охраны труда в </w:t>
      </w:r>
      <w:r w:rsidR="0044112A" w:rsidRPr="00B936E0">
        <w:rPr>
          <w:rFonts w:ascii="Times New Roman" w:eastAsia="Times New Roman" w:hAnsi="Times New Roman" w:cs="Times New Roman"/>
          <w:bCs/>
          <w:color w:val="202124"/>
          <w:sz w:val="24"/>
          <w:szCs w:val="24"/>
          <w:lang w:eastAsia="ru-RU"/>
        </w:rPr>
        <w:t>учебной аудитории</w:t>
      </w:r>
      <w:r w:rsidR="0044112A" w:rsidRPr="0044112A">
        <w:rPr>
          <w:rFonts w:ascii="Times New Roman" w:eastAsia="Times New Roman" w:hAnsi="Times New Roman" w:cs="Times New Roman"/>
          <w:color w:val="202124"/>
          <w:sz w:val="24"/>
          <w:szCs w:val="24"/>
          <w:lang w:eastAsia="ru-RU"/>
        </w:rPr>
        <w:t xml:space="preserve"> необходимо:</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44112A">
        <w:rPr>
          <w:rFonts w:ascii="Times New Roman" w:eastAsia="Times New Roman" w:hAnsi="Times New Roman" w:cs="Times New Roman"/>
          <w:sz w:val="24"/>
          <w:szCs w:val="24"/>
          <w:lang w:eastAsia="ru-RU"/>
        </w:rPr>
        <w:t>обучающихся</w:t>
      </w:r>
      <w:proofErr w:type="gramEnd"/>
      <w:r w:rsidRPr="0044112A">
        <w:rPr>
          <w:rFonts w:ascii="Times New Roman" w:eastAsia="Times New Roman" w:hAnsi="Times New Roman" w:cs="Times New Roman"/>
          <w:sz w:val="24"/>
          <w:szCs w:val="24"/>
          <w:lang w:eastAsia="ru-RU"/>
        </w:rPr>
        <w:t>;</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обеспечивать режим соблюдения норм и правил по охране труда и пожарной безопасности во время организации образовательной деятельности;</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соблюдать правила личной гигиены;</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знать порядок действий при возникновении пожара или иной чрезвычайной ситуации и эвакуации, сигналы оповещения о пожаре;</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уметь пользоваться первичными средствами пожаротушения;</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знать месторасположение аптечки;</w:t>
      </w:r>
    </w:p>
    <w:p w:rsidR="008A078C" w:rsidRPr="0044112A" w:rsidRDefault="008A078C" w:rsidP="008A078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4112A">
        <w:rPr>
          <w:rFonts w:ascii="Times New Roman" w:eastAsia="Times New Roman" w:hAnsi="Times New Roman" w:cs="Times New Roman"/>
          <w:sz w:val="24"/>
          <w:szCs w:val="24"/>
          <w:lang w:eastAsia="ru-RU"/>
        </w:rPr>
        <w:t xml:space="preserve">соблюдать Правила внутреннего трудового распорядка, Правила внутреннего распорядка обучающихся, Устав </w:t>
      </w:r>
      <w:r w:rsidR="0044112A">
        <w:rPr>
          <w:rFonts w:ascii="Times New Roman" w:eastAsia="Times New Roman" w:hAnsi="Times New Roman" w:cs="Times New Roman"/>
          <w:sz w:val="24"/>
          <w:szCs w:val="24"/>
          <w:lang w:eastAsia="ru-RU"/>
        </w:rPr>
        <w:t xml:space="preserve">Махачкалинского филиала Финансового </w:t>
      </w:r>
      <w:r w:rsidR="0044112A">
        <w:rPr>
          <w:rFonts w:ascii="Times New Roman" w:eastAsia="Times New Roman" w:hAnsi="Times New Roman" w:cs="Times New Roman"/>
          <w:sz w:val="24"/>
          <w:szCs w:val="24"/>
          <w:lang w:eastAsia="ru-RU"/>
        </w:rPr>
        <w:lastRenderedPageBreak/>
        <w:t>университета при Правительстве РФ</w:t>
      </w:r>
      <w:r w:rsidR="00A653C2">
        <w:rPr>
          <w:rFonts w:ascii="Times New Roman" w:eastAsia="Times New Roman" w:hAnsi="Times New Roman" w:cs="Times New Roman"/>
          <w:sz w:val="24"/>
          <w:szCs w:val="24"/>
          <w:lang w:eastAsia="ru-RU"/>
        </w:rPr>
        <w:t xml:space="preserve"> (далее – филиал)</w:t>
      </w:r>
      <w:r w:rsidRPr="0044112A">
        <w:rPr>
          <w:rFonts w:ascii="Times New Roman" w:eastAsia="Times New Roman" w:hAnsi="Times New Roman" w:cs="Times New Roman"/>
          <w:sz w:val="24"/>
          <w:szCs w:val="24"/>
          <w:lang w:eastAsia="ru-RU"/>
        </w:rPr>
        <w:t>, режим работы и времени отдыха;</w:t>
      </w:r>
    </w:p>
    <w:p w:rsidR="008A078C" w:rsidRPr="00B936E0" w:rsidRDefault="0044112A" w:rsidP="0044112A">
      <w:pPr>
        <w:shd w:val="clear" w:color="auto" w:fill="FFFFFF"/>
        <w:spacing w:after="0" w:line="240" w:lineRule="auto"/>
        <w:rPr>
          <w:rFonts w:ascii="Times New Roman" w:eastAsia="Times New Roman" w:hAnsi="Times New Roman" w:cs="Times New Roman"/>
          <w:sz w:val="24"/>
          <w:szCs w:val="24"/>
          <w:lang w:eastAsia="ru-RU"/>
        </w:rPr>
      </w:pPr>
      <w:r w:rsidRPr="0044112A">
        <w:rPr>
          <w:rFonts w:ascii="Arial" w:eastAsia="Times New Roman" w:hAnsi="Arial" w:cs="Arial"/>
          <w:color w:val="202124"/>
          <w:sz w:val="24"/>
          <w:szCs w:val="24"/>
          <w:lang w:eastAsia="ru-RU"/>
        </w:rPr>
        <w:t>1</w:t>
      </w:r>
      <w:r w:rsidRPr="00A653C2">
        <w:rPr>
          <w:rFonts w:ascii="Times New Roman" w:eastAsia="Times New Roman" w:hAnsi="Times New Roman" w:cs="Times New Roman"/>
          <w:sz w:val="24"/>
          <w:szCs w:val="24"/>
          <w:lang w:eastAsia="ru-RU"/>
        </w:rPr>
        <w:t xml:space="preserve">.7. Перечень профессиональных рисков и опасностей при работе </w:t>
      </w:r>
      <w:r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sz w:val="24"/>
          <w:szCs w:val="24"/>
          <w:lang w:eastAsia="ru-RU"/>
        </w:rPr>
        <w:t xml:space="preserve"> </w:t>
      </w:r>
    </w:p>
    <w:p w:rsidR="0044112A" w:rsidRPr="00B936E0" w:rsidRDefault="0044112A" w:rsidP="00A653C2">
      <w:pPr>
        <w:numPr>
          <w:ilvl w:val="0"/>
          <w:numId w:val="2"/>
        </w:numPr>
        <w:shd w:val="clear" w:color="auto" w:fill="FFFFFF"/>
        <w:tabs>
          <w:tab w:val="clear" w:pos="720"/>
          <w:tab w:val="num" w:pos="567"/>
        </w:tabs>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нарушение остроты зрения при недостаточной освещённости рабочего места;</w:t>
      </w:r>
    </w:p>
    <w:p w:rsidR="008A078C" w:rsidRPr="00B936E0" w:rsidRDefault="008A078C" w:rsidP="008A078C">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 xml:space="preserve">перенапряжение </w:t>
      </w:r>
      <w:proofErr w:type="gramStart"/>
      <w:r w:rsidRPr="00B936E0">
        <w:rPr>
          <w:rFonts w:ascii="Times New Roman" w:eastAsia="Times New Roman" w:hAnsi="Times New Roman" w:cs="Times New Roman"/>
          <w:sz w:val="24"/>
          <w:szCs w:val="24"/>
          <w:lang w:eastAsia="ru-RU"/>
        </w:rPr>
        <w:t>зрительного</w:t>
      </w:r>
      <w:proofErr w:type="gramEnd"/>
      <w:r w:rsidRPr="00B936E0">
        <w:rPr>
          <w:rFonts w:ascii="Times New Roman" w:eastAsia="Times New Roman" w:hAnsi="Times New Roman" w:cs="Times New Roman"/>
          <w:sz w:val="24"/>
          <w:szCs w:val="24"/>
          <w:lang w:eastAsia="ru-RU"/>
        </w:rPr>
        <w:t xml:space="preserve"> анализаторов;</w:t>
      </w:r>
    </w:p>
    <w:p w:rsidR="008A078C" w:rsidRPr="00B936E0" w:rsidRDefault="008A078C" w:rsidP="008A078C">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w:t>
      </w:r>
    </w:p>
    <w:p w:rsidR="008A078C" w:rsidRPr="00B936E0" w:rsidRDefault="008A078C" w:rsidP="008A078C">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 xml:space="preserve">поражение электрическим током при отсутствии </w:t>
      </w:r>
      <w:proofErr w:type="spellStart"/>
      <w:r w:rsidRPr="00B936E0">
        <w:rPr>
          <w:rFonts w:ascii="Times New Roman" w:eastAsia="Times New Roman" w:hAnsi="Times New Roman" w:cs="Times New Roman"/>
          <w:sz w:val="24"/>
          <w:szCs w:val="24"/>
          <w:lang w:eastAsia="ru-RU"/>
        </w:rPr>
        <w:t>зануления</w:t>
      </w:r>
      <w:proofErr w:type="spellEnd"/>
      <w:r w:rsidRPr="00B936E0">
        <w:rPr>
          <w:rFonts w:ascii="Times New Roman" w:eastAsia="Times New Roman" w:hAnsi="Times New Roman" w:cs="Times New Roman"/>
          <w:sz w:val="24"/>
          <w:szCs w:val="24"/>
          <w:lang w:eastAsia="ru-RU"/>
        </w:rPr>
        <w:t>;</w:t>
      </w:r>
    </w:p>
    <w:p w:rsidR="008A078C" w:rsidRPr="00B936E0" w:rsidRDefault="008A078C" w:rsidP="008A078C">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длительные статические нагрузки и монотонность выполняемого труда;</w:t>
      </w:r>
    </w:p>
    <w:p w:rsidR="008A078C" w:rsidRPr="00B936E0" w:rsidRDefault="008A078C" w:rsidP="008A078C">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возгорание электронных средств обучения (ЭСО) и оргтехники, иного электрооборудования в учебном кабинете;</w:t>
      </w:r>
    </w:p>
    <w:p w:rsidR="008A078C" w:rsidRPr="00B936E0" w:rsidRDefault="008A078C" w:rsidP="008A078C">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высокая плотность эпидемиологических контактов.</w:t>
      </w:r>
    </w:p>
    <w:p w:rsidR="00A653C2" w:rsidRPr="00B936E0" w:rsidRDefault="008A078C" w:rsidP="008A078C">
      <w:pPr>
        <w:shd w:val="clear" w:color="auto" w:fill="FFFFFF"/>
        <w:spacing w:before="100" w:beforeAutospacing="1" w:after="100" w:afterAutospacing="1" w:line="240" w:lineRule="auto"/>
        <w:rPr>
          <w:rFonts w:ascii="Arial" w:eastAsia="Times New Roman" w:hAnsi="Arial" w:cs="Arial"/>
          <w:color w:val="202124"/>
          <w:sz w:val="24"/>
          <w:szCs w:val="24"/>
          <w:lang w:eastAsia="ru-RU"/>
        </w:rPr>
      </w:pPr>
      <w:r w:rsidRPr="00B936E0">
        <w:rPr>
          <w:rFonts w:ascii="Times New Roman" w:eastAsia="Times New Roman" w:hAnsi="Times New Roman" w:cs="Times New Roman"/>
          <w:color w:val="202124"/>
          <w:sz w:val="24"/>
          <w:szCs w:val="24"/>
          <w:lang w:eastAsia="ru-RU"/>
        </w:rPr>
        <w:t xml:space="preserve">1.8. Для обеспечения пожарной безопасности в </w:t>
      </w:r>
      <w:r w:rsidR="00A653C2" w:rsidRPr="00B936E0">
        <w:rPr>
          <w:rFonts w:ascii="Times New Roman" w:eastAsia="Times New Roman" w:hAnsi="Times New Roman" w:cs="Times New Roman"/>
          <w:bCs/>
          <w:sz w:val="24"/>
          <w:szCs w:val="24"/>
          <w:lang w:eastAsia="ru-RU"/>
        </w:rPr>
        <w:t>учебной аудитории</w:t>
      </w:r>
      <w:r w:rsidR="00A653C2"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в месте, близком к выходу, должны быть размещены первичные средства пожаротушения (огнетушители), иметься аптечка первой помощи.</w:t>
      </w:r>
      <w:r w:rsidRPr="00B936E0">
        <w:rPr>
          <w:rFonts w:ascii="Times New Roman" w:eastAsia="Times New Roman" w:hAnsi="Times New Roman" w:cs="Times New Roman"/>
          <w:color w:val="202124"/>
          <w:sz w:val="24"/>
          <w:szCs w:val="24"/>
          <w:lang w:eastAsia="ru-RU"/>
        </w:rPr>
        <w:br/>
        <w:t xml:space="preserve">1.9. В кабинете на видном месте должна быть размещена данная инструкция по охране труда в учебном кабинете, а также инструкция по охране труда для </w:t>
      </w:r>
      <w:proofErr w:type="gramStart"/>
      <w:r w:rsidR="00A653C2" w:rsidRPr="00B936E0">
        <w:rPr>
          <w:rFonts w:ascii="Times New Roman" w:eastAsia="Times New Roman" w:hAnsi="Times New Roman" w:cs="Times New Roman"/>
          <w:color w:val="202124"/>
          <w:sz w:val="24"/>
          <w:szCs w:val="24"/>
          <w:lang w:eastAsia="ru-RU"/>
        </w:rPr>
        <w:t>обучающихся</w:t>
      </w:r>
      <w:proofErr w:type="gramEnd"/>
      <w:r w:rsidRPr="00B936E0">
        <w:rPr>
          <w:rFonts w:ascii="Times New Roman" w:eastAsia="Times New Roman" w:hAnsi="Times New Roman" w:cs="Times New Roman"/>
          <w:color w:val="202124"/>
          <w:sz w:val="24"/>
          <w:szCs w:val="24"/>
          <w:lang w:eastAsia="ru-RU"/>
        </w:rPr>
        <w:t xml:space="preserve"> в кабинете, правила поведения в </w:t>
      </w:r>
      <w:r w:rsidR="00A653C2"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w:t>
      </w:r>
      <w:r w:rsidRPr="00B936E0">
        <w:rPr>
          <w:rFonts w:ascii="Arial" w:eastAsia="Times New Roman" w:hAnsi="Arial" w:cs="Arial"/>
          <w:color w:val="202124"/>
          <w:sz w:val="24"/>
          <w:szCs w:val="24"/>
          <w:lang w:eastAsia="ru-RU"/>
        </w:rPr>
        <w:br/>
      </w:r>
      <w:r w:rsidRPr="00B936E0">
        <w:rPr>
          <w:rFonts w:ascii="Times New Roman" w:eastAsia="Times New Roman" w:hAnsi="Times New Roman" w:cs="Times New Roman"/>
          <w:sz w:val="24"/>
          <w:szCs w:val="24"/>
          <w:lang w:eastAsia="ru-RU"/>
        </w:rPr>
        <w:t xml:space="preserve">1.10. В случае </w:t>
      </w:r>
      <w:proofErr w:type="spellStart"/>
      <w:r w:rsidRPr="00B936E0">
        <w:rPr>
          <w:rFonts w:ascii="Times New Roman" w:eastAsia="Times New Roman" w:hAnsi="Times New Roman" w:cs="Times New Roman"/>
          <w:sz w:val="24"/>
          <w:szCs w:val="24"/>
          <w:lang w:eastAsia="ru-RU"/>
        </w:rPr>
        <w:t>травмирования</w:t>
      </w:r>
      <w:proofErr w:type="spellEnd"/>
      <w:r w:rsidRPr="00B936E0">
        <w:rPr>
          <w:rFonts w:ascii="Times New Roman" w:eastAsia="Times New Roman" w:hAnsi="Times New Roman" w:cs="Times New Roman"/>
          <w:sz w:val="24"/>
          <w:szCs w:val="24"/>
          <w:lang w:eastAsia="ru-RU"/>
        </w:rPr>
        <w:t xml:space="preserve"> в </w:t>
      </w:r>
      <w:r w:rsidR="00A653C2" w:rsidRPr="00B936E0">
        <w:rPr>
          <w:rFonts w:ascii="Times New Roman" w:eastAsia="Times New Roman" w:hAnsi="Times New Roman" w:cs="Times New Roman"/>
          <w:bCs/>
          <w:sz w:val="24"/>
          <w:szCs w:val="24"/>
          <w:lang w:eastAsia="ru-RU"/>
        </w:rPr>
        <w:t>учебной аудитории</w:t>
      </w:r>
      <w:r w:rsidR="00A653C2" w:rsidRPr="00B936E0">
        <w:rPr>
          <w:rFonts w:ascii="Times New Roman" w:eastAsia="Times New Roman" w:hAnsi="Times New Roman" w:cs="Times New Roman"/>
          <w:sz w:val="24"/>
          <w:szCs w:val="24"/>
          <w:lang w:eastAsia="ru-RU"/>
        </w:rPr>
        <w:t xml:space="preserve"> </w:t>
      </w:r>
      <w:r w:rsidRPr="00B936E0">
        <w:rPr>
          <w:rFonts w:ascii="Times New Roman" w:eastAsia="Times New Roman" w:hAnsi="Times New Roman" w:cs="Times New Roman"/>
          <w:sz w:val="24"/>
          <w:szCs w:val="24"/>
          <w:lang w:eastAsia="ru-RU"/>
        </w:rPr>
        <w:t xml:space="preserve">уведомить заместителя директора по УВР. При неисправности мебели, учебного оборудования, ЭСО и иных электроприборов сообщить заместителю директора по </w:t>
      </w:r>
      <w:r w:rsidR="00A653C2" w:rsidRPr="00B936E0">
        <w:rPr>
          <w:rFonts w:ascii="Times New Roman" w:eastAsia="Times New Roman" w:hAnsi="Times New Roman" w:cs="Times New Roman"/>
          <w:sz w:val="24"/>
          <w:szCs w:val="24"/>
          <w:lang w:eastAsia="ru-RU"/>
        </w:rPr>
        <w:t>АХР</w:t>
      </w:r>
      <w:r w:rsidRPr="00B936E0">
        <w:rPr>
          <w:rFonts w:ascii="Times New Roman" w:eastAsia="Times New Roman" w:hAnsi="Times New Roman" w:cs="Times New Roman"/>
          <w:sz w:val="24"/>
          <w:szCs w:val="24"/>
          <w:lang w:eastAsia="ru-RU"/>
        </w:rPr>
        <w:t xml:space="preserve"> и не использовать до устранения всех недостатков.</w:t>
      </w:r>
    </w:p>
    <w:p w:rsidR="008A078C" w:rsidRPr="00B936E0" w:rsidRDefault="00A653C2" w:rsidP="00A653C2">
      <w:pPr>
        <w:shd w:val="clear" w:color="auto" w:fill="FFFFFF"/>
        <w:spacing w:after="0" w:line="240" w:lineRule="auto"/>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1.11. В целях соблюдения правил личной гигиены и эпидемиологических норм в учебной аудитории необходимо:</w:t>
      </w:r>
    </w:p>
    <w:p w:rsidR="008A078C" w:rsidRPr="00B936E0" w:rsidRDefault="008A078C" w:rsidP="00A653C2">
      <w:pPr>
        <w:numPr>
          <w:ilvl w:val="0"/>
          <w:numId w:val="3"/>
        </w:numPr>
        <w:shd w:val="clear" w:color="auto" w:fill="FFFFFF"/>
        <w:spacing w:after="0"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не находиться в кабинете в верхней одежде;</w:t>
      </w:r>
    </w:p>
    <w:p w:rsidR="008A078C" w:rsidRPr="00B936E0" w:rsidRDefault="008A078C" w:rsidP="008A078C">
      <w:pPr>
        <w:numPr>
          <w:ilvl w:val="0"/>
          <w:numId w:val="3"/>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 xml:space="preserve">мыть руки с мылом после соприкосновения с загрязненными предметами, перед началом работы в </w:t>
      </w:r>
      <w:r w:rsidR="004635CA" w:rsidRPr="00B936E0">
        <w:rPr>
          <w:rFonts w:ascii="Times New Roman" w:eastAsia="Times New Roman" w:hAnsi="Times New Roman" w:cs="Times New Roman"/>
          <w:color w:val="202124"/>
          <w:sz w:val="24"/>
          <w:szCs w:val="24"/>
          <w:lang w:eastAsia="ru-RU"/>
        </w:rPr>
        <w:t>аудитории</w:t>
      </w:r>
      <w:r w:rsidRPr="00B936E0">
        <w:rPr>
          <w:rFonts w:ascii="Times New Roman" w:eastAsia="Times New Roman" w:hAnsi="Times New Roman" w:cs="Times New Roman"/>
          <w:color w:val="202124"/>
          <w:sz w:val="24"/>
          <w:szCs w:val="24"/>
          <w:lang w:eastAsia="ru-RU"/>
        </w:rPr>
        <w:t>, после посещения туалета и после работы;</w:t>
      </w:r>
    </w:p>
    <w:p w:rsidR="008A078C" w:rsidRPr="00B936E0" w:rsidRDefault="008A078C" w:rsidP="008A078C">
      <w:pPr>
        <w:numPr>
          <w:ilvl w:val="0"/>
          <w:numId w:val="3"/>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 xml:space="preserve">не допускать приема пищи в </w:t>
      </w:r>
      <w:r w:rsidR="00A653C2"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w:t>
      </w:r>
    </w:p>
    <w:p w:rsidR="008A078C" w:rsidRPr="00B936E0" w:rsidRDefault="008A078C" w:rsidP="008A078C">
      <w:pPr>
        <w:numPr>
          <w:ilvl w:val="0"/>
          <w:numId w:val="3"/>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 xml:space="preserve">осуществлять проветривание </w:t>
      </w:r>
      <w:r w:rsidR="00A653C2"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w:t>
      </w:r>
    </w:p>
    <w:p w:rsidR="008A078C" w:rsidRPr="00B936E0" w:rsidRDefault="008A078C" w:rsidP="008A078C">
      <w:pPr>
        <w:numPr>
          <w:ilvl w:val="0"/>
          <w:numId w:val="3"/>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соблюдать требования СП 2.4.3648-20, СанПиН 1.2.3685-21, СП 3.1/2.4.3598-20.</w:t>
      </w:r>
    </w:p>
    <w:p w:rsidR="008A078C" w:rsidRPr="004635CA" w:rsidRDefault="008A078C" w:rsidP="004635C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 xml:space="preserve">1.12. </w:t>
      </w:r>
      <w:proofErr w:type="gramStart"/>
      <w:r w:rsidRPr="00B936E0">
        <w:rPr>
          <w:rFonts w:ascii="Times New Roman" w:eastAsia="Times New Roman" w:hAnsi="Times New Roman" w:cs="Times New Roman"/>
          <w:sz w:val="24"/>
          <w:szCs w:val="24"/>
          <w:lang w:eastAsia="ru-RU"/>
        </w:rPr>
        <w:t xml:space="preserve">Сотрудники, осуществляющие деятельность в </w:t>
      </w:r>
      <w:r w:rsidR="004635CA"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sz w:val="24"/>
          <w:szCs w:val="24"/>
          <w:lang w:eastAsia="ru-RU"/>
        </w:rPr>
        <w:t>,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w:t>
      </w:r>
      <w:r w:rsidRPr="004635CA">
        <w:rPr>
          <w:rFonts w:ascii="Times New Roman" w:eastAsia="Times New Roman" w:hAnsi="Times New Roman" w:cs="Times New Roman"/>
          <w:sz w:val="24"/>
          <w:szCs w:val="24"/>
          <w:lang w:eastAsia="ru-RU"/>
        </w:rPr>
        <w:t xml:space="preserve">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4635CA" w:rsidRPr="004635CA" w:rsidRDefault="008A078C" w:rsidP="004635CA">
      <w:pPr>
        <w:shd w:val="clear" w:color="auto" w:fill="FFFFFF"/>
        <w:spacing w:before="240" w:after="240" w:line="240" w:lineRule="auto"/>
        <w:outlineLvl w:val="2"/>
        <w:rPr>
          <w:rFonts w:ascii="Times New Roman" w:eastAsia="Times New Roman" w:hAnsi="Times New Roman" w:cs="Times New Roman"/>
          <w:b/>
          <w:bCs/>
          <w:sz w:val="24"/>
          <w:szCs w:val="24"/>
          <w:lang w:eastAsia="ru-RU"/>
        </w:rPr>
      </w:pPr>
      <w:r w:rsidRPr="004635CA">
        <w:rPr>
          <w:rFonts w:ascii="Times New Roman" w:eastAsia="Times New Roman" w:hAnsi="Times New Roman" w:cs="Times New Roman"/>
          <w:b/>
          <w:bCs/>
          <w:color w:val="202124"/>
          <w:sz w:val="24"/>
          <w:szCs w:val="24"/>
          <w:lang w:eastAsia="ru-RU"/>
        </w:rPr>
        <w:t xml:space="preserve">2. Требования охраны труда перед началом работы в </w:t>
      </w:r>
      <w:r w:rsidR="004635CA" w:rsidRPr="004635CA">
        <w:rPr>
          <w:rFonts w:ascii="Times New Roman" w:eastAsia="Times New Roman" w:hAnsi="Times New Roman" w:cs="Times New Roman"/>
          <w:b/>
          <w:bCs/>
          <w:sz w:val="24"/>
          <w:szCs w:val="24"/>
          <w:lang w:eastAsia="ru-RU"/>
        </w:rPr>
        <w:t xml:space="preserve">учебной аудитории </w:t>
      </w:r>
    </w:p>
    <w:p w:rsidR="008A078C" w:rsidRPr="004635CA" w:rsidRDefault="004635CA" w:rsidP="004635CA">
      <w:pPr>
        <w:shd w:val="clear" w:color="auto" w:fill="FFFFFF"/>
        <w:spacing w:before="240" w:after="240" w:line="240" w:lineRule="auto"/>
        <w:outlineLvl w:val="2"/>
        <w:rPr>
          <w:rFonts w:ascii="Times New Roman" w:eastAsia="Times New Roman" w:hAnsi="Times New Roman" w:cs="Times New Roman"/>
          <w:bCs/>
          <w:sz w:val="24"/>
          <w:szCs w:val="24"/>
          <w:lang w:eastAsia="ru-RU"/>
        </w:rPr>
      </w:pPr>
      <w:r w:rsidRPr="004635CA">
        <w:rPr>
          <w:rFonts w:ascii="Times New Roman" w:eastAsia="Times New Roman" w:hAnsi="Times New Roman" w:cs="Times New Roman"/>
          <w:bCs/>
          <w:sz w:val="24"/>
          <w:szCs w:val="24"/>
          <w:lang w:eastAsia="ru-RU"/>
        </w:rPr>
        <w:t xml:space="preserve">2.1. В </w:t>
      </w:r>
      <w:r w:rsidRPr="00B936E0">
        <w:rPr>
          <w:rFonts w:ascii="Times New Roman" w:eastAsia="Times New Roman" w:hAnsi="Times New Roman" w:cs="Times New Roman"/>
          <w:bCs/>
          <w:sz w:val="24"/>
          <w:szCs w:val="24"/>
          <w:lang w:eastAsia="ru-RU"/>
        </w:rPr>
        <w:t>учебной аудитории</w:t>
      </w:r>
      <w:r w:rsidRPr="004635CA">
        <w:rPr>
          <w:rFonts w:ascii="Times New Roman" w:eastAsia="Times New Roman" w:hAnsi="Times New Roman" w:cs="Times New Roman"/>
          <w:bCs/>
          <w:sz w:val="24"/>
          <w:szCs w:val="24"/>
          <w:lang w:eastAsia="ru-RU"/>
        </w:rPr>
        <w:t xml:space="preserve"> перед началом образовательной деятельности необходимо оценить состояние электрооборудования:</w:t>
      </w:r>
    </w:p>
    <w:p w:rsidR="008A078C" w:rsidRPr="004635CA" w:rsidRDefault="008A078C" w:rsidP="008A078C">
      <w:pPr>
        <w:numPr>
          <w:ilvl w:val="0"/>
          <w:numId w:val="4"/>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635CA">
        <w:rPr>
          <w:rFonts w:ascii="Times New Roman" w:eastAsia="Times New Roman" w:hAnsi="Times New Roman" w:cs="Times New Roman"/>
          <w:sz w:val="24"/>
          <w:szCs w:val="24"/>
          <w:lang w:eastAsia="ru-RU"/>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8A078C" w:rsidRPr="00B936E0" w:rsidRDefault="008A078C" w:rsidP="008A078C">
      <w:pPr>
        <w:numPr>
          <w:ilvl w:val="0"/>
          <w:numId w:val="4"/>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4635CA">
        <w:rPr>
          <w:rFonts w:ascii="Times New Roman" w:eastAsia="Times New Roman" w:hAnsi="Times New Roman" w:cs="Times New Roman"/>
          <w:sz w:val="24"/>
          <w:szCs w:val="24"/>
          <w:lang w:eastAsia="ru-RU"/>
        </w:rPr>
        <w:lastRenderedPageBreak/>
        <w:t xml:space="preserve">уровень искусственной освещенности </w:t>
      </w:r>
      <w:r w:rsidRPr="00B936E0">
        <w:rPr>
          <w:rFonts w:ascii="Times New Roman" w:eastAsia="Times New Roman" w:hAnsi="Times New Roman" w:cs="Times New Roman"/>
          <w:sz w:val="24"/>
          <w:szCs w:val="24"/>
          <w:lang w:eastAsia="ru-RU"/>
        </w:rPr>
        <w:t xml:space="preserve">в </w:t>
      </w:r>
      <w:r w:rsidR="004635CA" w:rsidRPr="00B936E0">
        <w:rPr>
          <w:rFonts w:ascii="Times New Roman" w:eastAsia="Times New Roman" w:hAnsi="Times New Roman" w:cs="Times New Roman"/>
          <w:bCs/>
          <w:sz w:val="24"/>
          <w:szCs w:val="24"/>
          <w:lang w:eastAsia="ru-RU"/>
        </w:rPr>
        <w:t>учебной аудитории</w:t>
      </w:r>
      <w:r w:rsidR="004635CA" w:rsidRPr="00B936E0">
        <w:rPr>
          <w:rFonts w:ascii="Times New Roman" w:eastAsia="Times New Roman" w:hAnsi="Times New Roman" w:cs="Times New Roman"/>
          <w:sz w:val="24"/>
          <w:szCs w:val="24"/>
          <w:lang w:eastAsia="ru-RU"/>
        </w:rPr>
        <w:t xml:space="preserve"> </w:t>
      </w:r>
      <w:r w:rsidRPr="00B936E0">
        <w:rPr>
          <w:rFonts w:ascii="Times New Roman" w:eastAsia="Times New Roman" w:hAnsi="Times New Roman" w:cs="Times New Roman"/>
          <w:sz w:val="24"/>
          <w:szCs w:val="24"/>
          <w:lang w:eastAsia="ru-RU"/>
        </w:rPr>
        <w:t xml:space="preserve">должен составлять не менее 300 люкс, на середине </w:t>
      </w:r>
      <w:r w:rsidR="004635CA" w:rsidRPr="00B936E0">
        <w:rPr>
          <w:rFonts w:ascii="Times New Roman" w:eastAsia="Times New Roman" w:hAnsi="Times New Roman" w:cs="Times New Roman"/>
          <w:sz w:val="24"/>
          <w:szCs w:val="24"/>
          <w:lang w:eastAsia="ru-RU"/>
        </w:rPr>
        <w:t>учебной</w:t>
      </w:r>
      <w:r w:rsidRPr="00B936E0">
        <w:rPr>
          <w:rFonts w:ascii="Times New Roman" w:eastAsia="Times New Roman" w:hAnsi="Times New Roman" w:cs="Times New Roman"/>
          <w:sz w:val="24"/>
          <w:szCs w:val="24"/>
          <w:lang w:eastAsia="ru-RU"/>
        </w:rPr>
        <w:t xml:space="preserve"> доски - не менее 500 люкс;</w:t>
      </w:r>
    </w:p>
    <w:p w:rsidR="008A078C" w:rsidRPr="00B936E0" w:rsidRDefault="008A078C" w:rsidP="008A078C">
      <w:pPr>
        <w:numPr>
          <w:ilvl w:val="0"/>
          <w:numId w:val="4"/>
        </w:numPr>
        <w:shd w:val="clear" w:color="auto" w:fill="FFFFFF"/>
        <w:spacing w:before="100" w:beforeAutospacing="1" w:after="100" w:afterAutospacing="1" w:line="240" w:lineRule="auto"/>
        <w:ind w:left="960"/>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4635CA" w:rsidRPr="00B936E0" w:rsidRDefault="008A078C" w:rsidP="004635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удостовериться в исправности ЭСО и оргтехники.</w:t>
      </w:r>
      <w:r w:rsidR="004635CA" w:rsidRPr="00B936E0">
        <w:t xml:space="preserve"> </w:t>
      </w:r>
    </w:p>
    <w:p w:rsidR="008A078C" w:rsidRPr="00B936E0" w:rsidRDefault="004635CA" w:rsidP="004635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36E0">
        <w:rPr>
          <w:rFonts w:ascii="Times New Roman" w:eastAsia="Times New Roman" w:hAnsi="Times New Roman" w:cs="Times New Roman"/>
          <w:sz w:val="24"/>
          <w:szCs w:val="24"/>
          <w:lang w:eastAsia="ru-RU"/>
        </w:rPr>
        <w:t>2.2.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8A078C" w:rsidRPr="00B936E0" w:rsidRDefault="004635CA" w:rsidP="004635CA">
      <w:pPr>
        <w:shd w:val="clear" w:color="auto" w:fill="FFFFFF"/>
        <w:spacing w:after="0" w:line="240" w:lineRule="auto"/>
        <w:rPr>
          <w:rFonts w:ascii="Arial" w:eastAsia="Times New Roman" w:hAnsi="Arial" w:cs="Arial"/>
          <w:color w:val="202124"/>
          <w:sz w:val="24"/>
          <w:szCs w:val="24"/>
          <w:lang w:eastAsia="ru-RU"/>
        </w:rPr>
      </w:pPr>
      <w:r w:rsidRPr="00B936E0">
        <w:rPr>
          <w:rFonts w:ascii="Times New Roman" w:eastAsia="Times New Roman" w:hAnsi="Times New Roman" w:cs="Times New Roman"/>
          <w:color w:val="202124"/>
          <w:sz w:val="24"/>
          <w:szCs w:val="24"/>
          <w:lang w:eastAsia="ru-RU"/>
        </w:rPr>
        <w:t xml:space="preserve"> </w:t>
      </w:r>
      <w:r w:rsidR="008A078C" w:rsidRPr="00B936E0">
        <w:rPr>
          <w:rFonts w:ascii="Times New Roman" w:eastAsia="Times New Roman" w:hAnsi="Times New Roman" w:cs="Times New Roman"/>
          <w:color w:val="202124"/>
          <w:sz w:val="24"/>
          <w:szCs w:val="24"/>
          <w:lang w:eastAsia="ru-RU"/>
        </w:rPr>
        <w:t xml:space="preserve">2.3. Убедиться в свободности выхода из </w:t>
      </w:r>
      <w:r w:rsidRPr="00B936E0">
        <w:rPr>
          <w:rFonts w:ascii="Times New Roman" w:eastAsia="Times New Roman" w:hAnsi="Times New Roman" w:cs="Times New Roman"/>
          <w:bCs/>
          <w:sz w:val="24"/>
          <w:szCs w:val="24"/>
          <w:lang w:eastAsia="ru-RU"/>
        </w:rPr>
        <w:t>учебной аудитории</w:t>
      </w:r>
      <w:r w:rsidR="008A078C" w:rsidRPr="00B936E0">
        <w:rPr>
          <w:rFonts w:ascii="Times New Roman" w:eastAsia="Times New Roman" w:hAnsi="Times New Roman" w:cs="Times New Roman"/>
          <w:color w:val="202124"/>
          <w:sz w:val="24"/>
          <w:szCs w:val="24"/>
          <w:lang w:eastAsia="ru-RU"/>
        </w:rPr>
        <w:t>, проходов.</w:t>
      </w:r>
      <w:r w:rsidRPr="00B936E0">
        <w:t xml:space="preserve">                                   </w:t>
      </w:r>
      <w:r w:rsidRPr="00B936E0">
        <w:rPr>
          <w:rFonts w:ascii="Times New Roman" w:eastAsia="Times New Roman" w:hAnsi="Times New Roman" w:cs="Times New Roman"/>
          <w:color w:val="202124"/>
          <w:sz w:val="24"/>
          <w:szCs w:val="24"/>
          <w:lang w:eastAsia="ru-RU"/>
        </w:rPr>
        <w:t>2.4. Убедиться в безопасности рабочих мест:</w:t>
      </w:r>
    </w:p>
    <w:p w:rsidR="008A078C" w:rsidRPr="00B936E0" w:rsidRDefault="008A078C" w:rsidP="004635CA">
      <w:pPr>
        <w:numPr>
          <w:ilvl w:val="0"/>
          <w:numId w:val="5"/>
        </w:numPr>
        <w:shd w:val="clear" w:color="auto" w:fill="FFFFFF"/>
        <w:spacing w:after="0"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проверить мебель на предмет ее устойчивости и исправности;</w:t>
      </w:r>
    </w:p>
    <w:p w:rsidR="008A078C" w:rsidRPr="00B936E0" w:rsidRDefault="008A078C" w:rsidP="008A078C">
      <w:pPr>
        <w:numPr>
          <w:ilvl w:val="0"/>
          <w:numId w:val="5"/>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оценить покрытие столов и стульев, которое не должно иметь дефектов и повреждений;</w:t>
      </w:r>
    </w:p>
    <w:p w:rsidR="008A078C" w:rsidRPr="00B936E0" w:rsidRDefault="008A078C" w:rsidP="008A078C">
      <w:pPr>
        <w:numPr>
          <w:ilvl w:val="0"/>
          <w:numId w:val="5"/>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проверить плотность подведения кабелей питания к ЭСО и оргтехнике, не допускать переплетения кабелей питания;</w:t>
      </w:r>
    </w:p>
    <w:p w:rsidR="008A078C" w:rsidRPr="004635CA" w:rsidRDefault="008A078C" w:rsidP="004635CA">
      <w:pPr>
        <w:numPr>
          <w:ilvl w:val="0"/>
          <w:numId w:val="5"/>
        </w:numPr>
        <w:shd w:val="clear" w:color="auto" w:fill="FFFFFF"/>
        <w:tabs>
          <w:tab w:val="clear" w:pos="720"/>
          <w:tab w:val="num" w:pos="567"/>
        </w:tabs>
        <w:spacing w:before="100" w:beforeAutospacing="1" w:after="100" w:afterAutospacing="1" w:line="240" w:lineRule="auto"/>
        <w:ind w:left="0" w:firstLine="567"/>
        <w:rPr>
          <w:rFonts w:ascii="Times New Roman" w:eastAsia="Times New Roman" w:hAnsi="Times New Roman" w:cs="Times New Roman"/>
          <w:color w:val="202124"/>
          <w:sz w:val="24"/>
          <w:szCs w:val="24"/>
          <w:lang w:eastAsia="ru-RU"/>
        </w:rPr>
      </w:pPr>
      <w:r w:rsidRPr="00B936E0">
        <w:rPr>
          <w:rFonts w:ascii="Times New Roman" w:eastAsia="Times New Roman" w:hAnsi="Times New Roman" w:cs="Times New Roman"/>
          <w:color w:val="202124"/>
          <w:sz w:val="24"/>
          <w:szCs w:val="24"/>
          <w:lang w:eastAsia="ru-RU"/>
        </w:rPr>
        <w:t>убедиться в отсутствии посторонних предметов на электронных средствах обучения.</w:t>
      </w:r>
      <w:r w:rsidR="004635CA" w:rsidRPr="00B936E0">
        <w:t xml:space="preserve">                                                                                                                                                                       </w:t>
      </w:r>
      <w:r w:rsidR="004635CA" w:rsidRPr="00B936E0">
        <w:rPr>
          <w:rFonts w:ascii="Times New Roman" w:eastAsia="Times New Roman" w:hAnsi="Times New Roman" w:cs="Times New Roman"/>
          <w:color w:val="202124"/>
          <w:sz w:val="24"/>
          <w:szCs w:val="24"/>
          <w:lang w:eastAsia="ru-RU"/>
        </w:rPr>
        <w:t xml:space="preserve">2.5. Расстановка мебели в </w:t>
      </w:r>
      <w:r w:rsidR="004635CA" w:rsidRPr="00B936E0">
        <w:rPr>
          <w:rFonts w:ascii="Times New Roman" w:eastAsia="Times New Roman" w:hAnsi="Times New Roman" w:cs="Times New Roman"/>
          <w:bCs/>
          <w:sz w:val="24"/>
          <w:szCs w:val="24"/>
          <w:lang w:eastAsia="ru-RU"/>
        </w:rPr>
        <w:t>учебной аудитории</w:t>
      </w:r>
      <w:r w:rsidR="004635CA" w:rsidRPr="004635CA">
        <w:rPr>
          <w:rFonts w:ascii="Times New Roman" w:eastAsia="Times New Roman" w:hAnsi="Times New Roman" w:cs="Times New Roman"/>
          <w:color w:val="202124"/>
          <w:sz w:val="24"/>
          <w:szCs w:val="24"/>
          <w:lang w:eastAsia="ru-RU"/>
        </w:rPr>
        <w:t xml:space="preserve"> должна соответствовать нормам и требованиям СанПиН 1.2.3685-21:</w:t>
      </w:r>
    </w:p>
    <w:p w:rsidR="008A078C" w:rsidRPr="00C76948" w:rsidRDefault="008A078C" w:rsidP="008A078C">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C76948">
        <w:rPr>
          <w:rFonts w:ascii="Times New Roman" w:eastAsia="Times New Roman" w:hAnsi="Times New Roman" w:cs="Times New Roman"/>
          <w:color w:val="202124"/>
          <w:sz w:val="24"/>
          <w:szCs w:val="24"/>
          <w:lang w:eastAsia="ru-RU"/>
        </w:rPr>
        <w:t>расстояние между столами и стенами (</w:t>
      </w:r>
      <w:proofErr w:type="spellStart"/>
      <w:r w:rsidRPr="00C76948">
        <w:rPr>
          <w:rFonts w:ascii="Times New Roman" w:eastAsia="Times New Roman" w:hAnsi="Times New Roman" w:cs="Times New Roman"/>
          <w:color w:val="202124"/>
          <w:sz w:val="24"/>
          <w:szCs w:val="24"/>
          <w:lang w:eastAsia="ru-RU"/>
        </w:rPr>
        <w:t>светонесущей</w:t>
      </w:r>
      <w:proofErr w:type="spellEnd"/>
      <w:r w:rsidRPr="00C76948">
        <w:rPr>
          <w:rFonts w:ascii="Times New Roman" w:eastAsia="Times New Roman" w:hAnsi="Times New Roman" w:cs="Times New Roman"/>
          <w:color w:val="202124"/>
          <w:sz w:val="24"/>
          <w:szCs w:val="24"/>
          <w:lang w:eastAsia="ru-RU"/>
        </w:rPr>
        <w:t xml:space="preserve"> и </w:t>
      </w:r>
      <w:proofErr w:type="gramStart"/>
      <w:r w:rsidRPr="00C76948">
        <w:rPr>
          <w:rFonts w:ascii="Times New Roman" w:eastAsia="Times New Roman" w:hAnsi="Times New Roman" w:cs="Times New Roman"/>
          <w:color w:val="202124"/>
          <w:sz w:val="24"/>
          <w:szCs w:val="24"/>
          <w:lang w:eastAsia="ru-RU"/>
        </w:rPr>
        <w:t>противоположной</w:t>
      </w:r>
      <w:proofErr w:type="gramEnd"/>
      <w:r w:rsidRPr="00C76948">
        <w:rPr>
          <w:rFonts w:ascii="Times New Roman" w:eastAsia="Times New Roman" w:hAnsi="Times New Roman" w:cs="Times New Roman"/>
          <w:color w:val="202124"/>
          <w:sz w:val="24"/>
          <w:szCs w:val="24"/>
          <w:lang w:eastAsia="ru-RU"/>
        </w:rPr>
        <w:t xml:space="preserve"> </w:t>
      </w:r>
      <w:proofErr w:type="spellStart"/>
      <w:r w:rsidRPr="00C76948">
        <w:rPr>
          <w:rFonts w:ascii="Times New Roman" w:eastAsia="Times New Roman" w:hAnsi="Times New Roman" w:cs="Times New Roman"/>
          <w:color w:val="202124"/>
          <w:sz w:val="24"/>
          <w:szCs w:val="24"/>
          <w:lang w:eastAsia="ru-RU"/>
        </w:rPr>
        <w:t>светонесущей</w:t>
      </w:r>
      <w:proofErr w:type="spellEnd"/>
      <w:r w:rsidRPr="00C76948">
        <w:rPr>
          <w:rFonts w:ascii="Times New Roman" w:eastAsia="Times New Roman" w:hAnsi="Times New Roman" w:cs="Times New Roman"/>
          <w:color w:val="202124"/>
          <w:sz w:val="24"/>
          <w:szCs w:val="24"/>
          <w:lang w:eastAsia="ru-RU"/>
        </w:rPr>
        <w:t>) – не менее 50 см;</w:t>
      </w:r>
    </w:p>
    <w:p w:rsidR="008A078C" w:rsidRPr="00C76948" w:rsidRDefault="008A078C" w:rsidP="008A078C">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C76948">
        <w:rPr>
          <w:rFonts w:ascii="Times New Roman" w:eastAsia="Times New Roman" w:hAnsi="Times New Roman" w:cs="Times New Roman"/>
          <w:color w:val="202124"/>
          <w:sz w:val="24"/>
          <w:szCs w:val="24"/>
          <w:lang w:eastAsia="ru-RU"/>
        </w:rPr>
        <w:t>расстояние между рядами столов – не менее 50 см;</w:t>
      </w:r>
    </w:p>
    <w:p w:rsidR="008A078C" w:rsidRPr="00C76948" w:rsidRDefault="008A078C" w:rsidP="008A078C">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C76948">
        <w:rPr>
          <w:rFonts w:ascii="Times New Roman" w:eastAsia="Times New Roman" w:hAnsi="Times New Roman" w:cs="Times New Roman"/>
          <w:color w:val="202124"/>
          <w:sz w:val="24"/>
          <w:szCs w:val="24"/>
          <w:lang w:eastAsia="ru-RU"/>
        </w:rPr>
        <w:t>расстояние от учебной доски до первого ряда столов – не менее 240 см;</w:t>
      </w:r>
    </w:p>
    <w:p w:rsidR="008A078C" w:rsidRPr="00C76948" w:rsidRDefault="008A078C" w:rsidP="00C76948">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C76948">
        <w:rPr>
          <w:rFonts w:ascii="Times New Roman" w:eastAsia="Times New Roman" w:hAnsi="Times New Roman" w:cs="Times New Roman"/>
          <w:color w:val="202124"/>
          <w:sz w:val="24"/>
          <w:szCs w:val="24"/>
          <w:lang w:eastAsia="ru-RU"/>
        </w:rPr>
        <w:t>наибольшая удаленность от учебной доски до последнего ряда столов - не более 860 см;</w:t>
      </w:r>
    </w:p>
    <w:p w:rsidR="008A078C" w:rsidRPr="00C76948" w:rsidRDefault="008A078C" w:rsidP="008A078C">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C76948">
        <w:rPr>
          <w:rFonts w:ascii="Times New Roman" w:eastAsia="Times New Roman" w:hAnsi="Times New Roman" w:cs="Times New Roman"/>
          <w:color w:val="202124"/>
          <w:sz w:val="24"/>
          <w:szCs w:val="24"/>
          <w:lang w:eastAsia="ru-RU"/>
        </w:rPr>
        <w:t>высота нижнего края учебной доски над полом – не менее 70-90 м.</w:t>
      </w:r>
    </w:p>
    <w:p w:rsidR="008A078C" w:rsidRPr="00E42938" w:rsidRDefault="008A078C" w:rsidP="008A078C">
      <w:pPr>
        <w:shd w:val="clear" w:color="auto" w:fill="FFFFFF"/>
        <w:spacing w:before="100" w:beforeAutospacing="1" w:after="100" w:afterAutospacing="1" w:line="240" w:lineRule="auto"/>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 xml:space="preserve">2.6. В отсутствии </w:t>
      </w:r>
      <w:proofErr w:type="gramStart"/>
      <w:r w:rsidRPr="00E42938">
        <w:rPr>
          <w:rFonts w:ascii="Times New Roman" w:eastAsia="Times New Roman" w:hAnsi="Times New Roman" w:cs="Times New Roman"/>
          <w:color w:val="202124"/>
          <w:sz w:val="24"/>
          <w:szCs w:val="24"/>
          <w:lang w:eastAsia="ru-RU"/>
        </w:rPr>
        <w:t>обучающихся</w:t>
      </w:r>
      <w:proofErr w:type="gramEnd"/>
      <w:r w:rsidRPr="00E42938">
        <w:rPr>
          <w:rFonts w:ascii="Times New Roman" w:eastAsia="Times New Roman" w:hAnsi="Times New Roman" w:cs="Times New Roman"/>
          <w:color w:val="202124"/>
          <w:sz w:val="24"/>
          <w:szCs w:val="24"/>
          <w:lang w:eastAsia="ru-RU"/>
        </w:rPr>
        <w:t xml:space="preserve"> произвести проветривание </w:t>
      </w:r>
      <w:r w:rsidR="00C76948" w:rsidRPr="00B936E0">
        <w:rPr>
          <w:rFonts w:ascii="Times New Roman" w:eastAsia="Times New Roman" w:hAnsi="Times New Roman" w:cs="Times New Roman"/>
          <w:bCs/>
          <w:sz w:val="24"/>
          <w:szCs w:val="24"/>
          <w:lang w:eastAsia="ru-RU"/>
        </w:rPr>
        <w:t>учебной аудитории</w:t>
      </w:r>
      <w:r w:rsidR="00C76948" w:rsidRPr="00E42938">
        <w:rPr>
          <w:rFonts w:ascii="Times New Roman" w:eastAsia="Times New Roman" w:hAnsi="Times New Roman" w:cs="Times New Roman"/>
          <w:color w:val="202124"/>
          <w:sz w:val="24"/>
          <w:szCs w:val="24"/>
          <w:lang w:eastAsia="ru-RU"/>
        </w:rPr>
        <w:t xml:space="preserve"> </w:t>
      </w:r>
      <w:r w:rsidRPr="00E42938">
        <w:rPr>
          <w:rFonts w:ascii="Times New Roman" w:eastAsia="Times New Roman" w:hAnsi="Times New Roman" w:cs="Times New Roman"/>
          <w:color w:val="202124"/>
          <w:sz w:val="24"/>
          <w:szCs w:val="24"/>
          <w:lang w:eastAsia="ru-RU"/>
        </w:rPr>
        <w:t>в соответствии с показателями продолжительности по СанПиН 1.2.3685-21, а именно:</w:t>
      </w:r>
    </w:p>
    <w:tbl>
      <w:tblPr>
        <w:tblW w:w="0" w:type="auto"/>
        <w:tblCellMar>
          <w:left w:w="0" w:type="dxa"/>
          <w:right w:w="0" w:type="dxa"/>
        </w:tblCellMar>
        <w:tblLook w:val="04A0" w:firstRow="1" w:lastRow="0" w:firstColumn="1" w:lastColumn="0" w:noHBand="0" w:noVBand="1"/>
      </w:tblPr>
      <w:tblGrid>
        <w:gridCol w:w="2653"/>
        <w:gridCol w:w="2603"/>
        <w:gridCol w:w="2840"/>
      </w:tblGrid>
      <w:tr w:rsidR="008A078C" w:rsidRPr="008A078C" w:rsidTr="00B936E0">
        <w:tc>
          <w:tcPr>
            <w:tcW w:w="0" w:type="auto"/>
            <w:vMerge w:val="restart"/>
            <w:shd w:val="clear" w:color="auto" w:fill="auto"/>
            <w:vAlign w:val="center"/>
            <w:hideMark/>
          </w:tcPr>
          <w:p w:rsidR="008A078C" w:rsidRPr="008A078C" w:rsidRDefault="008A078C" w:rsidP="008A078C">
            <w:pPr>
              <w:spacing w:after="0" w:line="240" w:lineRule="auto"/>
              <w:jc w:val="center"/>
              <w:rPr>
                <w:rFonts w:ascii="Times New Roman" w:eastAsia="Times New Roman" w:hAnsi="Times New Roman" w:cs="Times New Roman"/>
                <w:b/>
                <w:bCs/>
                <w:sz w:val="24"/>
                <w:szCs w:val="24"/>
                <w:lang w:eastAsia="ru-RU"/>
              </w:rPr>
            </w:pPr>
            <w:r w:rsidRPr="008A078C">
              <w:rPr>
                <w:rFonts w:ascii="Times New Roman" w:eastAsia="Times New Roman" w:hAnsi="Times New Roman" w:cs="Times New Roman"/>
                <w:b/>
                <w:bCs/>
                <w:sz w:val="24"/>
                <w:szCs w:val="24"/>
                <w:lang w:eastAsia="ru-RU"/>
              </w:rPr>
              <w:t>Температура наружного</w:t>
            </w:r>
            <w:r w:rsidRPr="008A078C">
              <w:rPr>
                <w:rFonts w:ascii="Times New Roman" w:eastAsia="Times New Roman" w:hAnsi="Times New Roman" w:cs="Times New Roman"/>
                <w:b/>
                <w:bCs/>
                <w:sz w:val="24"/>
                <w:szCs w:val="24"/>
                <w:lang w:eastAsia="ru-RU"/>
              </w:rPr>
              <w:br/>
              <w:t>воздуха, °</w:t>
            </w:r>
            <w:proofErr w:type="gramStart"/>
            <w:r w:rsidRPr="008A078C">
              <w:rPr>
                <w:rFonts w:ascii="Times New Roman" w:eastAsia="Times New Roman" w:hAnsi="Times New Roman" w:cs="Times New Roman"/>
                <w:b/>
                <w:bCs/>
                <w:sz w:val="24"/>
                <w:szCs w:val="24"/>
                <w:lang w:eastAsia="ru-RU"/>
              </w:rPr>
              <w:t>С</w:t>
            </w:r>
            <w:proofErr w:type="gramEnd"/>
          </w:p>
        </w:tc>
        <w:tc>
          <w:tcPr>
            <w:tcW w:w="0" w:type="auto"/>
            <w:gridSpan w:val="2"/>
            <w:shd w:val="clear" w:color="auto" w:fill="auto"/>
            <w:vAlign w:val="center"/>
            <w:hideMark/>
          </w:tcPr>
          <w:p w:rsidR="008A078C" w:rsidRPr="008A078C" w:rsidRDefault="008A078C" w:rsidP="008A078C">
            <w:pPr>
              <w:spacing w:after="0" w:line="240" w:lineRule="auto"/>
              <w:jc w:val="center"/>
              <w:rPr>
                <w:rFonts w:ascii="Times New Roman" w:eastAsia="Times New Roman" w:hAnsi="Times New Roman" w:cs="Times New Roman"/>
                <w:b/>
                <w:bCs/>
                <w:sz w:val="24"/>
                <w:szCs w:val="24"/>
                <w:lang w:eastAsia="ru-RU"/>
              </w:rPr>
            </w:pPr>
            <w:r w:rsidRPr="008A078C">
              <w:rPr>
                <w:rFonts w:ascii="Times New Roman" w:eastAsia="Times New Roman" w:hAnsi="Times New Roman" w:cs="Times New Roman"/>
                <w:b/>
                <w:bCs/>
                <w:sz w:val="24"/>
                <w:szCs w:val="24"/>
                <w:lang w:eastAsia="ru-RU"/>
              </w:rPr>
              <w:t>Длительность проветривания помещений, мин.</w:t>
            </w:r>
          </w:p>
        </w:tc>
      </w:tr>
      <w:tr w:rsidR="008A078C" w:rsidRPr="008A078C" w:rsidTr="00B936E0">
        <w:tc>
          <w:tcPr>
            <w:tcW w:w="0" w:type="auto"/>
            <w:vMerge/>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vAlign w:val="center"/>
            <w:hideMark/>
          </w:tcPr>
          <w:p w:rsidR="008A078C" w:rsidRPr="008A078C" w:rsidRDefault="008A078C" w:rsidP="008A078C">
            <w:pPr>
              <w:spacing w:after="0" w:line="240" w:lineRule="auto"/>
              <w:jc w:val="center"/>
              <w:rPr>
                <w:rFonts w:ascii="Times New Roman" w:eastAsia="Times New Roman" w:hAnsi="Times New Roman" w:cs="Times New Roman"/>
                <w:b/>
                <w:bCs/>
                <w:sz w:val="24"/>
                <w:szCs w:val="24"/>
                <w:lang w:eastAsia="ru-RU"/>
              </w:rPr>
            </w:pPr>
            <w:r w:rsidRPr="008A078C">
              <w:rPr>
                <w:rFonts w:ascii="Times New Roman" w:eastAsia="Times New Roman" w:hAnsi="Times New Roman" w:cs="Times New Roman"/>
                <w:b/>
                <w:bCs/>
                <w:sz w:val="24"/>
                <w:szCs w:val="24"/>
                <w:lang w:eastAsia="ru-RU"/>
              </w:rPr>
              <w:t xml:space="preserve">Учебные </w:t>
            </w:r>
            <w:r w:rsidR="00C76948" w:rsidRPr="00A653C2">
              <w:rPr>
                <w:rFonts w:ascii="Times New Roman" w:eastAsia="Times New Roman" w:hAnsi="Times New Roman" w:cs="Times New Roman"/>
                <w:b/>
                <w:bCs/>
                <w:sz w:val="24"/>
                <w:szCs w:val="24"/>
                <w:lang w:eastAsia="ru-RU"/>
              </w:rPr>
              <w:t>аудитории</w:t>
            </w:r>
            <w:r w:rsidRPr="008A078C">
              <w:rPr>
                <w:rFonts w:ascii="Times New Roman" w:eastAsia="Times New Roman" w:hAnsi="Times New Roman" w:cs="Times New Roman"/>
                <w:b/>
                <w:bCs/>
                <w:sz w:val="24"/>
                <w:szCs w:val="24"/>
                <w:lang w:eastAsia="ru-RU"/>
              </w:rPr>
              <w:br/>
              <w:t>в малые перемены, мин</w:t>
            </w:r>
          </w:p>
        </w:tc>
        <w:tc>
          <w:tcPr>
            <w:tcW w:w="0" w:type="auto"/>
            <w:shd w:val="clear" w:color="auto" w:fill="auto"/>
            <w:vAlign w:val="center"/>
            <w:hideMark/>
          </w:tcPr>
          <w:p w:rsidR="008A078C" w:rsidRPr="008A078C" w:rsidRDefault="008A078C" w:rsidP="008A078C">
            <w:pPr>
              <w:spacing w:after="0" w:line="240" w:lineRule="auto"/>
              <w:jc w:val="center"/>
              <w:rPr>
                <w:rFonts w:ascii="Times New Roman" w:eastAsia="Times New Roman" w:hAnsi="Times New Roman" w:cs="Times New Roman"/>
                <w:b/>
                <w:bCs/>
                <w:sz w:val="24"/>
                <w:szCs w:val="24"/>
                <w:lang w:eastAsia="ru-RU"/>
              </w:rPr>
            </w:pPr>
            <w:r w:rsidRPr="008A078C">
              <w:rPr>
                <w:rFonts w:ascii="Times New Roman" w:eastAsia="Times New Roman" w:hAnsi="Times New Roman" w:cs="Times New Roman"/>
                <w:b/>
                <w:bCs/>
                <w:sz w:val="24"/>
                <w:szCs w:val="24"/>
                <w:lang w:eastAsia="ru-RU"/>
              </w:rPr>
              <w:t xml:space="preserve">Учебные </w:t>
            </w:r>
            <w:r w:rsidR="00C76948" w:rsidRPr="00A653C2">
              <w:rPr>
                <w:rFonts w:ascii="Times New Roman" w:eastAsia="Times New Roman" w:hAnsi="Times New Roman" w:cs="Times New Roman"/>
                <w:b/>
                <w:bCs/>
                <w:sz w:val="24"/>
                <w:szCs w:val="24"/>
                <w:lang w:eastAsia="ru-RU"/>
              </w:rPr>
              <w:t>аудитории</w:t>
            </w:r>
            <w:r w:rsidRPr="008A078C">
              <w:rPr>
                <w:rFonts w:ascii="Times New Roman" w:eastAsia="Times New Roman" w:hAnsi="Times New Roman" w:cs="Times New Roman"/>
                <w:b/>
                <w:bCs/>
                <w:sz w:val="24"/>
                <w:szCs w:val="24"/>
                <w:lang w:eastAsia="ru-RU"/>
              </w:rPr>
              <w:br/>
              <w:t>в большие перемены, мин</w:t>
            </w:r>
          </w:p>
        </w:tc>
      </w:tr>
      <w:tr w:rsidR="008A078C" w:rsidRPr="008A078C" w:rsidTr="00B936E0">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от +10 до +6</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4-10</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25-35</w:t>
            </w:r>
          </w:p>
        </w:tc>
      </w:tr>
      <w:tr w:rsidR="008A078C" w:rsidRPr="008A078C" w:rsidTr="00B936E0">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от +5 до 0</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3-7</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20-30</w:t>
            </w:r>
          </w:p>
        </w:tc>
      </w:tr>
      <w:tr w:rsidR="008A078C" w:rsidRPr="008A078C" w:rsidTr="00B936E0">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от 0 до -5</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2-5</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15-25</w:t>
            </w:r>
          </w:p>
        </w:tc>
      </w:tr>
      <w:tr w:rsidR="008A078C" w:rsidRPr="008A078C" w:rsidTr="00B936E0">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от -5 до -10</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1-3</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10-15</w:t>
            </w:r>
          </w:p>
        </w:tc>
      </w:tr>
      <w:tr w:rsidR="008A078C" w:rsidRPr="008A078C" w:rsidTr="00B936E0">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ниже -10</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1-1,5</w:t>
            </w:r>
          </w:p>
        </w:tc>
        <w:tc>
          <w:tcPr>
            <w:tcW w:w="0" w:type="auto"/>
            <w:shd w:val="clear" w:color="auto" w:fill="auto"/>
            <w:vAlign w:val="center"/>
            <w:hideMark/>
          </w:tcPr>
          <w:p w:rsidR="008A078C" w:rsidRPr="008A078C" w:rsidRDefault="008A078C" w:rsidP="008A078C">
            <w:pPr>
              <w:spacing w:after="0" w:line="240" w:lineRule="auto"/>
              <w:rPr>
                <w:rFonts w:ascii="Times New Roman" w:eastAsia="Times New Roman" w:hAnsi="Times New Roman" w:cs="Times New Roman"/>
                <w:sz w:val="24"/>
                <w:szCs w:val="24"/>
                <w:lang w:eastAsia="ru-RU"/>
              </w:rPr>
            </w:pPr>
            <w:r w:rsidRPr="008A078C">
              <w:rPr>
                <w:rFonts w:ascii="Times New Roman" w:eastAsia="Times New Roman" w:hAnsi="Times New Roman" w:cs="Times New Roman"/>
                <w:sz w:val="24"/>
                <w:szCs w:val="24"/>
                <w:lang w:eastAsia="ru-RU"/>
              </w:rPr>
              <w:t>5-10</w:t>
            </w:r>
          </w:p>
        </w:tc>
      </w:tr>
    </w:tbl>
    <w:p w:rsidR="008A078C" w:rsidRPr="00C76948" w:rsidRDefault="008A078C" w:rsidP="008A078C">
      <w:pPr>
        <w:shd w:val="clear" w:color="auto" w:fill="FFFFFF"/>
        <w:spacing w:before="100" w:beforeAutospacing="1" w:after="100" w:afterAutospacing="1" w:line="240" w:lineRule="auto"/>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 xml:space="preserve">2.7. Температура воздуха в </w:t>
      </w:r>
      <w:r w:rsidR="00C76948" w:rsidRPr="00B936E0">
        <w:rPr>
          <w:rFonts w:ascii="Times New Roman" w:eastAsia="Times New Roman" w:hAnsi="Times New Roman" w:cs="Times New Roman"/>
          <w:bCs/>
          <w:sz w:val="24"/>
          <w:szCs w:val="24"/>
          <w:lang w:eastAsia="ru-RU"/>
        </w:rPr>
        <w:t>учебной аудитории</w:t>
      </w:r>
      <w:r w:rsidR="00C76948"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должна соответствовать требуемым санитарным нормам 18-24</w:t>
      </w:r>
      <w:proofErr w:type="gramStart"/>
      <w:r w:rsidRPr="00B936E0">
        <w:rPr>
          <w:rFonts w:ascii="Times New Roman" w:eastAsia="Times New Roman" w:hAnsi="Times New Roman" w:cs="Times New Roman"/>
          <w:color w:val="202124"/>
          <w:sz w:val="24"/>
          <w:szCs w:val="24"/>
          <w:lang w:eastAsia="ru-RU"/>
        </w:rPr>
        <w:t>°С</w:t>
      </w:r>
      <w:proofErr w:type="gramEnd"/>
      <w:r w:rsidRPr="00B936E0">
        <w:rPr>
          <w:rFonts w:ascii="Times New Roman" w:eastAsia="Times New Roman" w:hAnsi="Times New Roman" w:cs="Times New Roman"/>
          <w:color w:val="202124"/>
          <w:sz w:val="24"/>
          <w:szCs w:val="24"/>
          <w:lang w:eastAsia="ru-RU"/>
        </w:rPr>
        <w:t>, в теплый период года не более 28°С.</w:t>
      </w:r>
      <w:r w:rsidRPr="00B936E0">
        <w:rPr>
          <w:rFonts w:ascii="Times New Roman" w:eastAsia="Times New Roman" w:hAnsi="Times New Roman" w:cs="Times New Roman"/>
          <w:color w:val="202124"/>
          <w:sz w:val="24"/>
          <w:szCs w:val="24"/>
          <w:lang w:eastAsia="ru-RU"/>
        </w:rPr>
        <w:br/>
        <w:t xml:space="preserve">2.8. Минимальная диагональ используемых в </w:t>
      </w:r>
      <w:r w:rsidR="00C76948" w:rsidRPr="00B936E0">
        <w:rPr>
          <w:rFonts w:ascii="Times New Roman" w:eastAsia="Times New Roman" w:hAnsi="Times New Roman" w:cs="Times New Roman"/>
          <w:bCs/>
          <w:sz w:val="24"/>
          <w:szCs w:val="24"/>
          <w:lang w:eastAsia="ru-RU"/>
        </w:rPr>
        <w:t>учебной аудитории</w:t>
      </w:r>
      <w:r w:rsidR="00C76948"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планшетов должна составлять не менее 26,6 см (10,5 дюймов). Использование планшетов предполагает их размещения на столе под углом наклона 30°.</w:t>
      </w:r>
      <w:r w:rsidRPr="00B936E0">
        <w:rPr>
          <w:rFonts w:ascii="Times New Roman" w:eastAsia="Times New Roman" w:hAnsi="Times New Roman" w:cs="Times New Roman"/>
          <w:color w:val="202124"/>
          <w:sz w:val="24"/>
          <w:szCs w:val="24"/>
          <w:lang w:eastAsia="ru-RU"/>
        </w:rPr>
        <w:br/>
        <w:t xml:space="preserve">2.9. Размер и размещение интерактивной доски (интерактивной панели) в </w:t>
      </w:r>
      <w:r w:rsidR="00C76948" w:rsidRPr="00B936E0">
        <w:rPr>
          <w:rFonts w:ascii="Times New Roman" w:eastAsia="Times New Roman" w:hAnsi="Times New Roman" w:cs="Times New Roman"/>
          <w:bCs/>
          <w:sz w:val="24"/>
          <w:szCs w:val="24"/>
          <w:lang w:eastAsia="ru-RU"/>
        </w:rPr>
        <w:t>учебной аудитории</w:t>
      </w:r>
      <w:r w:rsidR="00C76948"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 xml:space="preserve">должны обеспечивать </w:t>
      </w:r>
      <w:proofErr w:type="gramStart"/>
      <w:r w:rsidRPr="00B936E0">
        <w:rPr>
          <w:rFonts w:ascii="Times New Roman" w:eastAsia="Times New Roman" w:hAnsi="Times New Roman" w:cs="Times New Roman"/>
          <w:color w:val="202124"/>
          <w:sz w:val="24"/>
          <w:szCs w:val="24"/>
          <w:lang w:eastAsia="ru-RU"/>
        </w:rPr>
        <w:t>обучающимся</w:t>
      </w:r>
      <w:proofErr w:type="gramEnd"/>
      <w:r w:rsidRPr="00B936E0">
        <w:rPr>
          <w:rFonts w:ascii="Times New Roman" w:eastAsia="Times New Roman" w:hAnsi="Times New Roman" w:cs="Times New Roman"/>
          <w:color w:val="202124"/>
          <w:sz w:val="24"/>
          <w:szCs w:val="24"/>
          <w:lang w:eastAsia="ru-RU"/>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w:t>
      </w:r>
      <w:r w:rsidR="00E42938" w:rsidRPr="00B936E0">
        <w:rPr>
          <w:rFonts w:ascii="Times New Roman" w:eastAsia="Times New Roman" w:hAnsi="Times New Roman" w:cs="Times New Roman"/>
          <w:color w:val="202124"/>
          <w:sz w:val="24"/>
          <w:szCs w:val="24"/>
          <w:lang w:eastAsia="ru-RU"/>
        </w:rPr>
        <w:t>аудитории</w:t>
      </w:r>
      <w:r w:rsidRPr="00B936E0">
        <w:rPr>
          <w:rFonts w:ascii="Times New Roman" w:eastAsia="Times New Roman" w:hAnsi="Times New Roman" w:cs="Times New Roman"/>
          <w:color w:val="202124"/>
          <w:sz w:val="24"/>
          <w:szCs w:val="24"/>
          <w:lang w:eastAsia="ru-RU"/>
        </w:rPr>
        <w:t>. Активная</w:t>
      </w:r>
      <w:r w:rsidRPr="00C76948">
        <w:rPr>
          <w:rFonts w:ascii="Times New Roman" w:eastAsia="Times New Roman" w:hAnsi="Times New Roman" w:cs="Times New Roman"/>
          <w:color w:val="202124"/>
          <w:sz w:val="24"/>
          <w:szCs w:val="24"/>
          <w:lang w:eastAsia="ru-RU"/>
        </w:rPr>
        <w:t xml:space="preserve"> поверхность </w:t>
      </w:r>
      <w:r w:rsidRPr="00C76948">
        <w:rPr>
          <w:rFonts w:ascii="Times New Roman" w:eastAsia="Times New Roman" w:hAnsi="Times New Roman" w:cs="Times New Roman"/>
          <w:color w:val="202124"/>
          <w:sz w:val="24"/>
          <w:szCs w:val="24"/>
          <w:lang w:eastAsia="ru-RU"/>
        </w:rPr>
        <w:lastRenderedPageBreak/>
        <w:t xml:space="preserve">интерактивной доски должна быть матовой. Размещение проектора интерактивной доски должно исключать для </w:t>
      </w:r>
      <w:proofErr w:type="gramStart"/>
      <w:r w:rsidR="00C76948" w:rsidRPr="00C76948">
        <w:rPr>
          <w:rFonts w:ascii="Times New Roman" w:eastAsia="Times New Roman" w:hAnsi="Times New Roman" w:cs="Times New Roman"/>
          <w:color w:val="202124"/>
          <w:sz w:val="24"/>
          <w:szCs w:val="24"/>
          <w:lang w:eastAsia="ru-RU"/>
        </w:rPr>
        <w:t>обучающихся</w:t>
      </w:r>
      <w:proofErr w:type="gramEnd"/>
      <w:r w:rsidRPr="00C76948">
        <w:rPr>
          <w:rFonts w:ascii="Times New Roman" w:eastAsia="Times New Roman" w:hAnsi="Times New Roman" w:cs="Times New Roman"/>
          <w:color w:val="202124"/>
          <w:sz w:val="24"/>
          <w:szCs w:val="24"/>
          <w:lang w:eastAsia="ru-RU"/>
        </w:rPr>
        <w:t xml:space="preserve"> возможность возникновения слепящего эффекта.</w:t>
      </w:r>
      <w:r w:rsidRPr="00C76948">
        <w:rPr>
          <w:rFonts w:ascii="Times New Roman" w:eastAsia="Times New Roman" w:hAnsi="Times New Roman" w:cs="Times New Roman"/>
          <w:color w:val="202124"/>
          <w:sz w:val="24"/>
          <w:szCs w:val="24"/>
          <w:lang w:eastAsia="ru-RU"/>
        </w:rPr>
        <w:br/>
        <w:t>2.10. Расстояние от ближайшего места просмотра до экрана телевизионной аппаратуры должно быть не менее 2 метров.</w:t>
      </w:r>
      <w:r w:rsidRPr="00C76948">
        <w:rPr>
          <w:rFonts w:ascii="Times New Roman" w:eastAsia="Times New Roman" w:hAnsi="Times New Roman" w:cs="Times New Roman"/>
          <w:color w:val="202124"/>
          <w:sz w:val="24"/>
          <w:szCs w:val="24"/>
          <w:lang w:eastAsia="ru-RU"/>
        </w:rPr>
        <w:br/>
        <w:t xml:space="preserve">2.11. Приступать к образовательной деятельности в </w:t>
      </w:r>
      <w:r w:rsidR="00C76948" w:rsidRPr="00B936E0">
        <w:rPr>
          <w:rFonts w:ascii="Times New Roman" w:eastAsia="Times New Roman" w:hAnsi="Times New Roman" w:cs="Times New Roman"/>
          <w:bCs/>
          <w:sz w:val="24"/>
          <w:szCs w:val="24"/>
          <w:lang w:eastAsia="ru-RU"/>
        </w:rPr>
        <w:t>учебной аудитории</w:t>
      </w:r>
      <w:r w:rsidR="00C76948"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 xml:space="preserve">разрешается при соответствии </w:t>
      </w:r>
      <w:r w:rsidR="00C76948" w:rsidRPr="00B936E0">
        <w:rPr>
          <w:rFonts w:ascii="Times New Roman" w:eastAsia="Times New Roman" w:hAnsi="Times New Roman" w:cs="Times New Roman"/>
          <w:bCs/>
          <w:sz w:val="24"/>
          <w:szCs w:val="24"/>
          <w:lang w:eastAsia="ru-RU"/>
        </w:rPr>
        <w:t>учебной аудитории</w:t>
      </w:r>
      <w:r w:rsidR="00C76948"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гигиеническим н</w:t>
      </w:r>
      <w:r w:rsidRPr="00C76948">
        <w:rPr>
          <w:rFonts w:ascii="Times New Roman" w:eastAsia="Times New Roman" w:hAnsi="Times New Roman" w:cs="Times New Roman"/>
          <w:color w:val="202124"/>
          <w:sz w:val="24"/>
          <w:szCs w:val="24"/>
          <w:lang w:eastAsia="ru-RU"/>
        </w:rPr>
        <w:t>ормативам, после выполнения подготовительных мероприятий и устранения всех недостатков и неисправностей.</w:t>
      </w:r>
    </w:p>
    <w:p w:rsidR="008A078C" w:rsidRPr="00C76948" w:rsidRDefault="008A078C" w:rsidP="008A078C">
      <w:pPr>
        <w:shd w:val="clear" w:color="auto" w:fill="FFFFFF"/>
        <w:spacing w:before="240" w:after="240" w:line="240" w:lineRule="auto"/>
        <w:outlineLvl w:val="2"/>
        <w:rPr>
          <w:rFonts w:ascii="Times New Roman" w:eastAsia="Times New Roman" w:hAnsi="Times New Roman" w:cs="Times New Roman"/>
          <w:b/>
          <w:bCs/>
          <w:color w:val="202124"/>
          <w:sz w:val="24"/>
          <w:szCs w:val="24"/>
          <w:lang w:eastAsia="ru-RU"/>
        </w:rPr>
      </w:pPr>
      <w:r w:rsidRPr="00C76948">
        <w:rPr>
          <w:rFonts w:ascii="Times New Roman" w:eastAsia="Times New Roman" w:hAnsi="Times New Roman" w:cs="Times New Roman"/>
          <w:b/>
          <w:bCs/>
          <w:color w:val="202124"/>
          <w:sz w:val="24"/>
          <w:szCs w:val="24"/>
          <w:lang w:eastAsia="ru-RU"/>
        </w:rPr>
        <w:t xml:space="preserve">3. Требования охраны труда во время работы в </w:t>
      </w:r>
      <w:r w:rsidR="00C76948" w:rsidRPr="00A653C2">
        <w:rPr>
          <w:rFonts w:ascii="Times New Roman" w:eastAsia="Times New Roman" w:hAnsi="Times New Roman" w:cs="Times New Roman"/>
          <w:b/>
          <w:bCs/>
          <w:sz w:val="24"/>
          <w:szCs w:val="24"/>
          <w:lang w:eastAsia="ru-RU"/>
        </w:rPr>
        <w:t>учебной аудитории</w:t>
      </w:r>
    </w:p>
    <w:p w:rsidR="008A078C" w:rsidRPr="00E42938" w:rsidRDefault="008A078C" w:rsidP="00C76948">
      <w:pPr>
        <w:shd w:val="clear" w:color="auto" w:fill="FFFFFF"/>
        <w:spacing w:after="0" w:line="240" w:lineRule="auto"/>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 xml:space="preserve">3.1. Во время осуществления образовательной деятельности необходимо соблюдать порядок в </w:t>
      </w:r>
      <w:r w:rsidR="00C76948"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w:t>
      </w:r>
      <w:r w:rsidRPr="00E42938">
        <w:rPr>
          <w:rFonts w:ascii="Times New Roman" w:eastAsia="Times New Roman" w:hAnsi="Times New Roman" w:cs="Times New Roman"/>
          <w:color w:val="202124"/>
          <w:sz w:val="24"/>
          <w:szCs w:val="24"/>
          <w:lang w:eastAsia="ru-RU"/>
        </w:rPr>
        <w:t xml:space="preserve"> не загромождать рабочие места, а также выход из </w:t>
      </w:r>
      <w:r w:rsidR="00C76948" w:rsidRPr="00E42938">
        <w:rPr>
          <w:rFonts w:ascii="Times New Roman" w:eastAsia="Times New Roman" w:hAnsi="Times New Roman" w:cs="Times New Roman"/>
          <w:color w:val="202124"/>
          <w:sz w:val="24"/>
          <w:szCs w:val="24"/>
          <w:lang w:eastAsia="ru-RU"/>
        </w:rPr>
        <w:t xml:space="preserve">аудитории </w:t>
      </w:r>
      <w:r w:rsidRPr="00E42938">
        <w:rPr>
          <w:rFonts w:ascii="Times New Roman" w:eastAsia="Times New Roman" w:hAnsi="Times New Roman" w:cs="Times New Roman"/>
          <w:color w:val="202124"/>
          <w:sz w:val="24"/>
          <w:szCs w:val="24"/>
          <w:lang w:eastAsia="ru-RU"/>
        </w:rPr>
        <w:t xml:space="preserve"> и подходы к первичным средствам пожаротушения.</w:t>
      </w:r>
      <w:r w:rsidRPr="00E42938">
        <w:rPr>
          <w:rFonts w:ascii="Times New Roman" w:eastAsia="Times New Roman" w:hAnsi="Times New Roman" w:cs="Times New Roman"/>
          <w:color w:val="202124"/>
          <w:sz w:val="24"/>
          <w:szCs w:val="24"/>
          <w:lang w:eastAsia="ru-RU"/>
        </w:rPr>
        <w:br/>
        <w:t xml:space="preserve">3.2. </w:t>
      </w:r>
      <w:r w:rsidR="00C76948" w:rsidRPr="00E42938">
        <w:rPr>
          <w:rFonts w:ascii="Times New Roman" w:eastAsia="Times New Roman" w:hAnsi="Times New Roman" w:cs="Times New Roman"/>
          <w:color w:val="202124"/>
          <w:sz w:val="24"/>
          <w:szCs w:val="24"/>
          <w:lang w:eastAsia="ru-RU"/>
        </w:rPr>
        <w:t xml:space="preserve">Обучающихся </w:t>
      </w:r>
      <w:r w:rsidRPr="00E42938">
        <w:rPr>
          <w:rFonts w:ascii="Times New Roman" w:eastAsia="Times New Roman" w:hAnsi="Times New Roman" w:cs="Times New Roman"/>
          <w:color w:val="202124"/>
          <w:sz w:val="24"/>
          <w:szCs w:val="24"/>
          <w:lang w:eastAsia="ru-RU"/>
        </w:rPr>
        <w:t xml:space="preserve"> рассаживать с учетом наличия заболеваний органов дыхания, слуха и зрения. </w:t>
      </w:r>
      <w:proofErr w:type="gramStart"/>
      <w:r w:rsidRPr="00E42938">
        <w:rPr>
          <w:rFonts w:ascii="Times New Roman" w:eastAsia="Times New Roman" w:hAnsi="Times New Roman" w:cs="Times New Roman"/>
          <w:color w:val="202124"/>
          <w:sz w:val="24"/>
          <w:szCs w:val="24"/>
          <w:lang w:eastAsia="ru-RU"/>
        </w:rPr>
        <w:t>Обучающимся со значительным снижением слуха рабочие места отводятся за первыми и вторыми столами.</w:t>
      </w:r>
      <w:proofErr w:type="gramEnd"/>
      <w:r w:rsidRPr="00E42938">
        <w:rPr>
          <w:rFonts w:ascii="Times New Roman" w:eastAsia="Times New Roman" w:hAnsi="Times New Roman" w:cs="Times New Roman"/>
          <w:color w:val="202124"/>
          <w:sz w:val="24"/>
          <w:szCs w:val="24"/>
          <w:lang w:eastAsia="ru-RU"/>
        </w:rPr>
        <w:t xml:space="preserve"> </w:t>
      </w:r>
      <w:proofErr w:type="gramStart"/>
      <w:r w:rsidRPr="00E42938">
        <w:rPr>
          <w:rFonts w:ascii="Times New Roman" w:eastAsia="Times New Roman" w:hAnsi="Times New Roman" w:cs="Times New Roman"/>
          <w:color w:val="202124"/>
          <w:sz w:val="24"/>
          <w:szCs w:val="24"/>
          <w:lang w:eastAsia="ru-RU"/>
        </w:rPr>
        <w:t>Обучающимся</w:t>
      </w:r>
      <w:proofErr w:type="gramEnd"/>
      <w:r w:rsidRPr="00E42938">
        <w:rPr>
          <w:rFonts w:ascii="Times New Roman" w:eastAsia="Times New Roman" w:hAnsi="Times New Roman" w:cs="Times New Roman"/>
          <w:color w:val="202124"/>
          <w:sz w:val="24"/>
          <w:szCs w:val="24"/>
          <w:lang w:eastAsia="ru-RU"/>
        </w:rPr>
        <w:t xml:space="preserve"> с пониженной остротой зрения места отводятся 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r w:rsidRPr="00E42938">
        <w:rPr>
          <w:rFonts w:ascii="Times New Roman" w:eastAsia="Times New Roman" w:hAnsi="Times New Roman" w:cs="Times New Roman"/>
          <w:color w:val="202124"/>
          <w:sz w:val="24"/>
          <w:szCs w:val="24"/>
          <w:lang w:eastAsia="ru-RU"/>
        </w:rPr>
        <w:br/>
        <w:t>3.3. Посадку обучающихся производить за рабочие столы, соответствующие их росту:</w:t>
      </w:r>
    </w:p>
    <w:tbl>
      <w:tblPr>
        <w:tblW w:w="0" w:type="auto"/>
        <w:tblCellMar>
          <w:left w:w="0" w:type="dxa"/>
          <w:right w:w="0" w:type="dxa"/>
        </w:tblCellMar>
        <w:tblLook w:val="04A0" w:firstRow="1" w:lastRow="0" w:firstColumn="1" w:lastColumn="0" w:noHBand="0" w:noVBand="1"/>
      </w:tblPr>
      <w:tblGrid>
        <w:gridCol w:w="2769"/>
        <w:gridCol w:w="736"/>
        <w:gridCol w:w="1293"/>
        <w:gridCol w:w="1404"/>
        <w:gridCol w:w="1644"/>
      </w:tblGrid>
      <w:tr w:rsidR="008A078C" w:rsidRPr="008A078C" w:rsidTr="00C76948">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Вид мебели</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Номер</w:t>
            </w:r>
            <w:r w:rsidRPr="00C76948">
              <w:rPr>
                <w:rFonts w:ascii="Times New Roman" w:hAnsi="Times New Roman" w:cs="Times New Roman"/>
                <w:sz w:val="24"/>
                <w:szCs w:val="24"/>
              </w:rPr>
              <w:br/>
              <w:t>мебели</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Маркировка</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Рост ребенка</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Высота рабочей</w:t>
            </w:r>
            <w:r w:rsidRPr="00C76948">
              <w:rPr>
                <w:rFonts w:ascii="Times New Roman" w:hAnsi="Times New Roman" w:cs="Times New Roman"/>
                <w:sz w:val="24"/>
                <w:szCs w:val="24"/>
              </w:rPr>
              <w:br/>
              <w:t>плоскости</w:t>
            </w:r>
          </w:p>
        </w:tc>
      </w:tr>
      <w:tr w:rsidR="008A078C" w:rsidRPr="008A078C" w:rsidTr="00C76948">
        <w:tc>
          <w:tcPr>
            <w:tcW w:w="0" w:type="auto"/>
            <w:vMerge w:val="restart"/>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Столы - высота до крышки</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2</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Фиолетовый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1150-1300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520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3</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Желтый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1300-1450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580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4</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Красный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1450-1600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640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5</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Зеленый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1600-1750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700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6</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Голубой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1750-1850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760 мм</w:t>
            </w:r>
          </w:p>
        </w:tc>
      </w:tr>
      <w:tr w:rsidR="008A078C" w:rsidRPr="008A078C" w:rsidTr="00C76948">
        <w:tc>
          <w:tcPr>
            <w:tcW w:w="0" w:type="auto"/>
            <w:vMerge w:val="restart"/>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Стулья – высота сиденья</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2</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Фиолетовый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1150-1300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300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3</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Желтый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1300-1450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340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4</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Красный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1450-1600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380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5</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Зеленый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1600-1750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420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6</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Голубой</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1750-1850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460 мм</w:t>
            </w:r>
          </w:p>
        </w:tc>
      </w:tr>
      <w:tr w:rsidR="008A078C" w:rsidRPr="008A078C" w:rsidTr="00C76948">
        <w:tc>
          <w:tcPr>
            <w:tcW w:w="0" w:type="auto"/>
            <w:vMerge w:val="restart"/>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Конторки (высота над</w:t>
            </w:r>
            <w:r w:rsidRPr="00C76948">
              <w:rPr>
                <w:rFonts w:ascii="Times New Roman" w:hAnsi="Times New Roman" w:cs="Times New Roman"/>
                <w:sz w:val="24"/>
                <w:szCs w:val="24"/>
              </w:rPr>
              <w:br/>
              <w:t>полом переднего края</w:t>
            </w:r>
            <w:r w:rsidRPr="00C76948">
              <w:rPr>
                <w:rFonts w:ascii="Times New Roman" w:hAnsi="Times New Roman" w:cs="Times New Roman"/>
                <w:sz w:val="24"/>
                <w:szCs w:val="24"/>
              </w:rPr>
              <w:br/>
              <w:t>столешницы)</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1150-1300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750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1300-1450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850 мм</w:t>
            </w:r>
          </w:p>
        </w:tc>
      </w:tr>
      <w:tr w:rsidR="008A078C" w:rsidRPr="008A078C" w:rsidTr="00C76948">
        <w:tc>
          <w:tcPr>
            <w:tcW w:w="0" w:type="auto"/>
            <w:vMerge/>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1450-1600 мм</w:t>
            </w:r>
          </w:p>
        </w:tc>
        <w:tc>
          <w:tcPr>
            <w:tcW w:w="0" w:type="auto"/>
            <w:shd w:val="clear" w:color="auto" w:fill="auto"/>
            <w:vAlign w:val="center"/>
            <w:hideMark/>
          </w:tcPr>
          <w:p w:rsidR="008A078C" w:rsidRPr="00C76948" w:rsidRDefault="008A078C" w:rsidP="00C76948">
            <w:pPr>
              <w:spacing w:after="0"/>
              <w:rPr>
                <w:rFonts w:ascii="Times New Roman" w:hAnsi="Times New Roman" w:cs="Times New Roman"/>
                <w:sz w:val="24"/>
                <w:szCs w:val="24"/>
              </w:rPr>
            </w:pPr>
            <w:r w:rsidRPr="00C76948">
              <w:rPr>
                <w:rFonts w:ascii="Times New Roman" w:hAnsi="Times New Roman" w:cs="Times New Roman"/>
                <w:sz w:val="24"/>
                <w:szCs w:val="24"/>
              </w:rPr>
              <w:t>950 мм</w:t>
            </w:r>
          </w:p>
        </w:tc>
      </w:tr>
    </w:tbl>
    <w:p w:rsidR="00E42938" w:rsidRPr="00E42938" w:rsidRDefault="008A078C" w:rsidP="00C76948">
      <w:pPr>
        <w:shd w:val="clear" w:color="auto" w:fill="FFFFFF"/>
        <w:spacing w:before="100" w:beforeAutospacing="1" w:after="100" w:afterAutospacing="1" w:line="240" w:lineRule="auto"/>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3.4.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r w:rsidRPr="00E42938">
        <w:rPr>
          <w:rFonts w:ascii="Times New Roman" w:eastAsia="Times New Roman" w:hAnsi="Times New Roman" w:cs="Times New Roman"/>
          <w:color w:val="202124"/>
          <w:sz w:val="24"/>
          <w:szCs w:val="24"/>
          <w:lang w:eastAsia="ru-RU"/>
        </w:rPr>
        <w:br/>
        <w:t xml:space="preserve">При использовании маркерной доски в </w:t>
      </w:r>
      <w:r w:rsidR="00C76948" w:rsidRPr="00B936E0">
        <w:rPr>
          <w:rFonts w:ascii="Times New Roman" w:eastAsia="Times New Roman" w:hAnsi="Times New Roman" w:cs="Times New Roman"/>
          <w:bCs/>
          <w:sz w:val="24"/>
          <w:szCs w:val="24"/>
          <w:lang w:eastAsia="ru-RU"/>
        </w:rPr>
        <w:t>учебной аудитории</w:t>
      </w:r>
      <w:r w:rsidR="00C76948" w:rsidRPr="00E42938">
        <w:rPr>
          <w:rFonts w:ascii="Times New Roman" w:eastAsia="Times New Roman" w:hAnsi="Times New Roman" w:cs="Times New Roman"/>
          <w:color w:val="202124"/>
          <w:sz w:val="24"/>
          <w:szCs w:val="24"/>
          <w:lang w:eastAsia="ru-RU"/>
        </w:rPr>
        <w:t xml:space="preserve"> </w:t>
      </w:r>
      <w:r w:rsidRPr="00E42938">
        <w:rPr>
          <w:rFonts w:ascii="Times New Roman" w:eastAsia="Times New Roman" w:hAnsi="Times New Roman" w:cs="Times New Roman"/>
          <w:color w:val="202124"/>
          <w:sz w:val="24"/>
          <w:szCs w:val="24"/>
          <w:lang w:eastAsia="ru-RU"/>
        </w:rPr>
        <w:t>цвет маркера должен быть контрастного цвета по отношению к цвету доски.</w:t>
      </w:r>
      <w:r w:rsidRPr="00E42938">
        <w:rPr>
          <w:rFonts w:ascii="Times New Roman" w:eastAsia="Times New Roman" w:hAnsi="Times New Roman" w:cs="Times New Roman"/>
          <w:color w:val="202124"/>
          <w:sz w:val="24"/>
          <w:szCs w:val="24"/>
          <w:lang w:eastAsia="ru-RU"/>
        </w:rPr>
        <w:br/>
        <w:t>3.5.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r w:rsidRPr="00E42938">
        <w:rPr>
          <w:rFonts w:ascii="Times New Roman" w:eastAsia="Times New Roman" w:hAnsi="Times New Roman" w:cs="Times New Roman"/>
          <w:color w:val="202124"/>
          <w:sz w:val="24"/>
          <w:szCs w:val="24"/>
          <w:lang w:eastAsia="ru-RU"/>
        </w:rPr>
        <w:br/>
      </w:r>
      <w:r w:rsidRPr="00E42938">
        <w:rPr>
          <w:rFonts w:ascii="Times New Roman" w:eastAsia="Times New Roman" w:hAnsi="Times New Roman" w:cs="Times New Roman"/>
          <w:color w:val="202124"/>
          <w:sz w:val="24"/>
          <w:szCs w:val="24"/>
          <w:lang w:eastAsia="ru-RU"/>
        </w:rPr>
        <w:lastRenderedPageBreak/>
        <w:t>3.6. 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r w:rsidRPr="00E42938">
        <w:rPr>
          <w:rFonts w:ascii="Times New Roman" w:eastAsia="Times New Roman" w:hAnsi="Times New Roman" w:cs="Times New Roman"/>
          <w:color w:val="202124"/>
          <w:sz w:val="24"/>
          <w:szCs w:val="24"/>
          <w:lang w:eastAsia="ru-RU"/>
        </w:rPr>
        <w:br/>
        <w:t xml:space="preserve">3.7. При использовании ЭСО с демонстрацией обучающих фильмов,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w:t>
      </w:r>
      <w:r w:rsidR="00E42938"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w:t>
      </w:r>
      <w:r w:rsidRPr="00E42938">
        <w:rPr>
          <w:rFonts w:ascii="Times New Roman" w:eastAsia="Times New Roman" w:hAnsi="Times New Roman" w:cs="Times New Roman"/>
          <w:color w:val="202124"/>
          <w:sz w:val="24"/>
          <w:szCs w:val="24"/>
          <w:lang w:eastAsia="ru-RU"/>
        </w:rPr>
        <w:t xml:space="preserve"> где используются ЭСО, должны быть оборудованы </w:t>
      </w:r>
      <w:proofErr w:type="spellStart"/>
      <w:r w:rsidRPr="00E42938">
        <w:rPr>
          <w:rFonts w:ascii="Times New Roman" w:eastAsia="Times New Roman" w:hAnsi="Times New Roman" w:cs="Times New Roman"/>
          <w:color w:val="202124"/>
          <w:sz w:val="24"/>
          <w:szCs w:val="24"/>
          <w:lang w:eastAsia="ru-RU"/>
        </w:rPr>
        <w:t>светорегулируемыми</w:t>
      </w:r>
      <w:proofErr w:type="spellEnd"/>
      <w:r w:rsidRPr="00E42938">
        <w:rPr>
          <w:rFonts w:ascii="Times New Roman" w:eastAsia="Times New Roman" w:hAnsi="Times New Roman" w:cs="Times New Roman"/>
          <w:color w:val="202124"/>
          <w:sz w:val="24"/>
          <w:szCs w:val="24"/>
          <w:lang w:eastAsia="ru-RU"/>
        </w:rPr>
        <w:t xml:space="preserve"> устройствами.</w:t>
      </w:r>
      <w:r w:rsidRPr="00E42938">
        <w:rPr>
          <w:rFonts w:ascii="Times New Roman" w:eastAsia="Times New Roman" w:hAnsi="Times New Roman" w:cs="Times New Roman"/>
          <w:color w:val="202124"/>
          <w:sz w:val="24"/>
          <w:szCs w:val="24"/>
          <w:lang w:eastAsia="ru-RU"/>
        </w:rPr>
        <w:br/>
        <w:t>3.8. При использовании 2-х и более ЭСО суммарное время работы с ними не должно превышать максимума по одному из них.</w:t>
      </w:r>
      <w:r w:rsidRPr="00E42938">
        <w:rPr>
          <w:rFonts w:ascii="Times New Roman" w:eastAsia="Times New Roman" w:hAnsi="Times New Roman" w:cs="Times New Roman"/>
          <w:color w:val="202124"/>
          <w:sz w:val="24"/>
          <w:szCs w:val="24"/>
          <w:lang w:eastAsia="ru-RU"/>
        </w:rPr>
        <w:br/>
        <w:t xml:space="preserve">3.9. Не допускать одновременное использование </w:t>
      </w:r>
      <w:proofErr w:type="gramStart"/>
      <w:r w:rsidRPr="00E42938">
        <w:rPr>
          <w:rFonts w:ascii="Times New Roman" w:eastAsia="Times New Roman" w:hAnsi="Times New Roman" w:cs="Times New Roman"/>
          <w:color w:val="202124"/>
          <w:sz w:val="24"/>
          <w:szCs w:val="24"/>
          <w:lang w:eastAsia="ru-RU"/>
        </w:rPr>
        <w:t>обучающимися</w:t>
      </w:r>
      <w:proofErr w:type="gramEnd"/>
      <w:r w:rsidRPr="00E42938">
        <w:rPr>
          <w:rFonts w:ascii="Times New Roman" w:eastAsia="Times New Roman" w:hAnsi="Times New Roman" w:cs="Times New Roman"/>
          <w:color w:val="202124"/>
          <w:sz w:val="24"/>
          <w:szCs w:val="24"/>
          <w:lang w:eastAsia="ru-RU"/>
        </w:rPr>
        <w:t xml:space="preserve"> на занятиях более двух различных ЭСО (интерактивная доска и ноутбук, интерактивная доска и планшет).</w:t>
      </w:r>
      <w:r w:rsidRPr="00E42938">
        <w:rPr>
          <w:rFonts w:ascii="Times New Roman" w:eastAsia="Times New Roman" w:hAnsi="Times New Roman" w:cs="Times New Roman"/>
          <w:color w:val="202124"/>
          <w:sz w:val="24"/>
          <w:szCs w:val="24"/>
          <w:lang w:eastAsia="ru-RU"/>
        </w:rPr>
        <w:br/>
        <w:t>3.10. Непрерывная и суммарная продолжительность использования различных типов ЭСО на занятиях должна соответствовать гигиеническим нормативам.</w:t>
      </w:r>
      <w:r w:rsidRPr="00E42938">
        <w:rPr>
          <w:rFonts w:ascii="Times New Roman" w:eastAsia="Times New Roman" w:hAnsi="Times New Roman" w:cs="Times New Roman"/>
          <w:color w:val="202124"/>
          <w:sz w:val="24"/>
          <w:szCs w:val="24"/>
          <w:lang w:eastAsia="ru-RU"/>
        </w:rPr>
        <w:br/>
        <w:t>3.11.  Необходимо выключать или переводить в режим ожидания интерактивную доску и другие ЭСО, когда их использование приостановлено или завершено.</w:t>
      </w:r>
      <w:r w:rsidRPr="00E42938">
        <w:rPr>
          <w:rFonts w:ascii="Times New Roman" w:eastAsia="Times New Roman" w:hAnsi="Times New Roman" w:cs="Times New Roman"/>
          <w:color w:val="202124"/>
          <w:sz w:val="24"/>
          <w:szCs w:val="24"/>
          <w:lang w:eastAsia="ru-RU"/>
        </w:rPr>
        <w:br/>
        <w:t>3.15. При использовании наушников соблюдать время непрерывного их использования</w:t>
      </w:r>
      <w:r w:rsidR="00C76948" w:rsidRPr="00E42938">
        <w:rPr>
          <w:rFonts w:ascii="Times New Roman" w:eastAsia="Times New Roman" w:hAnsi="Times New Roman" w:cs="Times New Roman"/>
          <w:color w:val="202124"/>
          <w:sz w:val="24"/>
          <w:szCs w:val="24"/>
          <w:lang w:eastAsia="ru-RU"/>
        </w:rPr>
        <w:t xml:space="preserve"> </w:t>
      </w:r>
      <w:r w:rsidRPr="00E42938">
        <w:rPr>
          <w:rFonts w:ascii="Times New Roman" w:eastAsia="Times New Roman" w:hAnsi="Times New Roman" w:cs="Times New Roman"/>
          <w:color w:val="202124"/>
          <w:sz w:val="24"/>
          <w:szCs w:val="24"/>
          <w:lang w:eastAsia="ru-RU"/>
        </w:rPr>
        <w:t xml:space="preserve"> Внутриканальные наушники не использовать.</w:t>
      </w:r>
      <w:r w:rsidRPr="00E42938">
        <w:rPr>
          <w:rFonts w:ascii="Times New Roman" w:eastAsia="Times New Roman" w:hAnsi="Times New Roman" w:cs="Times New Roman"/>
          <w:color w:val="202124"/>
          <w:sz w:val="24"/>
          <w:szCs w:val="24"/>
          <w:lang w:eastAsia="ru-RU"/>
        </w:rPr>
        <w:br/>
        <w:t>3.16. 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8A078C" w:rsidRPr="00E42938" w:rsidRDefault="00E42938" w:rsidP="00C76948">
      <w:pPr>
        <w:shd w:val="clear" w:color="auto" w:fill="FFFFFF"/>
        <w:spacing w:before="100" w:beforeAutospacing="1" w:after="100" w:afterAutospacing="1" w:line="240" w:lineRule="auto"/>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 xml:space="preserve">3.17. При использовании ЭСО и оргтехники в </w:t>
      </w:r>
      <w:r w:rsidRPr="00B936E0">
        <w:rPr>
          <w:rFonts w:ascii="Times New Roman" w:eastAsia="Times New Roman" w:hAnsi="Times New Roman" w:cs="Times New Roman"/>
          <w:bCs/>
          <w:sz w:val="24"/>
          <w:szCs w:val="24"/>
          <w:lang w:eastAsia="ru-RU"/>
        </w:rPr>
        <w:t>учебной аудитории</w:t>
      </w:r>
      <w:r w:rsidRPr="00E42938">
        <w:rPr>
          <w:rFonts w:ascii="Times New Roman" w:eastAsia="Times New Roman" w:hAnsi="Times New Roman" w:cs="Times New Roman"/>
          <w:color w:val="202124"/>
          <w:sz w:val="24"/>
          <w:szCs w:val="24"/>
          <w:lang w:eastAsia="ru-RU"/>
        </w:rPr>
        <w:t xml:space="preserve"> запрещается:</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включать в электросеть и отключать от неё ЭСО и оргтехнику мокрыми и влажными руками;</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нарушать последовательность включения и выключения, технологические процессы;</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размещать на электроприборах предметы (бумагу, ткань, вещи и т.п.);</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разбирать включенные в электросеть приборы;</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сгибать и защемлять кабели питания;</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прикасаться к работающему или только что выключенному мультимедийному проектору, необходимо дать ему остыть;</w:t>
      </w:r>
    </w:p>
    <w:p w:rsidR="008A078C" w:rsidRPr="00E42938" w:rsidRDefault="008A078C" w:rsidP="008A078C">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оставлять без присмотра включенные в электрическую сеть мультимедийный проектор и иные ЭСО, а также оргтехнику.</w:t>
      </w:r>
    </w:p>
    <w:p w:rsidR="008A078C" w:rsidRPr="00E42938" w:rsidRDefault="008A078C" w:rsidP="00E42938">
      <w:pPr>
        <w:shd w:val="clear" w:color="auto" w:fill="FFFFFF"/>
        <w:spacing w:before="100" w:beforeAutospacing="1" w:after="100" w:afterAutospacing="1" w:line="240" w:lineRule="auto"/>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3.18. Наглядные и учебные пособия применять только в исправном состоянии, соблюдая правила безопасности и утверждённые методики.</w:t>
      </w:r>
      <w:r w:rsidRPr="00E42938">
        <w:rPr>
          <w:rFonts w:ascii="Times New Roman" w:eastAsia="Times New Roman" w:hAnsi="Times New Roman" w:cs="Times New Roman"/>
          <w:color w:val="202124"/>
          <w:sz w:val="24"/>
          <w:szCs w:val="24"/>
          <w:lang w:eastAsia="ru-RU"/>
        </w:rPr>
        <w:br/>
        <w:t xml:space="preserve">3.19. Не использовать в помещении </w:t>
      </w:r>
      <w:r w:rsidR="00E42938" w:rsidRPr="00B936E0">
        <w:rPr>
          <w:rFonts w:ascii="Times New Roman" w:eastAsia="Times New Roman" w:hAnsi="Times New Roman" w:cs="Times New Roman"/>
          <w:bCs/>
          <w:sz w:val="24"/>
          <w:szCs w:val="24"/>
          <w:lang w:eastAsia="ru-RU"/>
        </w:rPr>
        <w:t>учебной аудитории</w:t>
      </w:r>
      <w:r w:rsidR="00E42938" w:rsidRPr="00E42938">
        <w:rPr>
          <w:rFonts w:ascii="Times New Roman" w:eastAsia="Times New Roman" w:hAnsi="Times New Roman" w:cs="Times New Roman"/>
          <w:color w:val="202124"/>
          <w:sz w:val="24"/>
          <w:szCs w:val="24"/>
          <w:lang w:eastAsia="ru-RU"/>
        </w:rPr>
        <w:t xml:space="preserve"> </w:t>
      </w:r>
      <w:r w:rsidRPr="00E42938">
        <w:rPr>
          <w:rFonts w:ascii="Times New Roman" w:eastAsia="Times New Roman" w:hAnsi="Times New Roman" w:cs="Times New Roman"/>
          <w:color w:val="202124"/>
          <w:sz w:val="24"/>
          <w:szCs w:val="24"/>
          <w:lang w:eastAsia="ru-RU"/>
        </w:rPr>
        <w:t>переносные отопительные приборы с инфракрасным излучением, а также кипятильники, плитки, электрочайники, не сертифицированные удлинители.</w:t>
      </w:r>
      <w:r w:rsidRPr="00E42938">
        <w:rPr>
          <w:rFonts w:ascii="Times New Roman" w:eastAsia="Times New Roman" w:hAnsi="Times New Roman" w:cs="Times New Roman"/>
          <w:color w:val="202124"/>
          <w:sz w:val="24"/>
          <w:szCs w:val="24"/>
          <w:lang w:eastAsia="ru-RU"/>
        </w:rPr>
        <w:br/>
        <w:t>3.20. В середине урока необходимо организовывать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r w:rsidRPr="00E42938">
        <w:rPr>
          <w:rFonts w:ascii="Times New Roman" w:eastAsia="Times New Roman" w:hAnsi="Times New Roman" w:cs="Times New Roman"/>
          <w:color w:val="202124"/>
          <w:sz w:val="24"/>
          <w:szCs w:val="24"/>
          <w:lang w:eastAsia="ru-RU"/>
        </w:rPr>
        <w:br/>
        <w:t xml:space="preserve">3.21. В </w:t>
      </w:r>
      <w:r w:rsidR="00E42938" w:rsidRPr="00B936E0">
        <w:rPr>
          <w:rFonts w:ascii="Times New Roman" w:eastAsia="Times New Roman" w:hAnsi="Times New Roman" w:cs="Times New Roman"/>
          <w:bCs/>
          <w:sz w:val="24"/>
          <w:szCs w:val="24"/>
          <w:lang w:eastAsia="ru-RU"/>
        </w:rPr>
        <w:t>учебной аудитории</w:t>
      </w:r>
      <w:r w:rsidR="00E42938" w:rsidRPr="00E42938">
        <w:rPr>
          <w:rFonts w:ascii="Times New Roman" w:eastAsia="Times New Roman" w:hAnsi="Times New Roman" w:cs="Times New Roman"/>
          <w:color w:val="202124"/>
          <w:sz w:val="24"/>
          <w:szCs w:val="24"/>
          <w:lang w:eastAsia="ru-RU"/>
        </w:rPr>
        <w:t xml:space="preserve"> </w:t>
      </w:r>
      <w:r w:rsidRPr="00E42938">
        <w:rPr>
          <w:rFonts w:ascii="Times New Roman" w:eastAsia="Times New Roman" w:hAnsi="Times New Roman" w:cs="Times New Roman"/>
          <w:color w:val="202124"/>
          <w:sz w:val="24"/>
          <w:szCs w:val="24"/>
          <w:lang w:eastAsia="ru-RU"/>
        </w:rPr>
        <w:t xml:space="preserve">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w:t>
      </w:r>
      <w:proofErr w:type="gramStart"/>
      <w:r w:rsidR="00E42938" w:rsidRPr="00E42938">
        <w:rPr>
          <w:rFonts w:ascii="Times New Roman" w:eastAsia="Times New Roman" w:hAnsi="Times New Roman" w:cs="Times New Roman"/>
          <w:color w:val="202124"/>
          <w:sz w:val="24"/>
          <w:szCs w:val="24"/>
          <w:lang w:eastAsia="ru-RU"/>
        </w:rPr>
        <w:lastRenderedPageBreak/>
        <w:t>обучающихся</w:t>
      </w:r>
      <w:proofErr w:type="gramEnd"/>
      <w:r w:rsidRPr="00E42938">
        <w:rPr>
          <w:rFonts w:ascii="Times New Roman" w:eastAsia="Times New Roman" w:hAnsi="Times New Roman" w:cs="Times New Roman"/>
          <w:color w:val="202124"/>
          <w:sz w:val="24"/>
          <w:szCs w:val="24"/>
          <w:lang w:eastAsia="ru-RU"/>
        </w:rPr>
        <w:t xml:space="preserve"> не проводится.</w:t>
      </w:r>
      <w:r w:rsidRPr="00E42938">
        <w:rPr>
          <w:rFonts w:ascii="Times New Roman" w:eastAsia="Times New Roman" w:hAnsi="Times New Roman" w:cs="Times New Roman"/>
          <w:color w:val="202124"/>
          <w:sz w:val="24"/>
          <w:szCs w:val="24"/>
          <w:lang w:eastAsia="ru-RU"/>
        </w:rPr>
        <w:br/>
        <w:t>3.22. Строго запрещено сидеть или вставать на подоконник, для предупреждения выпадений из окна, а также ранения стеклом.</w:t>
      </w:r>
      <w:r w:rsidRPr="00E42938">
        <w:rPr>
          <w:rFonts w:ascii="Times New Roman" w:eastAsia="Times New Roman" w:hAnsi="Times New Roman" w:cs="Times New Roman"/>
          <w:color w:val="202124"/>
          <w:sz w:val="24"/>
          <w:szCs w:val="24"/>
          <w:lang w:eastAsia="ru-RU"/>
        </w:rPr>
        <w:br/>
        <w:t xml:space="preserve">3.23. В </w:t>
      </w:r>
      <w:r w:rsidR="00E42938" w:rsidRPr="00B936E0">
        <w:rPr>
          <w:rFonts w:ascii="Times New Roman" w:eastAsia="Times New Roman" w:hAnsi="Times New Roman" w:cs="Times New Roman"/>
          <w:bCs/>
          <w:sz w:val="24"/>
          <w:szCs w:val="24"/>
          <w:lang w:eastAsia="ru-RU"/>
        </w:rPr>
        <w:t>учебной аудитории</w:t>
      </w:r>
      <w:r w:rsidR="00E42938"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запрещается курить, применять открытый огонь (свечи, фейерверки, бенгальские огни, хлопушки, петарды и т.п.), устраивать световые эффекты с использованием химических и других веществ, которые могут способствовать возникновению возгораний.</w:t>
      </w:r>
      <w:r w:rsidRPr="00B936E0">
        <w:rPr>
          <w:rFonts w:ascii="Times New Roman" w:eastAsia="Times New Roman" w:hAnsi="Times New Roman" w:cs="Times New Roman"/>
          <w:color w:val="202124"/>
          <w:sz w:val="24"/>
          <w:szCs w:val="24"/>
          <w:lang w:eastAsia="ru-RU"/>
        </w:rPr>
        <w:br/>
        <w:t xml:space="preserve">3.24. Не допускается в </w:t>
      </w:r>
      <w:r w:rsidR="00E42938" w:rsidRPr="00B936E0">
        <w:rPr>
          <w:rFonts w:ascii="Times New Roman" w:eastAsia="Times New Roman" w:hAnsi="Times New Roman" w:cs="Times New Roman"/>
          <w:bCs/>
          <w:sz w:val="24"/>
          <w:szCs w:val="24"/>
          <w:lang w:eastAsia="ru-RU"/>
        </w:rPr>
        <w:t>учебной аудитории</w:t>
      </w:r>
      <w:r w:rsidR="00E42938" w:rsidRPr="00E42938">
        <w:rPr>
          <w:rFonts w:ascii="Times New Roman" w:eastAsia="Times New Roman" w:hAnsi="Times New Roman" w:cs="Times New Roman"/>
          <w:color w:val="202124"/>
          <w:sz w:val="24"/>
          <w:szCs w:val="24"/>
          <w:lang w:eastAsia="ru-RU"/>
        </w:rPr>
        <w:t xml:space="preserve"> </w:t>
      </w:r>
      <w:r w:rsidRPr="00E42938">
        <w:rPr>
          <w:rFonts w:ascii="Times New Roman" w:eastAsia="Times New Roman" w:hAnsi="Times New Roman" w:cs="Times New Roman"/>
          <w:color w:val="202124"/>
          <w:sz w:val="24"/>
          <w:szCs w:val="24"/>
          <w:lang w:eastAsia="ru-RU"/>
        </w:rPr>
        <w:t>нарушать настоящую инструкцию, иные инструкции по охране труда при выполнении работ и работе с электронными средствами обучения.</w:t>
      </w:r>
    </w:p>
    <w:p w:rsidR="00E42938" w:rsidRDefault="008A078C" w:rsidP="008A078C">
      <w:pPr>
        <w:shd w:val="clear" w:color="auto" w:fill="FFFFFF"/>
        <w:spacing w:before="240" w:after="240" w:line="240" w:lineRule="auto"/>
        <w:outlineLvl w:val="2"/>
        <w:rPr>
          <w:rFonts w:ascii="Times New Roman" w:eastAsia="Times New Roman" w:hAnsi="Times New Roman" w:cs="Times New Roman"/>
          <w:b/>
          <w:bCs/>
          <w:color w:val="202124"/>
          <w:sz w:val="24"/>
          <w:szCs w:val="24"/>
          <w:lang w:eastAsia="ru-RU"/>
        </w:rPr>
      </w:pPr>
      <w:r w:rsidRPr="00E42938">
        <w:rPr>
          <w:rFonts w:ascii="Times New Roman" w:eastAsia="Times New Roman" w:hAnsi="Times New Roman" w:cs="Times New Roman"/>
          <w:b/>
          <w:bCs/>
          <w:color w:val="202124"/>
          <w:sz w:val="24"/>
          <w:szCs w:val="24"/>
          <w:lang w:eastAsia="ru-RU"/>
        </w:rPr>
        <w:t>4. Требования охраны труда в аварийных ситуациях</w:t>
      </w:r>
      <w:r w:rsidR="00E42938">
        <w:rPr>
          <w:rFonts w:ascii="Times New Roman" w:eastAsia="Times New Roman" w:hAnsi="Times New Roman" w:cs="Times New Roman"/>
          <w:b/>
          <w:bCs/>
          <w:color w:val="202124"/>
          <w:sz w:val="24"/>
          <w:szCs w:val="24"/>
          <w:lang w:eastAsia="ru-RU"/>
        </w:rPr>
        <w:t xml:space="preserve">                                                                                 </w:t>
      </w:r>
    </w:p>
    <w:p w:rsidR="008A078C" w:rsidRPr="00E42938" w:rsidRDefault="00E42938" w:rsidP="00E42938">
      <w:pPr>
        <w:shd w:val="clear" w:color="auto" w:fill="FFFFFF"/>
        <w:spacing w:after="0" w:line="240" w:lineRule="auto"/>
        <w:outlineLvl w:val="2"/>
        <w:rPr>
          <w:rFonts w:ascii="Times New Roman" w:eastAsia="Times New Roman" w:hAnsi="Times New Roman" w:cs="Times New Roman"/>
          <w:b/>
          <w:bCs/>
          <w:color w:val="202124"/>
          <w:sz w:val="24"/>
          <w:szCs w:val="24"/>
          <w:lang w:eastAsia="ru-RU"/>
        </w:rPr>
      </w:pPr>
      <w:r w:rsidRPr="00E42938">
        <w:rPr>
          <w:rFonts w:ascii="Times New Roman" w:eastAsia="Times New Roman" w:hAnsi="Times New Roman" w:cs="Times New Roman"/>
          <w:b/>
          <w:bCs/>
          <w:color w:val="202124"/>
          <w:sz w:val="24"/>
          <w:szCs w:val="24"/>
          <w:lang w:eastAsia="ru-RU"/>
        </w:rPr>
        <w:t xml:space="preserve">4.1. Перечень основных возможных аварий и аварийных ситуаций в </w:t>
      </w:r>
      <w:r w:rsidR="00075810" w:rsidRPr="00E42938">
        <w:rPr>
          <w:rFonts w:ascii="Times New Roman" w:eastAsia="Times New Roman" w:hAnsi="Times New Roman" w:cs="Times New Roman"/>
          <w:b/>
          <w:bCs/>
          <w:sz w:val="24"/>
          <w:szCs w:val="24"/>
          <w:lang w:eastAsia="ru-RU"/>
        </w:rPr>
        <w:t>учебной аудитории</w:t>
      </w:r>
      <w:r w:rsidRPr="00E42938">
        <w:rPr>
          <w:rFonts w:ascii="Times New Roman" w:eastAsia="Times New Roman" w:hAnsi="Times New Roman" w:cs="Times New Roman"/>
          <w:b/>
          <w:bCs/>
          <w:color w:val="202124"/>
          <w:sz w:val="24"/>
          <w:szCs w:val="24"/>
          <w:lang w:eastAsia="ru-RU"/>
        </w:rPr>
        <w:t>, причины их вызывающие:</w:t>
      </w:r>
    </w:p>
    <w:p w:rsidR="008A078C" w:rsidRPr="00E42938" w:rsidRDefault="008A078C" w:rsidP="00E42938">
      <w:pPr>
        <w:numPr>
          <w:ilvl w:val="0"/>
          <w:numId w:val="8"/>
        </w:numPr>
        <w:shd w:val="clear" w:color="auto" w:fill="FFFFFF"/>
        <w:spacing w:after="0"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пожар, возгорание, задымление вследствие неисправности электрооборудования, ЭСО и иных электроприборов и оргтехники, шнуров питания;</w:t>
      </w:r>
    </w:p>
    <w:p w:rsidR="008A078C" w:rsidRPr="00E42938" w:rsidRDefault="008A078C" w:rsidP="008A078C">
      <w:pPr>
        <w:numPr>
          <w:ilvl w:val="0"/>
          <w:numId w:val="8"/>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поражение электрическим током вследствие неисправности электрооборудования, ЭСО и иных электроприборов, шнуров питания, отсутствия заземления (</w:t>
      </w:r>
      <w:proofErr w:type="spellStart"/>
      <w:r w:rsidRPr="00E42938">
        <w:rPr>
          <w:rFonts w:ascii="Times New Roman" w:eastAsia="Times New Roman" w:hAnsi="Times New Roman" w:cs="Times New Roman"/>
          <w:color w:val="202124"/>
          <w:sz w:val="24"/>
          <w:szCs w:val="24"/>
          <w:lang w:eastAsia="ru-RU"/>
        </w:rPr>
        <w:t>зануления</w:t>
      </w:r>
      <w:proofErr w:type="spellEnd"/>
      <w:r w:rsidRPr="00E42938">
        <w:rPr>
          <w:rFonts w:ascii="Times New Roman" w:eastAsia="Times New Roman" w:hAnsi="Times New Roman" w:cs="Times New Roman"/>
          <w:color w:val="202124"/>
          <w:sz w:val="24"/>
          <w:szCs w:val="24"/>
          <w:lang w:eastAsia="ru-RU"/>
        </w:rPr>
        <w:t>);</w:t>
      </w:r>
    </w:p>
    <w:p w:rsidR="008A078C" w:rsidRPr="00E42938" w:rsidRDefault="008A078C" w:rsidP="008A078C">
      <w:pPr>
        <w:numPr>
          <w:ilvl w:val="0"/>
          <w:numId w:val="8"/>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прорыв системы отопления, водоснабжения, канализации из-за износа труб;</w:t>
      </w:r>
    </w:p>
    <w:p w:rsidR="008A078C" w:rsidRPr="00E42938" w:rsidRDefault="008A078C" w:rsidP="008A078C">
      <w:pPr>
        <w:numPr>
          <w:ilvl w:val="0"/>
          <w:numId w:val="8"/>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E42938">
        <w:rPr>
          <w:rFonts w:ascii="Times New Roman" w:eastAsia="Times New Roman" w:hAnsi="Times New Roman" w:cs="Times New Roman"/>
          <w:color w:val="202124"/>
          <w:sz w:val="24"/>
          <w:szCs w:val="24"/>
          <w:lang w:eastAsia="ru-RU"/>
        </w:rPr>
        <w:t>террористический акт или угроза его совершения.</w:t>
      </w:r>
    </w:p>
    <w:p w:rsidR="008A078C" w:rsidRPr="00075810" w:rsidRDefault="008A078C" w:rsidP="008A078C">
      <w:pPr>
        <w:shd w:val="clear" w:color="auto" w:fill="FFFFFF"/>
        <w:spacing w:before="100" w:beforeAutospacing="1" w:after="100" w:afterAutospacing="1" w:line="240" w:lineRule="auto"/>
        <w:rPr>
          <w:rFonts w:ascii="Times New Roman" w:eastAsia="Times New Roman" w:hAnsi="Times New Roman" w:cs="Times New Roman"/>
          <w:color w:val="202124"/>
          <w:sz w:val="24"/>
          <w:szCs w:val="24"/>
          <w:lang w:eastAsia="ru-RU"/>
        </w:rPr>
      </w:pPr>
      <w:r w:rsidRPr="00075810">
        <w:rPr>
          <w:rFonts w:ascii="Times New Roman" w:eastAsia="Times New Roman" w:hAnsi="Times New Roman" w:cs="Times New Roman"/>
          <w:color w:val="202124"/>
          <w:sz w:val="24"/>
          <w:szCs w:val="24"/>
          <w:lang w:eastAsia="ru-RU"/>
        </w:rPr>
        <w:t xml:space="preserve">4.2. При возникновении нарушения целостности изоляции кабелей питания, неисправности в оргтехнике, персональном компьютере (ноутбуке) и иных ЭСО (посторонний шум, искрение и запах гари) необходимо прекратить с ним работу, обесточить, изъять с рабочего места, сообщить заместителю директора по </w:t>
      </w:r>
      <w:r w:rsidR="00075810" w:rsidRPr="00075810">
        <w:rPr>
          <w:rFonts w:ascii="Times New Roman" w:eastAsia="Times New Roman" w:hAnsi="Times New Roman" w:cs="Times New Roman"/>
          <w:color w:val="202124"/>
          <w:sz w:val="24"/>
          <w:szCs w:val="24"/>
          <w:lang w:eastAsia="ru-RU"/>
        </w:rPr>
        <w:t>АХР</w:t>
      </w:r>
      <w:r w:rsidRPr="00075810">
        <w:rPr>
          <w:rFonts w:ascii="Times New Roman" w:eastAsia="Times New Roman" w:hAnsi="Times New Roman" w:cs="Times New Roman"/>
          <w:color w:val="202124"/>
          <w:sz w:val="24"/>
          <w:szCs w:val="24"/>
          <w:lang w:eastAsia="ru-RU"/>
        </w:rPr>
        <w:t xml:space="preserve"> и использовать только после выполнения ремонта и получения разрешения.</w:t>
      </w:r>
      <w:r w:rsidRPr="00075810">
        <w:rPr>
          <w:rFonts w:ascii="Times New Roman" w:eastAsia="Times New Roman" w:hAnsi="Times New Roman" w:cs="Times New Roman"/>
          <w:color w:val="202124"/>
          <w:sz w:val="24"/>
          <w:szCs w:val="24"/>
          <w:lang w:eastAsia="ru-RU"/>
        </w:rPr>
        <w:br/>
        <w:t xml:space="preserve">4.3. При получении травмы </w:t>
      </w:r>
      <w:proofErr w:type="gramStart"/>
      <w:r w:rsidRPr="00075810">
        <w:rPr>
          <w:rFonts w:ascii="Times New Roman" w:eastAsia="Times New Roman" w:hAnsi="Times New Roman" w:cs="Times New Roman"/>
          <w:color w:val="202124"/>
          <w:sz w:val="24"/>
          <w:szCs w:val="24"/>
          <w:lang w:eastAsia="ru-RU"/>
        </w:rPr>
        <w:t>обучающимся</w:t>
      </w:r>
      <w:proofErr w:type="gramEnd"/>
      <w:r w:rsidRPr="00075810">
        <w:rPr>
          <w:rFonts w:ascii="Times New Roman" w:eastAsia="Times New Roman" w:hAnsi="Times New Roman" w:cs="Times New Roman"/>
          <w:color w:val="202124"/>
          <w:sz w:val="24"/>
          <w:szCs w:val="24"/>
          <w:lang w:eastAsia="ru-RU"/>
        </w:rPr>
        <w:t xml:space="preserve"> необходимо оперативно оказать ему первую помощь, воспользовавшись аптечкой. Вызвать работника </w:t>
      </w:r>
      <w:r w:rsidR="00075810" w:rsidRPr="00075810">
        <w:rPr>
          <w:rFonts w:ascii="Times New Roman" w:eastAsia="Times New Roman" w:hAnsi="Times New Roman" w:cs="Times New Roman"/>
          <w:color w:val="202124"/>
          <w:sz w:val="24"/>
          <w:szCs w:val="24"/>
          <w:lang w:eastAsia="ru-RU"/>
        </w:rPr>
        <w:t>медицинского пункта филиала</w:t>
      </w:r>
      <w:r w:rsidRPr="00075810">
        <w:rPr>
          <w:rFonts w:ascii="Times New Roman" w:eastAsia="Times New Roman" w:hAnsi="Times New Roman" w:cs="Times New Roman"/>
          <w:color w:val="202124"/>
          <w:sz w:val="24"/>
          <w:szCs w:val="24"/>
          <w:lang w:eastAsia="ru-RU"/>
        </w:rPr>
        <w:t xml:space="preserve">, при необходимости, вызвать скорую медицинскую помощь по номеру телефона </w:t>
      </w:r>
      <w:r w:rsidR="00075810" w:rsidRPr="00075810">
        <w:rPr>
          <w:rFonts w:ascii="Times New Roman" w:eastAsia="Times New Roman" w:hAnsi="Times New Roman" w:cs="Times New Roman"/>
          <w:color w:val="202124"/>
          <w:sz w:val="24"/>
          <w:szCs w:val="24"/>
          <w:lang w:eastAsia="ru-RU"/>
        </w:rPr>
        <w:t>03;</w:t>
      </w:r>
      <w:r w:rsidRPr="00075810">
        <w:rPr>
          <w:rFonts w:ascii="Times New Roman" w:eastAsia="Times New Roman" w:hAnsi="Times New Roman" w:cs="Times New Roman"/>
          <w:color w:val="202124"/>
          <w:sz w:val="24"/>
          <w:szCs w:val="24"/>
          <w:lang w:eastAsia="ru-RU"/>
        </w:rPr>
        <w:t>103</w:t>
      </w:r>
      <w:r w:rsidR="00075810" w:rsidRPr="00075810">
        <w:rPr>
          <w:rFonts w:ascii="Times New Roman" w:eastAsia="Times New Roman" w:hAnsi="Times New Roman" w:cs="Times New Roman"/>
          <w:color w:val="202124"/>
          <w:sz w:val="24"/>
          <w:szCs w:val="24"/>
          <w:lang w:eastAsia="ru-RU"/>
        </w:rPr>
        <w:t>,112</w:t>
      </w:r>
      <w:r w:rsidRPr="00075810">
        <w:rPr>
          <w:rFonts w:ascii="Times New Roman" w:eastAsia="Times New Roman" w:hAnsi="Times New Roman" w:cs="Times New Roman"/>
          <w:color w:val="202124"/>
          <w:sz w:val="24"/>
          <w:szCs w:val="24"/>
          <w:lang w:eastAsia="ru-RU"/>
        </w:rPr>
        <w:t xml:space="preserve"> и сообщить о происшествии директору </w:t>
      </w:r>
      <w:r w:rsidR="00075810" w:rsidRPr="00075810">
        <w:rPr>
          <w:rFonts w:ascii="Times New Roman" w:eastAsia="Times New Roman" w:hAnsi="Times New Roman" w:cs="Times New Roman"/>
          <w:color w:val="202124"/>
          <w:sz w:val="24"/>
          <w:szCs w:val="24"/>
          <w:lang w:eastAsia="ru-RU"/>
        </w:rPr>
        <w:t xml:space="preserve">филиала. </w:t>
      </w:r>
      <w:r w:rsidRPr="00075810">
        <w:rPr>
          <w:rFonts w:ascii="Times New Roman" w:eastAsia="Times New Roman" w:hAnsi="Times New Roman" w:cs="Times New Roman"/>
          <w:color w:val="202124"/>
          <w:sz w:val="24"/>
          <w:szCs w:val="24"/>
          <w:lang w:eastAsia="ru-RU"/>
        </w:rPr>
        <w:t>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r w:rsidRPr="00075810">
        <w:rPr>
          <w:rFonts w:ascii="Times New Roman" w:eastAsia="Times New Roman" w:hAnsi="Times New Roman" w:cs="Times New Roman"/>
          <w:color w:val="202124"/>
          <w:sz w:val="24"/>
          <w:szCs w:val="24"/>
          <w:lang w:eastAsia="ru-RU"/>
        </w:rPr>
        <w:br/>
        <w:t xml:space="preserve">4.4. В случае появления задымления или возгорания в </w:t>
      </w:r>
      <w:r w:rsidR="00075810" w:rsidRPr="00B936E0">
        <w:rPr>
          <w:rFonts w:ascii="Times New Roman" w:eastAsia="Times New Roman" w:hAnsi="Times New Roman" w:cs="Times New Roman"/>
          <w:bCs/>
          <w:sz w:val="24"/>
          <w:szCs w:val="24"/>
          <w:lang w:eastAsia="ru-RU"/>
        </w:rPr>
        <w:t>учебной аудитории</w:t>
      </w:r>
      <w:r w:rsidR="00075810"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 xml:space="preserve">необходимо немедленно вывести </w:t>
      </w:r>
      <w:proofErr w:type="gramStart"/>
      <w:r w:rsidR="00075810" w:rsidRPr="00B936E0">
        <w:rPr>
          <w:rFonts w:ascii="Times New Roman" w:eastAsia="Times New Roman" w:hAnsi="Times New Roman" w:cs="Times New Roman"/>
          <w:color w:val="202124"/>
          <w:sz w:val="24"/>
          <w:szCs w:val="24"/>
          <w:lang w:eastAsia="ru-RU"/>
        </w:rPr>
        <w:t>обучающихся</w:t>
      </w:r>
      <w:proofErr w:type="gramEnd"/>
      <w:r w:rsidRPr="00B936E0">
        <w:rPr>
          <w:rFonts w:ascii="Times New Roman" w:eastAsia="Times New Roman" w:hAnsi="Times New Roman" w:cs="Times New Roman"/>
          <w:color w:val="202124"/>
          <w:sz w:val="24"/>
          <w:szCs w:val="24"/>
          <w:lang w:eastAsia="ru-RU"/>
        </w:rPr>
        <w:t xml:space="preserve"> из </w:t>
      </w:r>
      <w:r w:rsidR="00075810" w:rsidRPr="00B936E0">
        <w:rPr>
          <w:rFonts w:ascii="Times New Roman" w:eastAsia="Times New Roman" w:hAnsi="Times New Roman" w:cs="Times New Roman"/>
          <w:color w:val="202124"/>
          <w:sz w:val="24"/>
          <w:szCs w:val="24"/>
          <w:lang w:eastAsia="ru-RU"/>
        </w:rPr>
        <w:t>аудитории</w:t>
      </w:r>
      <w:r w:rsidRPr="00B936E0">
        <w:rPr>
          <w:rFonts w:ascii="Times New Roman" w:eastAsia="Times New Roman" w:hAnsi="Times New Roman" w:cs="Times New Roman"/>
          <w:color w:val="202124"/>
          <w:sz w:val="24"/>
          <w:szCs w:val="24"/>
          <w:lang w:eastAsia="ru-RU"/>
        </w:rPr>
        <w:t xml:space="preserve"> – опасной зоны, вызвать пожарную охрану по номеру телефона 101 (112), оповестить голосом о пожаре и вручную задействовать АПС, сообщить директору </w:t>
      </w:r>
      <w:r w:rsidR="00075810" w:rsidRPr="00B936E0">
        <w:rPr>
          <w:rFonts w:ascii="Times New Roman" w:eastAsia="Times New Roman" w:hAnsi="Times New Roman" w:cs="Times New Roman"/>
          <w:color w:val="202124"/>
          <w:sz w:val="24"/>
          <w:szCs w:val="24"/>
          <w:lang w:eastAsia="ru-RU"/>
        </w:rPr>
        <w:t>филиала</w:t>
      </w:r>
      <w:r w:rsidRPr="00B936E0">
        <w:rPr>
          <w:rFonts w:ascii="Times New Roman" w:eastAsia="Times New Roman" w:hAnsi="Times New Roman" w:cs="Times New Roman"/>
          <w:color w:val="202124"/>
          <w:sz w:val="24"/>
          <w:szCs w:val="24"/>
          <w:lang w:eastAsia="ru-RU"/>
        </w:rPr>
        <w:t>.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 При пользовании углекислотным огнетушителем во избежание обморожения не браться рукой за раструб.</w:t>
      </w:r>
      <w:r w:rsidRPr="00B936E0">
        <w:rPr>
          <w:rFonts w:ascii="Times New Roman" w:eastAsia="Times New Roman" w:hAnsi="Times New Roman" w:cs="Times New Roman"/>
          <w:color w:val="202124"/>
          <w:sz w:val="24"/>
          <w:szCs w:val="24"/>
          <w:lang w:eastAsia="ru-RU"/>
        </w:rPr>
        <w:br/>
        <w:t xml:space="preserve">4.5. При аварии (прорыве) в системе отопления, водоснабжения и канализации в </w:t>
      </w:r>
      <w:r w:rsidR="00075810" w:rsidRPr="00B936E0">
        <w:rPr>
          <w:rFonts w:ascii="Times New Roman" w:eastAsia="Times New Roman" w:hAnsi="Times New Roman" w:cs="Times New Roman"/>
          <w:bCs/>
          <w:sz w:val="24"/>
          <w:szCs w:val="24"/>
          <w:lang w:eastAsia="ru-RU"/>
        </w:rPr>
        <w:t>учебной</w:t>
      </w:r>
      <w:r w:rsidR="00075810" w:rsidRPr="00075810">
        <w:rPr>
          <w:rFonts w:ascii="Times New Roman" w:eastAsia="Times New Roman" w:hAnsi="Times New Roman" w:cs="Times New Roman"/>
          <w:b/>
          <w:bCs/>
          <w:sz w:val="24"/>
          <w:szCs w:val="24"/>
          <w:lang w:eastAsia="ru-RU"/>
        </w:rPr>
        <w:t xml:space="preserve"> </w:t>
      </w:r>
      <w:r w:rsidR="00075810" w:rsidRPr="00B936E0">
        <w:rPr>
          <w:rFonts w:ascii="Times New Roman" w:eastAsia="Times New Roman" w:hAnsi="Times New Roman" w:cs="Times New Roman"/>
          <w:bCs/>
          <w:sz w:val="24"/>
          <w:szCs w:val="24"/>
          <w:lang w:eastAsia="ru-RU"/>
        </w:rPr>
        <w:t>аудитории</w:t>
      </w:r>
      <w:r w:rsidR="00075810" w:rsidRPr="00075810">
        <w:rPr>
          <w:rFonts w:ascii="Times New Roman" w:eastAsia="Times New Roman" w:hAnsi="Times New Roman" w:cs="Times New Roman"/>
          <w:color w:val="202124"/>
          <w:sz w:val="24"/>
          <w:szCs w:val="24"/>
          <w:lang w:eastAsia="ru-RU"/>
        </w:rPr>
        <w:t xml:space="preserve"> </w:t>
      </w:r>
      <w:r w:rsidRPr="00075810">
        <w:rPr>
          <w:rFonts w:ascii="Times New Roman" w:eastAsia="Times New Roman" w:hAnsi="Times New Roman" w:cs="Times New Roman"/>
          <w:color w:val="202124"/>
          <w:sz w:val="24"/>
          <w:szCs w:val="24"/>
          <w:lang w:eastAsia="ru-RU"/>
        </w:rPr>
        <w:t xml:space="preserve">необходимо вывести </w:t>
      </w:r>
      <w:proofErr w:type="gramStart"/>
      <w:r w:rsidRPr="00075810">
        <w:rPr>
          <w:rFonts w:ascii="Times New Roman" w:eastAsia="Times New Roman" w:hAnsi="Times New Roman" w:cs="Times New Roman"/>
          <w:color w:val="202124"/>
          <w:sz w:val="24"/>
          <w:szCs w:val="24"/>
          <w:lang w:eastAsia="ru-RU"/>
        </w:rPr>
        <w:t>обучающихся</w:t>
      </w:r>
      <w:proofErr w:type="gramEnd"/>
      <w:r w:rsidRPr="00075810">
        <w:rPr>
          <w:rFonts w:ascii="Times New Roman" w:eastAsia="Times New Roman" w:hAnsi="Times New Roman" w:cs="Times New Roman"/>
          <w:color w:val="202124"/>
          <w:sz w:val="24"/>
          <w:szCs w:val="24"/>
          <w:lang w:eastAsia="ru-RU"/>
        </w:rPr>
        <w:t xml:space="preserve"> из помещения, оперативно сообщить о происшедшем заместителю </w:t>
      </w:r>
      <w:r w:rsidR="00075810" w:rsidRPr="00075810">
        <w:rPr>
          <w:rFonts w:ascii="Times New Roman" w:eastAsia="Times New Roman" w:hAnsi="Times New Roman" w:cs="Times New Roman"/>
          <w:color w:val="202124"/>
          <w:sz w:val="24"/>
          <w:szCs w:val="24"/>
          <w:lang w:eastAsia="ru-RU"/>
        </w:rPr>
        <w:t>директора по АХР</w:t>
      </w:r>
      <w:r w:rsidRPr="00075810">
        <w:rPr>
          <w:rFonts w:ascii="Times New Roman" w:eastAsia="Times New Roman" w:hAnsi="Times New Roman" w:cs="Times New Roman"/>
          <w:color w:val="202124"/>
          <w:sz w:val="24"/>
          <w:szCs w:val="24"/>
          <w:lang w:eastAsia="ru-RU"/>
        </w:rPr>
        <w:t xml:space="preserve"> (завхозу).</w:t>
      </w:r>
      <w:r w:rsidRPr="00075810">
        <w:rPr>
          <w:rFonts w:ascii="Times New Roman" w:eastAsia="Times New Roman" w:hAnsi="Times New Roman" w:cs="Times New Roman"/>
          <w:color w:val="202124"/>
          <w:sz w:val="24"/>
          <w:szCs w:val="24"/>
          <w:lang w:eastAsia="ru-RU"/>
        </w:rPr>
        <w:br/>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075810" w:rsidRDefault="008A078C" w:rsidP="008A078C">
      <w:pPr>
        <w:shd w:val="clear" w:color="auto" w:fill="FFFFFF"/>
        <w:spacing w:before="240" w:after="240" w:line="240" w:lineRule="auto"/>
        <w:outlineLvl w:val="2"/>
        <w:rPr>
          <w:rFonts w:ascii="Times New Roman" w:eastAsia="Times New Roman" w:hAnsi="Times New Roman" w:cs="Times New Roman"/>
          <w:b/>
          <w:bCs/>
          <w:sz w:val="24"/>
          <w:szCs w:val="24"/>
          <w:lang w:eastAsia="ru-RU"/>
        </w:rPr>
      </w:pPr>
      <w:r w:rsidRPr="00075810">
        <w:rPr>
          <w:rFonts w:ascii="Times New Roman" w:eastAsia="Times New Roman" w:hAnsi="Times New Roman" w:cs="Times New Roman"/>
          <w:b/>
          <w:bCs/>
          <w:color w:val="202124"/>
          <w:sz w:val="24"/>
          <w:szCs w:val="24"/>
          <w:lang w:eastAsia="ru-RU"/>
        </w:rPr>
        <w:t xml:space="preserve">5. Требования охраны труда по окончании работы в </w:t>
      </w:r>
      <w:r w:rsidR="00075810" w:rsidRPr="00E42938">
        <w:rPr>
          <w:rFonts w:ascii="Times New Roman" w:eastAsia="Times New Roman" w:hAnsi="Times New Roman" w:cs="Times New Roman"/>
          <w:b/>
          <w:bCs/>
          <w:sz w:val="24"/>
          <w:szCs w:val="24"/>
          <w:lang w:eastAsia="ru-RU"/>
        </w:rPr>
        <w:t>учебной аудитории</w:t>
      </w:r>
    </w:p>
    <w:p w:rsidR="008A078C" w:rsidRPr="00075810" w:rsidRDefault="00075810" w:rsidP="00075810">
      <w:pPr>
        <w:shd w:val="clear" w:color="auto" w:fill="FFFFFF"/>
        <w:spacing w:before="240" w:after="240" w:line="240" w:lineRule="auto"/>
        <w:outlineLvl w:val="2"/>
        <w:rPr>
          <w:rFonts w:ascii="Times New Roman" w:eastAsia="Times New Roman" w:hAnsi="Times New Roman" w:cs="Times New Roman"/>
          <w:b/>
          <w:bCs/>
          <w:color w:val="202124"/>
          <w:sz w:val="24"/>
          <w:szCs w:val="24"/>
          <w:lang w:eastAsia="ru-RU"/>
        </w:rPr>
      </w:pPr>
      <w:r w:rsidRPr="00075810">
        <w:rPr>
          <w:rFonts w:ascii="Times New Roman" w:eastAsia="Times New Roman" w:hAnsi="Times New Roman" w:cs="Times New Roman"/>
          <w:b/>
          <w:bCs/>
          <w:sz w:val="24"/>
          <w:szCs w:val="24"/>
          <w:lang w:eastAsia="ru-RU"/>
        </w:rPr>
        <w:lastRenderedPageBreak/>
        <w:t xml:space="preserve">5.1. После завершения занятия в </w:t>
      </w:r>
      <w:r w:rsidRPr="00E42938">
        <w:rPr>
          <w:rFonts w:ascii="Times New Roman" w:eastAsia="Times New Roman" w:hAnsi="Times New Roman" w:cs="Times New Roman"/>
          <w:b/>
          <w:bCs/>
          <w:sz w:val="24"/>
          <w:szCs w:val="24"/>
          <w:lang w:eastAsia="ru-RU"/>
        </w:rPr>
        <w:t>учебной аудитории</w:t>
      </w:r>
      <w:r w:rsidRPr="00075810">
        <w:rPr>
          <w:rFonts w:ascii="Times New Roman" w:eastAsia="Times New Roman" w:hAnsi="Times New Roman" w:cs="Times New Roman"/>
          <w:b/>
          <w:bCs/>
          <w:sz w:val="24"/>
          <w:szCs w:val="24"/>
          <w:lang w:eastAsia="ru-RU"/>
        </w:rPr>
        <w:t xml:space="preserve"> необходимо</w:t>
      </w:r>
    </w:p>
    <w:p w:rsidR="008A078C" w:rsidRPr="00075810" w:rsidRDefault="008A078C" w:rsidP="008A078C">
      <w:pPr>
        <w:numPr>
          <w:ilvl w:val="0"/>
          <w:numId w:val="9"/>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075810">
        <w:rPr>
          <w:rFonts w:ascii="Times New Roman" w:eastAsia="Times New Roman" w:hAnsi="Times New Roman" w:cs="Times New Roman"/>
          <w:color w:val="202124"/>
          <w:sz w:val="24"/>
          <w:szCs w:val="24"/>
          <w:lang w:eastAsia="ru-RU"/>
        </w:rPr>
        <w:t>проконтролировать приведение в надлежащий порядок рабочих мест обучающихся;</w:t>
      </w:r>
    </w:p>
    <w:p w:rsidR="008A078C" w:rsidRPr="00075810" w:rsidRDefault="008A078C" w:rsidP="008A078C">
      <w:pPr>
        <w:numPr>
          <w:ilvl w:val="0"/>
          <w:numId w:val="9"/>
        </w:numPr>
        <w:shd w:val="clear" w:color="auto" w:fill="FFFFFF"/>
        <w:spacing w:before="100" w:beforeAutospacing="1" w:after="100" w:afterAutospacing="1" w:line="240" w:lineRule="auto"/>
        <w:ind w:left="960"/>
        <w:rPr>
          <w:rFonts w:ascii="Times New Roman" w:eastAsia="Times New Roman" w:hAnsi="Times New Roman" w:cs="Times New Roman"/>
          <w:color w:val="202124"/>
          <w:sz w:val="24"/>
          <w:szCs w:val="24"/>
          <w:lang w:eastAsia="ru-RU"/>
        </w:rPr>
      </w:pPr>
      <w:r w:rsidRPr="00075810">
        <w:rPr>
          <w:rFonts w:ascii="Times New Roman" w:eastAsia="Times New Roman" w:hAnsi="Times New Roman" w:cs="Times New Roman"/>
          <w:color w:val="202124"/>
          <w:sz w:val="24"/>
          <w:szCs w:val="24"/>
          <w:lang w:eastAsia="ru-RU"/>
        </w:rPr>
        <w:t>отключить электропитание ЭСО и оргтехники в той последовательности, которая установлена инструкциями по эксплуатации оборудования;</w:t>
      </w:r>
    </w:p>
    <w:p w:rsidR="008A078C" w:rsidRPr="00075810" w:rsidRDefault="008A078C" w:rsidP="00075810">
      <w:pPr>
        <w:numPr>
          <w:ilvl w:val="0"/>
          <w:numId w:val="9"/>
        </w:numPr>
        <w:shd w:val="clear" w:color="auto" w:fill="FFFFFF"/>
        <w:spacing w:before="100" w:beforeAutospacing="1" w:after="100" w:afterAutospacing="1" w:line="240" w:lineRule="auto"/>
        <w:ind w:left="0" w:firstLine="600"/>
        <w:rPr>
          <w:rFonts w:ascii="Times New Roman" w:eastAsia="Times New Roman" w:hAnsi="Times New Roman" w:cs="Times New Roman"/>
          <w:color w:val="202124"/>
          <w:sz w:val="24"/>
          <w:szCs w:val="24"/>
          <w:lang w:eastAsia="ru-RU"/>
        </w:rPr>
      </w:pPr>
      <w:r w:rsidRPr="00075810">
        <w:rPr>
          <w:rFonts w:ascii="Times New Roman" w:eastAsia="Times New Roman" w:hAnsi="Times New Roman" w:cs="Times New Roman"/>
          <w:color w:val="202124"/>
          <w:sz w:val="24"/>
          <w:szCs w:val="24"/>
          <w:lang w:eastAsia="ru-RU"/>
        </w:rPr>
        <w:t xml:space="preserve">обеспечить организованный выход всех </w:t>
      </w:r>
      <w:r w:rsidR="00075810" w:rsidRPr="00075810">
        <w:rPr>
          <w:rFonts w:ascii="Times New Roman" w:eastAsia="Times New Roman" w:hAnsi="Times New Roman" w:cs="Times New Roman"/>
          <w:color w:val="202124"/>
          <w:sz w:val="24"/>
          <w:szCs w:val="24"/>
          <w:lang w:eastAsia="ru-RU"/>
        </w:rPr>
        <w:t>обучающихся</w:t>
      </w:r>
      <w:r w:rsidRPr="0007581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 xml:space="preserve">из </w:t>
      </w:r>
      <w:r w:rsidR="00075810" w:rsidRPr="00B936E0">
        <w:rPr>
          <w:rFonts w:ascii="Times New Roman" w:eastAsia="Times New Roman" w:hAnsi="Times New Roman" w:cs="Times New Roman"/>
          <w:bCs/>
          <w:sz w:val="24"/>
          <w:szCs w:val="24"/>
          <w:lang w:eastAsia="ru-RU"/>
        </w:rPr>
        <w:t>учебной аудитории.</w:t>
      </w:r>
      <w:r w:rsidR="00075810" w:rsidRPr="00B936E0">
        <w:rPr>
          <w:rFonts w:ascii="Times New Roman" w:eastAsia="Times New Roman" w:hAnsi="Times New Roman" w:cs="Times New Roman"/>
          <w:color w:val="202124"/>
          <w:sz w:val="24"/>
          <w:szCs w:val="24"/>
          <w:lang w:eastAsia="ru-RU"/>
        </w:rPr>
        <w:t xml:space="preserve"> </w:t>
      </w:r>
      <w:r w:rsidR="00B936E0" w:rsidRPr="00B936E0">
        <w:rPr>
          <w:rFonts w:ascii="Times New Roman" w:eastAsia="Times New Roman" w:hAnsi="Times New Roman" w:cs="Times New Roman"/>
          <w:color w:val="202124"/>
          <w:sz w:val="24"/>
          <w:szCs w:val="24"/>
          <w:lang w:eastAsia="ru-RU"/>
        </w:rPr>
        <w:t xml:space="preserve">                </w:t>
      </w:r>
      <w:r w:rsidRPr="00B936E0">
        <w:rPr>
          <w:rFonts w:ascii="Times New Roman" w:eastAsia="Times New Roman" w:hAnsi="Times New Roman" w:cs="Times New Roman"/>
          <w:color w:val="202124"/>
          <w:sz w:val="24"/>
          <w:szCs w:val="24"/>
          <w:lang w:eastAsia="ru-RU"/>
        </w:rPr>
        <w:t xml:space="preserve">5.2. Осуществить сквозное проветривание </w:t>
      </w:r>
      <w:r w:rsidR="00075810" w:rsidRPr="00B936E0">
        <w:rPr>
          <w:rFonts w:ascii="Times New Roman" w:eastAsia="Times New Roman" w:hAnsi="Times New Roman" w:cs="Times New Roman"/>
          <w:bCs/>
          <w:sz w:val="24"/>
          <w:szCs w:val="24"/>
          <w:lang w:eastAsia="ru-RU"/>
        </w:rPr>
        <w:t>учебной аудитории</w:t>
      </w:r>
      <w:r w:rsidRPr="00B936E0">
        <w:rPr>
          <w:rFonts w:ascii="Times New Roman" w:eastAsia="Times New Roman" w:hAnsi="Times New Roman" w:cs="Times New Roman"/>
          <w:color w:val="202124"/>
          <w:sz w:val="24"/>
          <w:szCs w:val="24"/>
          <w:lang w:eastAsia="ru-RU"/>
        </w:rPr>
        <w:t>.</w:t>
      </w:r>
      <w:bookmarkStart w:id="0" w:name="_GoBack"/>
      <w:bookmarkEnd w:id="0"/>
      <w:r w:rsidRPr="00075810">
        <w:rPr>
          <w:rFonts w:ascii="Times New Roman" w:eastAsia="Times New Roman" w:hAnsi="Times New Roman" w:cs="Times New Roman"/>
          <w:color w:val="202124"/>
          <w:sz w:val="24"/>
          <w:szCs w:val="24"/>
          <w:lang w:eastAsia="ru-RU"/>
        </w:rPr>
        <w:br/>
        <w:t xml:space="preserve">5.3. 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w:t>
      </w:r>
      <w:r w:rsidR="00075810" w:rsidRPr="00075810">
        <w:rPr>
          <w:rFonts w:ascii="Times New Roman" w:eastAsia="Times New Roman" w:hAnsi="Times New Roman" w:cs="Times New Roman"/>
          <w:color w:val="202124"/>
          <w:sz w:val="24"/>
          <w:szCs w:val="24"/>
          <w:lang w:eastAsia="ru-RU"/>
        </w:rPr>
        <w:t>филиале</w:t>
      </w:r>
      <w:r w:rsidRPr="00075810">
        <w:rPr>
          <w:rFonts w:ascii="Times New Roman" w:eastAsia="Times New Roman" w:hAnsi="Times New Roman" w:cs="Times New Roman"/>
          <w:color w:val="202124"/>
          <w:sz w:val="24"/>
          <w:szCs w:val="24"/>
          <w:lang w:eastAsia="ru-RU"/>
        </w:rPr>
        <w:t>, для последующей перезарядки. Установить в помещении новый огнетушитель.</w:t>
      </w:r>
      <w:r w:rsidRPr="00075810">
        <w:rPr>
          <w:rFonts w:ascii="Times New Roman" w:eastAsia="Times New Roman" w:hAnsi="Times New Roman" w:cs="Times New Roman"/>
          <w:color w:val="202124"/>
          <w:sz w:val="24"/>
          <w:szCs w:val="24"/>
          <w:lang w:eastAsia="ru-RU"/>
        </w:rPr>
        <w:br/>
        <w:t>5.4. Проконтролировать проведение влажной уборки, а также вынос мусора из помещения учебного кабинета.</w:t>
      </w:r>
      <w:r w:rsidRPr="00075810">
        <w:rPr>
          <w:rFonts w:ascii="Times New Roman" w:eastAsia="Times New Roman" w:hAnsi="Times New Roman" w:cs="Times New Roman"/>
          <w:color w:val="202124"/>
          <w:sz w:val="24"/>
          <w:szCs w:val="24"/>
          <w:lang w:eastAsia="ru-RU"/>
        </w:rPr>
        <w:br/>
        <w:t>5.5. Закрыть окна, отключить приточно-вытяжную вентиляцию (при наличии), перекрыть воду и выключить свет.</w:t>
      </w:r>
      <w:r w:rsidRPr="00075810">
        <w:rPr>
          <w:rFonts w:ascii="Times New Roman" w:eastAsia="Times New Roman" w:hAnsi="Times New Roman" w:cs="Times New Roman"/>
          <w:color w:val="202124"/>
          <w:sz w:val="24"/>
          <w:szCs w:val="24"/>
          <w:lang w:eastAsia="ru-RU"/>
        </w:rPr>
        <w:br/>
        <w:t>5.6. Сообщить непосредственному руководителю о недостатках, влияющих на безопасность труда, пожарную безопасность, обнаруженных во время работы в учебном кабинете.</w:t>
      </w:r>
      <w:r w:rsidRPr="00075810">
        <w:rPr>
          <w:rFonts w:ascii="Times New Roman" w:eastAsia="Times New Roman" w:hAnsi="Times New Roman" w:cs="Times New Roman"/>
          <w:color w:val="202124"/>
          <w:sz w:val="24"/>
          <w:szCs w:val="24"/>
          <w:lang w:eastAsia="ru-RU"/>
        </w:rPr>
        <w:br/>
        <w:t>5.7. При отсутствии недостатков закрыть учебный кабинет на ключ.</w:t>
      </w:r>
    </w:p>
    <w:p w:rsidR="008A078C" w:rsidRPr="008A078C" w:rsidRDefault="00075810" w:rsidP="008A078C">
      <w:pPr>
        <w:shd w:val="clear" w:color="auto" w:fill="FFFFFF"/>
        <w:spacing w:before="100" w:beforeAutospacing="1" w:after="100" w:afterAutospacing="1" w:line="240" w:lineRule="auto"/>
        <w:rPr>
          <w:rFonts w:ascii="Arial" w:eastAsia="Times New Roman" w:hAnsi="Arial" w:cs="Arial"/>
          <w:color w:val="202124"/>
          <w:sz w:val="24"/>
          <w:szCs w:val="24"/>
          <w:lang w:eastAsia="ru-RU"/>
        </w:rPr>
      </w:pPr>
      <w:r>
        <w:rPr>
          <w:rFonts w:ascii="Arial" w:eastAsia="Times New Roman" w:hAnsi="Arial" w:cs="Arial"/>
          <w:i/>
          <w:iCs/>
          <w:color w:val="202124"/>
          <w:sz w:val="24"/>
          <w:szCs w:val="24"/>
          <w:lang w:eastAsia="ru-RU"/>
        </w:rPr>
        <w:t xml:space="preserve"> </w:t>
      </w:r>
    </w:p>
    <w:p w:rsidR="008A078C" w:rsidRPr="008A078C" w:rsidRDefault="00075810" w:rsidP="008A078C">
      <w:pPr>
        <w:shd w:val="clear" w:color="auto" w:fill="FFFFFF"/>
        <w:spacing w:before="100" w:beforeAutospacing="1" w:after="100" w:afterAutospacing="1" w:line="240" w:lineRule="auto"/>
        <w:rPr>
          <w:rFonts w:ascii="Arial" w:eastAsia="Times New Roman" w:hAnsi="Arial" w:cs="Arial"/>
          <w:color w:val="202124"/>
          <w:sz w:val="24"/>
          <w:szCs w:val="24"/>
          <w:lang w:eastAsia="ru-RU"/>
        </w:rPr>
      </w:pPr>
      <w:r>
        <w:rPr>
          <w:rFonts w:ascii="Arial" w:eastAsia="Times New Roman" w:hAnsi="Arial" w:cs="Arial"/>
          <w:i/>
          <w:iCs/>
          <w:color w:val="202124"/>
          <w:sz w:val="24"/>
          <w:szCs w:val="24"/>
          <w:lang w:eastAsia="ru-RU"/>
        </w:rPr>
        <w:t xml:space="preserve"> </w:t>
      </w:r>
    </w:p>
    <w:p w:rsidR="008A078C" w:rsidRPr="008A078C" w:rsidRDefault="008A078C" w:rsidP="008A078C">
      <w:pPr>
        <w:shd w:val="clear" w:color="auto" w:fill="FFFFFF"/>
        <w:spacing w:line="240" w:lineRule="auto"/>
        <w:rPr>
          <w:rFonts w:ascii="Arial" w:eastAsia="Times New Roman" w:hAnsi="Arial" w:cs="Arial"/>
          <w:color w:val="202124"/>
          <w:sz w:val="24"/>
          <w:szCs w:val="24"/>
          <w:lang w:eastAsia="ru-RU"/>
        </w:rPr>
      </w:pPr>
    </w:p>
    <w:p w:rsidR="00893561" w:rsidRDefault="00893561"/>
    <w:sectPr w:rsidR="00893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F3A"/>
    <w:multiLevelType w:val="multilevel"/>
    <w:tmpl w:val="7312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B0985"/>
    <w:multiLevelType w:val="multilevel"/>
    <w:tmpl w:val="E5E0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E79CA"/>
    <w:multiLevelType w:val="multilevel"/>
    <w:tmpl w:val="141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71A68"/>
    <w:multiLevelType w:val="multilevel"/>
    <w:tmpl w:val="637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06B42"/>
    <w:multiLevelType w:val="multilevel"/>
    <w:tmpl w:val="10DA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02F4E"/>
    <w:multiLevelType w:val="multilevel"/>
    <w:tmpl w:val="0C5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C5A28"/>
    <w:multiLevelType w:val="multilevel"/>
    <w:tmpl w:val="E2D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31935"/>
    <w:multiLevelType w:val="multilevel"/>
    <w:tmpl w:val="6BFC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C5981"/>
    <w:multiLevelType w:val="multilevel"/>
    <w:tmpl w:val="D46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8C"/>
    <w:rsid w:val="00075810"/>
    <w:rsid w:val="0044112A"/>
    <w:rsid w:val="004635CA"/>
    <w:rsid w:val="00893561"/>
    <w:rsid w:val="00897CE5"/>
    <w:rsid w:val="008A078C"/>
    <w:rsid w:val="00A653C2"/>
    <w:rsid w:val="00B936E0"/>
    <w:rsid w:val="00C76948"/>
    <w:rsid w:val="00E4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78C"/>
    <w:rPr>
      <w:rFonts w:ascii="Tahoma" w:hAnsi="Tahoma" w:cs="Tahoma"/>
      <w:sz w:val="16"/>
      <w:szCs w:val="16"/>
    </w:rPr>
  </w:style>
  <w:style w:type="table" w:styleId="a5">
    <w:name w:val="Table Grid"/>
    <w:basedOn w:val="a1"/>
    <w:uiPriority w:val="59"/>
    <w:rsid w:val="00897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78C"/>
    <w:rPr>
      <w:rFonts w:ascii="Tahoma" w:hAnsi="Tahoma" w:cs="Tahoma"/>
      <w:sz w:val="16"/>
      <w:szCs w:val="16"/>
    </w:rPr>
  </w:style>
  <w:style w:type="table" w:styleId="a5">
    <w:name w:val="Table Grid"/>
    <w:basedOn w:val="a1"/>
    <w:uiPriority w:val="59"/>
    <w:rsid w:val="00897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526">
      <w:bodyDiv w:val="1"/>
      <w:marLeft w:val="0"/>
      <w:marRight w:val="0"/>
      <w:marTop w:val="0"/>
      <w:marBottom w:val="0"/>
      <w:divBdr>
        <w:top w:val="none" w:sz="0" w:space="0" w:color="auto"/>
        <w:left w:val="none" w:sz="0" w:space="0" w:color="auto"/>
        <w:bottom w:val="none" w:sz="0" w:space="0" w:color="auto"/>
        <w:right w:val="none" w:sz="0" w:space="0" w:color="auto"/>
      </w:divBdr>
      <w:divsChild>
        <w:div w:id="566116153">
          <w:marLeft w:val="0"/>
          <w:marRight w:val="0"/>
          <w:marTop w:val="0"/>
          <w:marBottom w:val="0"/>
          <w:divBdr>
            <w:top w:val="none" w:sz="0" w:space="0" w:color="auto"/>
            <w:left w:val="none" w:sz="0" w:space="0" w:color="auto"/>
            <w:bottom w:val="none" w:sz="0" w:space="0" w:color="auto"/>
            <w:right w:val="none" w:sz="0" w:space="0" w:color="auto"/>
          </w:divBdr>
          <w:divsChild>
            <w:div w:id="1742211901">
              <w:marLeft w:val="0"/>
              <w:marRight w:val="0"/>
              <w:marTop w:val="0"/>
              <w:marBottom w:val="0"/>
              <w:divBdr>
                <w:top w:val="none" w:sz="0" w:space="0" w:color="auto"/>
                <w:left w:val="none" w:sz="0" w:space="0" w:color="auto"/>
                <w:bottom w:val="none" w:sz="0" w:space="0" w:color="auto"/>
                <w:right w:val="none" w:sz="0" w:space="0" w:color="auto"/>
              </w:divBdr>
              <w:divsChild>
                <w:div w:id="5723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928">
          <w:marLeft w:val="240"/>
          <w:marRight w:val="240"/>
          <w:marTop w:val="360"/>
          <w:marBottom w:val="360"/>
          <w:divBdr>
            <w:top w:val="none" w:sz="0" w:space="0" w:color="auto"/>
            <w:left w:val="none" w:sz="0" w:space="0" w:color="auto"/>
            <w:bottom w:val="none" w:sz="0" w:space="0" w:color="auto"/>
            <w:right w:val="none" w:sz="0" w:space="0" w:color="auto"/>
          </w:divBdr>
          <w:divsChild>
            <w:div w:id="6519828">
              <w:marLeft w:val="0"/>
              <w:marRight w:val="0"/>
              <w:marTop w:val="0"/>
              <w:marBottom w:val="0"/>
              <w:divBdr>
                <w:top w:val="none" w:sz="0" w:space="0" w:color="auto"/>
                <w:left w:val="none" w:sz="0" w:space="0" w:color="auto"/>
                <w:bottom w:val="none" w:sz="0" w:space="0" w:color="auto"/>
                <w:right w:val="none" w:sz="0" w:space="0" w:color="auto"/>
              </w:divBdr>
              <w:divsChild>
                <w:div w:id="205144561">
                  <w:marLeft w:val="0"/>
                  <w:marRight w:val="0"/>
                  <w:marTop w:val="0"/>
                  <w:marBottom w:val="0"/>
                  <w:divBdr>
                    <w:top w:val="none" w:sz="0" w:space="0" w:color="auto"/>
                    <w:left w:val="none" w:sz="0" w:space="0" w:color="auto"/>
                    <w:bottom w:val="none" w:sz="0" w:space="0" w:color="auto"/>
                    <w:right w:val="none" w:sz="0" w:space="0" w:color="auto"/>
                  </w:divBdr>
                </w:div>
                <w:div w:id="1447240161">
                  <w:marLeft w:val="0"/>
                  <w:marRight w:val="0"/>
                  <w:marTop w:val="0"/>
                  <w:marBottom w:val="0"/>
                  <w:divBdr>
                    <w:top w:val="none" w:sz="0" w:space="0" w:color="auto"/>
                    <w:left w:val="none" w:sz="0" w:space="0" w:color="auto"/>
                    <w:bottom w:val="none" w:sz="0" w:space="0" w:color="auto"/>
                    <w:right w:val="none" w:sz="0" w:space="0" w:color="auto"/>
                  </w:divBdr>
                </w:div>
                <w:div w:id="21352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hrana-tryda.com/node/32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4ABE-945B-4051-9767-0D1A1F2A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2832</Words>
  <Characters>16144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2024-01-30T21:50:00Z</dcterms:created>
  <dcterms:modified xsi:type="dcterms:W3CDTF">2024-01-30T21:55:00Z</dcterms:modified>
</cp:coreProperties>
</file>