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E5DA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</w:t>
      </w:r>
    </w:p>
    <w:p w14:paraId="7540BA4D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ФИНАНСОВЫЙ УНИВЕРСИТЕТ ПРИ ПРАВИТЕЛЬСТВЕ</w:t>
      </w:r>
    </w:p>
    <w:p w14:paraId="4F382192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РОССИЙСКОЙ ФЕДЕРАЦИИ</w:t>
      </w:r>
    </w:p>
    <w:p w14:paraId="376CB2C9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(Финансовый университет)</w:t>
      </w:r>
    </w:p>
    <w:p w14:paraId="60138D34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9A472" wp14:editId="0F36A473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52F86" id="Прямая соединительная линия 2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8.15pt" to="45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6u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" strokecolor="black [3040]" strokeweight="2.25pt"/>
            </w:pict>
          </mc:Fallback>
        </mc:AlternateContent>
      </w:r>
    </w:p>
    <w:p w14:paraId="691CE8F7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ЛИПЕЦКИЙ ФИЛИАЛ</w:t>
      </w:r>
    </w:p>
    <w:p w14:paraId="15224D36" w14:textId="77777777" w:rsid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Кафедра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5FF8BF4C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</w:p>
    <w:p w14:paraId="64CFA6AA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Протокол заседания научной лаборатории</w:t>
      </w:r>
    </w:p>
    <w:p w14:paraId="0D39C2B8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«BIG DATA LAB»</w:t>
      </w:r>
    </w:p>
    <w:p w14:paraId="7BEFC317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28446D" w14:paraId="65BC8493" w14:textId="77777777" w:rsidTr="0028446D">
        <w:tc>
          <w:tcPr>
            <w:tcW w:w="4785" w:type="dxa"/>
          </w:tcPr>
          <w:p w14:paraId="381C36AD" w14:textId="77777777" w:rsidR="0028446D" w:rsidRDefault="0028446D" w:rsidP="00D62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624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6" w:type="dxa"/>
          </w:tcPr>
          <w:p w14:paraId="2D6A654A" w14:textId="71F6975B" w:rsidR="0028446D" w:rsidRDefault="0028446D" w:rsidP="00DF52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E37711">
              <w:rPr>
                <w:rFonts w:ascii="Times New Roman" w:hAnsi="Times New Roman" w:cs="Times New Roman"/>
                <w:b/>
              </w:rPr>
              <w:t xml:space="preserve">15 </w:t>
            </w:r>
            <w:r w:rsidR="002D6F84">
              <w:rPr>
                <w:rFonts w:ascii="Times New Roman" w:hAnsi="Times New Roman" w:cs="Times New Roman"/>
                <w:b/>
              </w:rPr>
              <w:t>сентября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2D6F84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14:paraId="0C36DA31" w14:textId="77777777" w:rsidR="0028446D" w:rsidRPr="0028446D" w:rsidRDefault="0028446D" w:rsidP="0028446D">
      <w:pPr>
        <w:jc w:val="center"/>
        <w:rPr>
          <w:rFonts w:ascii="Times New Roman" w:hAnsi="Times New Roman" w:cs="Times New Roman"/>
          <w:b/>
        </w:rPr>
      </w:pPr>
    </w:p>
    <w:p w14:paraId="4B2D6DB4" w14:textId="77777777" w:rsidR="00E37711" w:rsidRDefault="00D316DB" w:rsidP="002844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лаборатории в 202</w:t>
      </w:r>
      <w:r w:rsidR="00E37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2F9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E377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14:paraId="2065741A" w14:textId="5BB1B303" w:rsidR="00D316DB" w:rsidRDefault="00D316DB" w:rsidP="0028446D">
      <w:pPr>
        <w:jc w:val="center"/>
        <w:rPr>
          <w:rFonts w:ascii="Times New Roman" w:hAnsi="Times New Roman" w:cs="Times New Roman"/>
        </w:rPr>
      </w:pPr>
      <w:r w:rsidRPr="0065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перспективы научных исследований</w:t>
      </w:r>
      <w:r w:rsidRPr="0028446D">
        <w:rPr>
          <w:rFonts w:ascii="Times New Roman" w:hAnsi="Times New Roman" w:cs="Times New Roman"/>
        </w:rPr>
        <w:t xml:space="preserve"> </w:t>
      </w:r>
    </w:p>
    <w:p w14:paraId="6D9E8331" w14:textId="51CA068E" w:rsidR="0028446D" w:rsidRPr="0028446D" w:rsidRDefault="0028446D" w:rsidP="0085375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 xml:space="preserve">Руководитель лаборатории – </w:t>
      </w:r>
      <w:r>
        <w:rPr>
          <w:rFonts w:ascii="Times New Roman" w:hAnsi="Times New Roman" w:cs="Times New Roman"/>
        </w:rPr>
        <w:t>Рязанцева Елена Анатольевна</w:t>
      </w:r>
      <w:r w:rsidRPr="0028446D">
        <w:rPr>
          <w:rFonts w:ascii="Times New Roman" w:hAnsi="Times New Roman" w:cs="Times New Roman"/>
        </w:rPr>
        <w:t xml:space="preserve">, </w:t>
      </w:r>
      <w:proofErr w:type="spellStart"/>
      <w:r w:rsidRPr="0028446D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>ф-</w:t>
      </w:r>
      <w:proofErr w:type="gramStart"/>
      <w:r>
        <w:rPr>
          <w:rFonts w:ascii="Times New Roman" w:hAnsi="Times New Roman" w:cs="Times New Roman"/>
        </w:rPr>
        <w:t>м</w:t>
      </w:r>
      <w:r w:rsidRPr="0028446D">
        <w:rPr>
          <w:rFonts w:ascii="Times New Roman" w:hAnsi="Times New Roman" w:cs="Times New Roman"/>
        </w:rPr>
        <w:t>.н</w:t>
      </w:r>
      <w:proofErr w:type="spellEnd"/>
      <w:proofErr w:type="gramEnd"/>
      <w:r w:rsidRPr="0028446D">
        <w:rPr>
          <w:rFonts w:ascii="Times New Roman" w:hAnsi="Times New Roman" w:cs="Times New Roman"/>
        </w:rPr>
        <w:t>, доцент</w:t>
      </w:r>
      <w:r w:rsidR="0085375D">
        <w:rPr>
          <w:rFonts w:ascii="Times New Roman" w:hAnsi="Times New Roman" w:cs="Times New Roman"/>
        </w:rPr>
        <w:t xml:space="preserve"> </w:t>
      </w:r>
      <w:r w:rsidRPr="0028446D">
        <w:rPr>
          <w:rFonts w:ascii="Times New Roman" w:hAnsi="Times New Roman" w:cs="Times New Roman"/>
        </w:rPr>
        <w:t>кафедры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751BDEAA" w14:textId="6496FC2D" w:rsidR="00574602" w:rsidRDefault="0028446D" w:rsidP="0028446D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6F42" w:rsidRPr="0028446D">
        <w:rPr>
          <w:rFonts w:ascii="Times New Roman" w:hAnsi="Times New Roman" w:cs="Times New Roman"/>
        </w:rPr>
        <w:t>Участники лаборатории – всего</w:t>
      </w:r>
      <w:r w:rsidR="006E6F42">
        <w:rPr>
          <w:rFonts w:ascii="Times New Roman" w:hAnsi="Times New Roman" w:cs="Times New Roman"/>
        </w:rPr>
        <w:t xml:space="preserve"> 1</w:t>
      </w:r>
      <w:r w:rsidR="0085375D">
        <w:rPr>
          <w:rFonts w:ascii="Times New Roman" w:hAnsi="Times New Roman" w:cs="Times New Roman"/>
        </w:rPr>
        <w:t>0</w:t>
      </w:r>
      <w:r w:rsidR="006E6F42" w:rsidRPr="0028446D">
        <w:rPr>
          <w:rFonts w:ascii="Times New Roman" w:hAnsi="Times New Roman" w:cs="Times New Roman"/>
        </w:rPr>
        <w:t xml:space="preserve"> </w:t>
      </w:r>
      <w:r w:rsidR="006E6F42">
        <w:rPr>
          <w:rFonts w:ascii="Times New Roman" w:hAnsi="Times New Roman" w:cs="Times New Roman"/>
        </w:rPr>
        <w:t>студентов, 2 преподавателя, 2 специалист</w:t>
      </w:r>
      <w:r w:rsidR="0085375D">
        <w:rPr>
          <w:rFonts w:ascii="Times New Roman" w:hAnsi="Times New Roman" w:cs="Times New Roman"/>
        </w:rPr>
        <w:t>а</w:t>
      </w:r>
      <w:r w:rsidR="006E6F42">
        <w:rPr>
          <w:rFonts w:ascii="Times New Roman" w:hAnsi="Times New Roman" w:cs="Times New Roman"/>
        </w:rPr>
        <w:t xml:space="preserve"> соответствующей области исследования.</w:t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90"/>
        <w:gridCol w:w="4620"/>
        <w:gridCol w:w="2370"/>
      </w:tblGrid>
      <w:tr w:rsidR="006C0802" w:rsidRPr="006C0802" w14:paraId="677B3011" w14:textId="77777777" w:rsidTr="003418B7">
        <w:tc>
          <w:tcPr>
            <w:tcW w:w="665" w:type="dxa"/>
          </w:tcPr>
          <w:p w14:paraId="1606FED4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№</w:t>
            </w:r>
          </w:p>
          <w:p w14:paraId="256ABB59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690" w:type="dxa"/>
          </w:tcPr>
          <w:p w14:paraId="0AA1FEE1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620" w:type="dxa"/>
          </w:tcPr>
          <w:p w14:paraId="03BBC466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2370" w:type="dxa"/>
          </w:tcPr>
          <w:p w14:paraId="556A3B8B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Пояснения</w:t>
            </w:r>
          </w:p>
        </w:tc>
      </w:tr>
      <w:tr w:rsidR="006C0802" w:rsidRPr="006C0802" w14:paraId="3AAA7387" w14:textId="77777777" w:rsidTr="003418B7">
        <w:tc>
          <w:tcPr>
            <w:tcW w:w="665" w:type="dxa"/>
            <w:vMerge w:val="restart"/>
          </w:tcPr>
          <w:p w14:paraId="49F27C34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14:paraId="7693A989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9DBD406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Клейменов Артем Романович</w:t>
            </w:r>
          </w:p>
        </w:tc>
        <w:tc>
          <w:tcPr>
            <w:tcW w:w="2370" w:type="dxa"/>
          </w:tcPr>
          <w:p w14:paraId="2161A959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6C0802" w:rsidRPr="006C0802" w14:paraId="2E10A7F1" w14:textId="77777777" w:rsidTr="003418B7">
        <w:tc>
          <w:tcPr>
            <w:tcW w:w="665" w:type="dxa"/>
            <w:vMerge/>
          </w:tcPr>
          <w:p w14:paraId="302C13EF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6058753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D254A47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Корнилова Ксения Александровна</w:t>
            </w:r>
          </w:p>
        </w:tc>
        <w:tc>
          <w:tcPr>
            <w:tcW w:w="2370" w:type="dxa"/>
          </w:tcPr>
          <w:p w14:paraId="5A9F5870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6C0802" w:rsidRPr="006C0802" w14:paraId="2278F03D" w14:textId="77777777" w:rsidTr="003418B7">
        <w:tc>
          <w:tcPr>
            <w:tcW w:w="665" w:type="dxa"/>
            <w:vMerge/>
          </w:tcPr>
          <w:p w14:paraId="50078791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BE8964C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4DACC88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Фролова Дарья Сергеевна</w:t>
            </w:r>
          </w:p>
        </w:tc>
        <w:tc>
          <w:tcPr>
            <w:tcW w:w="2370" w:type="dxa"/>
          </w:tcPr>
          <w:p w14:paraId="48E55EF6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6C0802" w:rsidRPr="006C0802" w14:paraId="4BB9E229" w14:textId="77777777" w:rsidTr="003418B7">
        <w:tc>
          <w:tcPr>
            <w:tcW w:w="665" w:type="dxa"/>
            <w:vMerge/>
          </w:tcPr>
          <w:p w14:paraId="763A9998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12355FA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3A6381B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Рябушкина Яна Юрьевна</w:t>
            </w:r>
          </w:p>
        </w:tc>
        <w:tc>
          <w:tcPr>
            <w:tcW w:w="2370" w:type="dxa"/>
          </w:tcPr>
          <w:p w14:paraId="1AC326F2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C0802" w:rsidRPr="006C0802" w14:paraId="0CA97EA9" w14:textId="77777777" w:rsidTr="003418B7">
        <w:tc>
          <w:tcPr>
            <w:tcW w:w="665" w:type="dxa"/>
            <w:vMerge/>
          </w:tcPr>
          <w:p w14:paraId="35262D57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14A63268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46E8846A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Трунов Дмитрий Константинович</w:t>
            </w:r>
          </w:p>
        </w:tc>
        <w:tc>
          <w:tcPr>
            <w:tcW w:w="2370" w:type="dxa"/>
          </w:tcPr>
          <w:p w14:paraId="612CBF08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C0802" w:rsidRPr="006C0802" w14:paraId="3E98AF36" w14:textId="77777777" w:rsidTr="003418B7">
        <w:tc>
          <w:tcPr>
            <w:tcW w:w="665" w:type="dxa"/>
            <w:vMerge/>
          </w:tcPr>
          <w:p w14:paraId="5D6CCA52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19A9D15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388FAAF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Алина Сергеевна</w:t>
            </w:r>
          </w:p>
        </w:tc>
        <w:tc>
          <w:tcPr>
            <w:tcW w:w="2370" w:type="dxa"/>
          </w:tcPr>
          <w:p w14:paraId="0905CD11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C0802" w:rsidRPr="006C0802" w14:paraId="41FBF591" w14:textId="77777777" w:rsidTr="003418B7">
        <w:tc>
          <w:tcPr>
            <w:tcW w:w="665" w:type="dxa"/>
            <w:vMerge/>
          </w:tcPr>
          <w:p w14:paraId="028680A4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D01B4C5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4580D551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Дарья Владиславовна</w:t>
            </w:r>
          </w:p>
        </w:tc>
        <w:tc>
          <w:tcPr>
            <w:tcW w:w="2370" w:type="dxa"/>
          </w:tcPr>
          <w:p w14:paraId="7A84569E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6C0802" w:rsidRPr="006C0802" w14:paraId="2AF3C0EA" w14:textId="77777777" w:rsidTr="003418B7">
        <w:tc>
          <w:tcPr>
            <w:tcW w:w="665" w:type="dxa"/>
            <w:vMerge/>
          </w:tcPr>
          <w:p w14:paraId="7A08936A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60C3E3F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EBCD0BB" w14:textId="37F66644" w:rsidR="006C0802" w:rsidRPr="006C0802" w:rsidRDefault="00E37711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Кожина Юлия</w:t>
            </w:r>
            <w:r w:rsidR="001B6BE3">
              <w:rPr>
                <w:rFonts w:ascii="Times New Roman" w:eastAsia="Calibri" w:hAnsi="Times New Roman" w:cs="Times New Roman"/>
              </w:rPr>
              <w:t xml:space="preserve"> Геннадьевна</w:t>
            </w:r>
          </w:p>
        </w:tc>
        <w:tc>
          <w:tcPr>
            <w:tcW w:w="2370" w:type="dxa"/>
          </w:tcPr>
          <w:p w14:paraId="7CA0413D" w14:textId="2A258372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 w:rsidR="001B6BE3">
              <w:rPr>
                <w:rFonts w:ascii="Times New Roman" w:eastAsia="Calibri" w:hAnsi="Times New Roman" w:cs="Times New Roman"/>
              </w:rPr>
              <w:t>22</w:t>
            </w:r>
            <w:r w:rsidRPr="006C0802">
              <w:rPr>
                <w:rFonts w:ascii="Times New Roman" w:eastAsia="Calibri" w:hAnsi="Times New Roman" w:cs="Times New Roman"/>
              </w:rPr>
              <w:t>-</w:t>
            </w:r>
            <w:r w:rsidR="001B6BE3">
              <w:rPr>
                <w:rFonts w:ascii="Times New Roman" w:eastAsia="Calibri" w:hAnsi="Times New Roman" w:cs="Times New Roman"/>
              </w:rPr>
              <w:t>ЗМ2</w:t>
            </w:r>
            <w:r w:rsidRPr="006C0802">
              <w:rPr>
                <w:rFonts w:ascii="Times New Roman" w:eastAsia="Calibri" w:hAnsi="Times New Roman" w:cs="Times New Roman"/>
              </w:rPr>
              <w:t>-БИ1</w:t>
            </w:r>
          </w:p>
        </w:tc>
      </w:tr>
      <w:tr w:rsidR="006C0802" w:rsidRPr="006C0802" w14:paraId="01778A09" w14:textId="77777777" w:rsidTr="003418B7">
        <w:tc>
          <w:tcPr>
            <w:tcW w:w="665" w:type="dxa"/>
            <w:vMerge/>
          </w:tcPr>
          <w:p w14:paraId="643C9F4E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04B86C6D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2243317" w14:textId="61D6892A" w:rsidR="006C0802" w:rsidRPr="006C0802" w:rsidRDefault="00E37711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Корнеев Максим</w:t>
            </w:r>
            <w:r w:rsidR="001B6BE3">
              <w:rPr>
                <w:rFonts w:ascii="Times New Roman" w:eastAsia="Calibri" w:hAnsi="Times New Roman" w:cs="Times New Roman"/>
              </w:rPr>
              <w:t xml:space="preserve"> Николаевич</w:t>
            </w:r>
          </w:p>
        </w:tc>
        <w:tc>
          <w:tcPr>
            <w:tcW w:w="2370" w:type="dxa"/>
          </w:tcPr>
          <w:p w14:paraId="31C8DA9D" w14:textId="55AA9BB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 w:rsidR="001B6BE3"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6C0802" w:rsidRPr="006C0802" w14:paraId="461DE0B1" w14:textId="77777777" w:rsidTr="003418B7">
        <w:tc>
          <w:tcPr>
            <w:tcW w:w="665" w:type="dxa"/>
            <w:vMerge/>
          </w:tcPr>
          <w:p w14:paraId="61F73C4E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64D16FA6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1B52D83" w14:textId="06E4CEB5" w:rsidR="006C0802" w:rsidRPr="006C0802" w:rsidRDefault="00E37711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Бачу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2370" w:type="dxa"/>
          </w:tcPr>
          <w:p w14:paraId="2E9FDE3F" w14:textId="19A42C9E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 w:rsidR="001B6BE3"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6C0802" w:rsidRPr="006C0802" w14:paraId="785B9BD2" w14:textId="77777777" w:rsidTr="003418B7">
        <w:tc>
          <w:tcPr>
            <w:tcW w:w="665" w:type="dxa"/>
            <w:vMerge w:val="restart"/>
          </w:tcPr>
          <w:p w14:paraId="6E4CE457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0" w:type="dxa"/>
            <w:vMerge w:val="restart"/>
          </w:tcPr>
          <w:p w14:paraId="16E0D56B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Научные руководители</w:t>
            </w:r>
          </w:p>
        </w:tc>
        <w:tc>
          <w:tcPr>
            <w:tcW w:w="4620" w:type="dxa"/>
          </w:tcPr>
          <w:p w14:paraId="4A682E6E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Черпаков Игорь Владимирович</w:t>
            </w:r>
          </w:p>
        </w:tc>
        <w:tc>
          <w:tcPr>
            <w:tcW w:w="2370" w:type="dxa"/>
          </w:tcPr>
          <w:p w14:paraId="19CA1385" w14:textId="4B6B373E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 xml:space="preserve">К.ф.-м.н., </w:t>
            </w:r>
            <w:r w:rsidR="0085375D">
              <w:rPr>
                <w:rFonts w:ascii="Times New Roman" w:eastAsia="Calibri" w:hAnsi="Times New Roman" w:cs="Times New Roman"/>
              </w:rPr>
              <w:t>доцент</w:t>
            </w:r>
          </w:p>
        </w:tc>
      </w:tr>
      <w:tr w:rsidR="006C0802" w:rsidRPr="006C0802" w14:paraId="4B457911" w14:textId="77777777" w:rsidTr="003418B7">
        <w:tc>
          <w:tcPr>
            <w:tcW w:w="665" w:type="dxa"/>
            <w:vMerge/>
          </w:tcPr>
          <w:p w14:paraId="6D75C491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A02E37D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BDE1325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Рязанцева Елена Анатольевна</w:t>
            </w:r>
          </w:p>
        </w:tc>
        <w:tc>
          <w:tcPr>
            <w:tcW w:w="2370" w:type="dxa"/>
          </w:tcPr>
          <w:p w14:paraId="51913906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К.ф.-м.н., доцент кафедры</w:t>
            </w:r>
          </w:p>
        </w:tc>
      </w:tr>
      <w:tr w:rsidR="006C0802" w:rsidRPr="006C0802" w14:paraId="229113A9" w14:textId="77777777" w:rsidTr="003418B7">
        <w:tc>
          <w:tcPr>
            <w:tcW w:w="665" w:type="dxa"/>
          </w:tcPr>
          <w:p w14:paraId="43424B81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0" w:type="dxa"/>
          </w:tcPr>
          <w:p w14:paraId="615774E5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Специалисты</w:t>
            </w:r>
          </w:p>
        </w:tc>
        <w:tc>
          <w:tcPr>
            <w:tcW w:w="4620" w:type="dxa"/>
          </w:tcPr>
          <w:p w14:paraId="732C57A5" w14:textId="77777777" w:rsidR="006C0802" w:rsidRPr="0085375D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85375D">
              <w:rPr>
                <w:rFonts w:ascii="Times New Roman" w:eastAsia="Calibri" w:hAnsi="Times New Roman" w:cs="Times New Roman"/>
              </w:rPr>
              <w:t>Якушов</w:t>
            </w:r>
            <w:proofErr w:type="spellEnd"/>
            <w:r w:rsidRPr="0085375D">
              <w:rPr>
                <w:rFonts w:ascii="Times New Roman" w:eastAsia="Calibri" w:hAnsi="Times New Roman" w:cs="Times New Roman"/>
              </w:rPr>
              <w:t xml:space="preserve"> Юрий Алексеевич</w:t>
            </w:r>
          </w:p>
        </w:tc>
        <w:tc>
          <w:tcPr>
            <w:tcW w:w="2370" w:type="dxa"/>
          </w:tcPr>
          <w:p w14:paraId="072B48B6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генеральный директор ООО «ОЦ «Новый уровень»;</w:t>
            </w:r>
          </w:p>
        </w:tc>
      </w:tr>
      <w:tr w:rsidR="006C0802" w:rsidRPr="006C0802" w14:paraId="1E2F335D" w14:textId="77777777" w:rsidTr="003418B7">
        <w:tc>
          <w:tcPr>
            <w:tcW w:w="665" w:type="dxa"/>
          </w:tcPr>
          <w:p w14:paraId="32ABEDF2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14:paraId="08D4358F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0175DDB" w14:textId="77777777" w:rsidR="006C0802" w:rsidRPr="0085375D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85375D">
              <w:rPr>
                <w:rFonts w:ascii="Times New Roman" w:eastAsia="Calibri" w:hAnsi="Times New Roman" w:cs="Times New Roman"/>
              </w:rPr>
              <w:t xml:space="preserve">Чертовских Евгений Валентинович </w:t>
            </w:r>
          </w:p>
        </w:tc>
        <w:tc>
          <w:tcPr>
            <w:tcW w:w="2370" w:type="dxa"/>
          </w:tcPr>
          <w:p w14:paraId="2B786929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информатизации; Отделение по</w:t>
            </w:r>
          </w:p>
          <w:p w14:paraId="45671220" w14:textId="77777777" w:rsidR="006C0802" w:rsidRPr="006C0802" w:rsidRDefault="006C0802" w:rsidP="006C0802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Липецкой области ГУ Банка России по Центральному федеральному округу</w:t>
            </w:r>
          </w:p>
        </w:tc>
      </w:tr>
    </w:tbl>
    <w:p w14:paraId="59929933" w14:textId="77777777" w:rsidR="00715A06" w:rsidRDefault="00715A06" w:rsidP="00715A06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</w:p>
    <w:p w14:paraId="680C213A" w14:textId="77777777" w:rsidR="00715A06" w:rsidRPr="00715A06" w:rsidRDefault="00715A06" w:rsidP="00715A0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Повестка:</w:t>
      </w:r>
    </w:p>
    <w:p w14:paraId="346396E5" w14:textId="77777777" w:rsidR="00DF521A" w:rsidRPr="00D6244B" w:rsidRDefault="00715A06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06">
        <w:rPr>
          <w:rFonts w:ascii="Times New Roman" w:hAnsi="Times New Roman" w:cs="Times New Roman"/>
        </w:rPr>
        <w:t xml:space="preserve">1. </w:t>
      </w:r>
      <w:r w:rsidR="00DF521A" w:rsidRPr="00D6244B">
        <w:rPr>
          <w:rFonts w:ascii="Times New Roman" w:hAnsi="Times New Roman" w:cs="Times New Roman"/>
          <w:sz w:val="24"/>
          <w:szCs w:val="24"/>
        </w:rPr>
        <w:t xml:space="preserve">Роль научной лаборатории в организации научно-исследовательской деятельности Липецкого филиала </w:t>
      </w:r>
      <w:proofErr w:type="spellStart"/>
      <w:r w:rsidR="00DF521A"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="00DF521A" w:rsidRPr="00D6244B">
        <w:rPr>
          <w:rFonts w:ascii="Times New Roman" w:hAnsi="Times New Roman" w:cs="Times New Roman"/>
          <w:sz w:val="24"/>
          <w:szCs w:val="24"/>
        </w:rPr>
        <w:t>;</w:t>
      </w:r>
    </w:p>
    <w:p w14:paraId="6BA0AD73" w14:textId="77777777" w:rsidR="00DF521A" w:rsidRPr="00D6244B" w:rsidRDefault="00DF521A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 xml:space="preserve">2. Положение о научной лаборатории Липецкого филиала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>;</w:t>
      </w:r>
    </w:p>
    <w:p w14:paraId="0E2B01F4" w14:textId="77777777" w:rsidR="00DF521A" w:rsidRPr="00D6244B" w:rsidRDefault="00DF521A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3. Членство в научной лаборатории при кафедре «Учет и информационные технологии в бизнесе»</w:t>
      </w:r>
    </w:p>
    <w:p w14:paraId="22F693C8" w14:textId="77777777" w:rsidR="00DF521A" w:rsidRPr="00D6244B" w:rsidRDefault="00DF521A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4. План работы научной лаборатории.</w:t>
      </w:r>
    </w:p>
    <w:p w14:paraId="68902497" w14:textId="77777777" w:rsidR="00715A06" w:rsidRPr="00D6244B" w:rsidRDefault="00DF521A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5. Научные направления деятельности научной лаборатории.</w:t>
      </w:r>
    </w:p>
    <w:p w14:paraId="7CD892E3" w14:textId="77777777" w:rsidR="00715A06" w:rsidRPr="00D6244B" w:rsidRDefault="00715A06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14:paraId="1B880D19" w14:textId="77777777" w:rsidR="00715A06" w:rsidRPr="00D6244B" w:rsidRDefault="00715A06" w:rsidP="00D6244B">
      <w:pPr>
        <w:tabs>
          <w:tab w:val="center" w:pos="709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СЛУШАЛИ:</w:t>
      </w:r>
    </w:p>
    <w:p w14:paraId="4D6B2AA8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 xml:space="preserve">Руководителя научной лаборатории Рязанцеву Елену Анатольевну, которая обозначила присутствующим роль и значение научной лаборатории как структурной единицы филиала, одной из организационных форм научной деятельности преподавателей, молодых ученых и студентов Липецкого филиала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>.</w:t>
      </w:r>
    </w:p>
    <w:p w14:paraId="2350602D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Научные лаборатории – это точки роста академической среды, создаваемые в Вузе как команды преподавателей, исследователей, аспирантов и студентов для реализации научных работ и проектов в самых разных аспектах Наша лаборатория строится на принципах горизонтальной академической кооперации: студенты и магистры участвуют в их работе наравне с более старшими и более опытными коллегами.</w:t>
      </w:r>
    </w:p>
    <w:p w14:paraId="5D865C76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В своем выступлении Рязанцева Е.А. подчеркнула, что лаборатория – это возможность почувствовать себя частью взрослого, настоящего академического мира, ведь все, что реализуется лабораторией, делается и оценивается без скидки на возраст участников. Мир лаборатории не замыкается границами кафедры или вуза в целом. Участники научной лабораторий выступают на ведущих международных конференция, принимают участие в международных семинарах и летних школах (некоторые – как лекторы и эксперты, некоторые – как участники). Двери лаборатории открыты для тех, кому интересен академический мир и кто хочет попробовать свои силы, и мы надеемся, что данная информация поможет сделать свой выбор, прийти в гости и, возможно, задержаться надолго.</w:t>
      </w:r>
    </w:p>
    <w:p w14:paraId="06960AF7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F4F04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42F72984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Принять представленную информацию к сведению.</w:t>
      </w:r>
    </w:p>
    <w:p w14:paraId="1F00775C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14:paraId="6FEFC60E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СЛУШАЛИ:</w:t>
      </w:r>
    </w:p>
    <w:p w14:paraId="5C8E0BC8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научной лаборатории Рязанцеву Елену Анатольевну, которая ознакомила присутствующим с приказом Липецкого филиала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 xml:space="preserve"> № 79/0 от 30.08.2018 года «Об утверждении Положения о научной лаборатории Липецкого филиала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>» и паспортом научной лаборатории.</w:t>
      </w:r>
    </w:p>
    <w:p w14:paraId="5066EBDF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1773994A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 xml:space="preserve">1. Реализовать работу научной лаборатории на добровольной основе в рамках комплексной темы НИР Липецкого филиала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>.</w:t>
      </w:r>
    </w:p>
    <w:p w14:paraId="48CC661A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2. Активизировать научно-исследовательскую работу студентов, молодых ученых исходя из целей и задач работы научной лаборатории.</w:t>
      </w:r>
    </w:p>
    <w:p w14:paraId="6475D274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 третьему вопросу:</w:t>
      </w:r>
    </w:p>
    <w:p w14:paraId="17179245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СЛУШАЛИ:</w:t>
      </w:r>
    </w:p>
    <w:p w14:paraId="7E532AA4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Руководителя научной лаборатории Рязанцеву Елену Анатольевну, которая изложила информацию о добровольном членстве в научной лаборатории, о правах и обязанностях членов лаборатории.</w:t>
      </w:r>
    </w:p>
    <w:p w14:paraId="5797E404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791352D4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Осуществлять прием участников в лабораторию в добровольном порядке на основании личного желания вступающего участвовать научно-исследовательской работе и посещать заседания лаборатории.</w:t>
      </w:r>
    </w:p>
    <w:p w14:paraId="755D8600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 четвертому вопросу:</w:t>
      </w:r>
    </w:p>
    <w:p w14:paraId="1FEA98ED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СЛУШАЛИ:</w:t>
      </w:r>
    </w:p>
    <w:p w14:paraId="05F9775F" w14:textId="67D79D6B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Руководителя научной лаборатории Рязанцеву Елену Анатольевну, котор</w:t>
      </w:r>
      <w:r w:rsidR="00D6244B">
        <w:rPr>
          <w:rFonts w:ascii="Times New Roman" w:hAnsi="Times New Roman" w:cs="Times New Roman"/>
          <w:sz w:val="24"/>
          <w:szCs w:val="24"/>
        </w:rPr>
        <w:t xml:space="preserve">ая </w:t>
      </w:r>
      <w:r w:rsidRPr="00D6244B">
        <w:rPr>
          <w:rFonts w:ascii="Times New Roman" w:hAnsi="Times New Roman" w:cs="Times New Roman"/>
          <w:sz w:val="24"/>
          <w:szCs w:val="24"/>
        </w:rPr>
        <w:t>представила план работы научной лаборатории на предстоящий учебный год и отметила, что заседание лаборатории будет проводиться ежемесячно</w:t>
      </w:r>
      <w:r w:rsidR="001B6BE3">
        <w:rPr>
          <w:rFonts w:ascii="Times New Roman" w:hAnsi="Times New Roman" w:cs="Times New Roman"/>
          <w:sz w:val="24"/>
          <w:szCs w:val="24"/>
        </w:rPr>
        <w:t>.</w:t>
      </w:r>
    </w:p>
    <w:p w14:paraId="4E651EA0" w14:textId="77777777" w:rsidR="00DF521A" w:rsidRPr="00D6244B" w:rsidRDefault="00D6244B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14:paraId="1854B2EC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 xml:space="preserve">Морозова Наталия Сергеевна (заведующий кафедрой «Учет и информационные технологии в бизнесе»,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 xml:space="preserve">, доцент) отметила, что при разработке плана работы научной лаборатории необходимо использовать опыт работы научных лабораторий в других ВУЗах города, обмениваться опытом, а по возможности и проводить совместные заседания. Она подчеркнула, что определенный опыт уже имеется, в частности, проведение в Липецком филиале </w:t>
      </w:r>
      <w:proofErr w:type="spellStart"/>
      <w:r w:rsidRPr="00D6244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6244B">
        <w:rPr>
          <w:rFonts w:ascii="Times New Roman" w:hAnsi="Times New Roman" w:cs="Times New Roman"/>
          <w:sz w:val="24"/>
          <w:szCs w:val="24"/>
        </w:rPr>
        <w:t xml:space="preserve"> открытых научных семинаров и лекций, посвященных дню науки.</w:t>
      </w:r>
    </w:p>
    <w:p w14:paraId="0460D690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12140917" w14:textId="259050B3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1. План работы научной лаборатор</w:t>
      </w:r>
      <w:r w:rsidR="00D6244B" w:rsidRPr="00D6244B">
        <w:rPr>
          <w:rFonts w:ascii="Times New Roman" w:hAnsi="Times New Roman" w:cs="Times New Roman"/>
          <w:sz w:val="24"/>
          <w:szCs w:val="24"/>
        </w:rPr>
        <w:t>ии «</w:t>
      </w:r>
      <w:r w:rsidR="00D6244B" w:rsidRPr="00D6244B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 </w:t>
      </w:r>
      <w:r w:rsidR="00D6244B" w:rsidRPr="00D6244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 </w:t>
      </w:r>
      <w:r w:rsidR="00D6244B" w:rsidRPr="00D6244B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D6244B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D6244B">
        <w:rPr>
          <w:rFonts w:ascii="Times New Roman" w:hAnsi="Times New Roman" w:cs="Times New Roman"/>
          <w:sz w:val="24"/>
          <w:szCs w:val="24"/>
        </w:rPr>
        <w:t>20</w:t>
      </w:r>
      <w:r w:rsidR="00D6244B" w:rsidRPr="00D6244B">
        <w:rPr>
          <w:rFonts w:ascii="Times New Roman" w:hAnsi="Times New Roman" w:cs="Times New Roman"/>
          <w:sz w:val="24"/>
          <w:szCs w:val="24"/>
        </w:rPr>
        <w:t>2</w:t>
      </w:r>
      <w:r w:rsidR="001B6BE3">
        <w:rPr>
          <w:rFonts w:ascii="Times New Roman" w:hAnsi="Times New Roman" w:cs="Times New Roman"/>
          <w:sz w:val="24"/>
          <w:szCs w:val="24"/>
        </w:rPr>
        <w:t>2</w:t>
      </w:r>
      <w:r w:rsidR="00D6244B" w:rsidRPr="00D6244B">
        <w:rPr>
          <w:rFonts w:ascii="Times New Roman" w:hAnsi="Times New Roman" w:cs="Times New Roman"/>
          <w:sz w:val="24"/>
          <w:szCs w:val="24"/>
        </w:rPr>
        <w:t>-202</w:t>
      </w:r>
      <w:r w:rsidR="001B6BE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6244B" w:rsidRPr="00D6244B">
        <w:rPr>
          <w:rFonts w:ascii="Times New Roman" w:hAnsi="Times New Roman" w:cs="Times New Roman"/>
          <w:sz w:val="24"/>
          <w:szCs w:val="24"/>
        </w:rPr>
        <w:t xml:space="preserve"> </w:t>
      </w:r>
      <w:r w:rsidRPr="00D6244B">
        <w:rPr>
          <w:rFonts w:ascii="Times New Roman" w:hAnsi="Times New Roman" w:cs="Times New Roman"/>
          <w:sz w:val="24"/>
          <w:szCs w:val="24"/>
        </w:rPr>
        <w:t>учебный год одобрить и утвердить.</w:t>
      </w:r>
    </w:p>
    <w:p w14:paraId="25AD625E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lastRenderedPageBreak/>
        <w:t xml:space="preserve">2. Проводить научные и проблемные 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заседания научной лаборатории с </w:t>
      </w:r>
      <w:r w:rsidRPr="00D6244B">
        <w:rPr>
          <w:rFonts w:ascii="Times New Roman" w:hAnsi="Times New Roman" w:cs="Times New Roman"/>
          <w:sz w:val="24"/>
          <w:szCs w:val="24"/>
        </w:rPr>
        <w:t>целью координации научных исследований</w:t>
      </w:r>
    </w:p>
    <w:p w14:paraId="07A36DAB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 пятому вопросу:</w:t>
      </w:r>
    </w:p>
    <w:p w14:paraId="23B2F178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СЛУШАЛИ:</w:t>
      </w:r>
    </w:p>
    <w:p w14:paraId="22E652DA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 xml:space="preserve">Руководителя научной лаборатории </w:t>
      </w:r>
      <w:r w:rsidR="00D6244B" w:rsidRPr="00D6244B">
        <w:rPr>
          <w:rFonts w:ascii="Times New Roman" w:hAnsi="Times New Roman" w:cs="Times New Roman"/>
          <w:sz w:val="24"/>
          <w:szCs w:val="24"/>
        </w:rPr>
        <w:t>Рязанцеву Елену Анатольевну,</w:t>
      </w:r>
      <w:r w:rsidR="00D6244B">
        <w:rPr>
          <w:rFonts w:ascii="Times New Roman" w:hAnsi="Times New Roman" w:cs="Times New Roman"/>
          <w:sz w:val="24"/>
          <w:szCs w:val="24"/>
        </w:rPr>
        <w:t xml:space="preserve"> </w:t>
      </w:r>
      <w:r w:rsidRPr="00D6244B">
        <w:rPr>
          <w:rFonts w:ascii="Times New Roman" w:hAnsi="Times New Roman" w:cs="Times New Roman"/>
          <w:sz w:val="24"/>
          <w:szCs w:val="24"/>
        </w:rPr>
        <w:t>которая определила тематику научных д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окладов, сообщений, рефератов и </w:t>
      </w:r>
      <w:r w:rsidRPr="00D6244B">
        <w:rPr>
          <w:rFonts w:ascii="Times New Roman" w:hAnsi="Times New Roman" w:cs="Times New Roman"/>
          <w:sz w:val="24"/>
          <w:szCs w:val="24"/>
        </w:rPr>
        <w:t>научных работ по актуальны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м вопросам в рамках направлений </w:t>
      </w:r>
      <w:r w:rsidRPr="00D6244B">
        <w:rPr>
          <w:rFonts w:ascii="Times New Roman" w:hAnsi="Times New Roman" w:cs="Times New Roman"/>
          <w:sz w:val="24"/>
          <w:szCs w:val="24"/>
        </w:rPr>
        <w:t>научно</w:t>
      </w:r>
      <w:r w:rsidR="00D6244B" w:rsidRPr="00D6244B">
        <w:rPr>
          <w:rFonts w:ascii="Times New Roman" w:hAnsi="Times New Roman" w:cs="Times New Roman"/>
          <w:sz w:val="24"/>
          <w:szCs w:val="24"/>
        </w:rPr>
        <w:t>-</w:t>
      </w:r>
      <w:r w:rsidRPr="00D6244B">
        <w:rPr>
          <w:rFonts w:ascii="Times New Roman" w:hAnsi="Times New Roman" w:cs="Times New Roman"/>
          <w:sz w:val="24"/>
          <w:szCs w:val="24"/>
        </w:rPr>
        <w:t>исследовательской деятельности унив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ерситета, выступление с ними на </w:t>
      </w:r>
      <w:r w:rsidRPr="00D6244B">
        <w:rPr>
          <w:rFonts w:ascii="Times New Roman" w:hAnsi="Times New Roman" w:cs="Times New Roman"/>
          <w:sz w:val="24"/>
          <w:szCs w:val="24"/>
        </w:rPr>
        <w:t>заседаниях лаборатории и Студенч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еского научного общества (СНО), </w:t>
      </w:r>
      <w:r w:rsidRPr="00D6244B">
        <w:rPr>
          <w:rFonts w:ascii="Times New Roman" w:hAnsi="Times New Roman" w:cs="Times New Roman"/>
          <w:sz w:val="24"/>
          <w:szCs w:val="24"/>
        </w:rPr>
        <w:t>конференциях, симпозиумах, семинарах.</w:t>
      </w:r>
    </w:p>
    <w:p w14:paraId="790528E5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ВЫСТУПИЛИ:</w:t>
      </w:r>
    </w:p>
    <w:p w14:paraId="55FEBFC4" w14:textId="4EA59D02" w:rsidR="00DF521A" w:rsidRPr="00D6244B" w:rsidRDefault="00D316DB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Алексеевич 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обратил внимание, что </w:t>
      </w:r>
      <w:r w:rsidR="00DF521A" w:rsidRPr="00D6244B">
        <w:rPr>
          <w:rFonts w:ascii="Times New Roman" w:hAnsi="Times New Roman" w:cs="Times New Roman"/>
          <w:sz w:val="24"/>
          <w:szCs w:val="24"/>
        </w:rPr>
        <w:t>тематика заседаний научной л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аборатории может заинтересовать </w:t>
      </w:r>
      <w:r w:rsidR="00DF521A" w:rsidRPr="00D6244B">
        <w:rPr>
          <w:rFonts w:ascii="Times New Roman" w:hAnsi="Times New Roman" w:cs="Times New Roman"/>
          <w:sz w:val="24"/>
          <w:szCs w:val="24"/>
        </w:rPr>
        <w:t>старшеклассников курируемых базовых шк</w:t>
      </w:r>
      <w:r w:rsidR="00D6244B" w:rsidRPr="00D6244B">
        <w:rPr>
          <w:rFonts w:ascii="Times New Roman" w:hAnsi="Times New Roman" w:cs="Times New Roman"/>
          <w:sz w:val="24"/>
          <w:szCs w:val="24"/>
        </w:rPr>
        <w:t xml:space="preserve">ол и гимназий. Вполне возможно, </w:t>
      </w:r>
      <w:r w:rsidR="00DF521A" w:rsidRPr="00D6244B">
        <w:rPr>
          <w:rFonts w:ascii="Times New Roman" w:hAnsi="Times New Roman" w:cs="Times New Roman"/>
          <w:sz w:val="24"/>
          <w:szCs w:val="24"/>
        </w:rPr>
        <w:t>что некоторые из них захотят в дальнейшем поступить к нам учиться.</w:t>
      </w:r>
    </w:p>
    <w:p w14:paraId="290FB5AB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5AB93770" w14:textId="77777777" w:rsidR="00DF521A" w:rsidRPr="00D6244B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1. Информацию по темам на</w:t>
      </w:r>
      <w:r w:rsidR="00D6244B" w:rsidRPr="00D6244B">
        <w:rPr>
          <w:rFonts w:ascii="Times New Roman" w:hAnsi="Times New Roman" w:cs="Times New Roman"/>
          <w:sz w:val="24"/>
          <w:szCs w:val="24"/>
        </w:rPr>
        <w:t>учных работ принять к сведению.</w:t>
      </w:r>
    </w:p>
    <w:p w14:paraId="0E90A71F" w14:textId="77777777" w:rsidR="00DF521A" w:rsidRPr="00D6244B" w:rsidRDefault="00D6244B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2</w:t>
      </w:r>
      <w:r w:rsidR="00DF521A" w:rsidRPr="00D6244B">
        <w:rPr>
          <w:rFonts w:ascii="Times New Roman" w:hAnsi="Times New Roman" w:cs="Times New Roman"/>
          <w:sz w:val="24"/>
          <w:szCs w:val="24"/>
        </w:rPr>
        <w:t>. Согласовать с руководителем научной лаборатории тематику докладов</w:t>
      </w:r>
    </w:p>
    <w:p w14:paraId="5E680529" w14:textId="77777777" w:rsidR="00CF161E" w:rsidRDefault="00DF521A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4B">
        <w:rPr>
          <w:rFonts w:ascii="Times New Roman" w:hAnsi="Times New Roman" w:cs="Times New Roman"/>
          <w:sz w:val="24"/>
          <w:szCs w:val="24"/>
        </w:rPr>
        <w:t>в рамках темы следующего заседания лаборатории.</w:t>
      </w:r>
    </w:p>
    <w:p w14:paraId="579AD8E0" w14:textId="77777777" w:rsidR="00A14D1B" w:rsidRDefault="00A14D1B" w:rsidP="00D6244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52"/>
        <w:gridCol w:w="3094"/>
      </w:tblGrid>
      <w:tr w:rsidR="00A14D1B" w14:paraId="0D732E34" w14:textId="77777777" w:rsidTr="00A14D1B">
        <w:tc>
          <w:tcPr>
            <w:tcW w:w="3190" w:type="dxa"/>
          </w:tcPr>
          <w:p w14:paraId="6A7EE130" w14:textId="77777777" w:rsidR="00A14D1B" w:rsidRDefault="00A14D1B" w:rsidP="00D6244B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A06">
              <w:rPr>
                <w:rFonts w:ascii="Times New Roman" w:hAnsi="Times New Roman" w:cs="Times New Roman"/>
              </w:rPr>
              <w:t>научной лаборатории</w:t>
            </w:r>
          </w:p>
        </w:tc>
        <w:tc>
          <w:tcPr>
            <w:tcW w:w="3190" w:type="dxa"/>
          </w:tcPr>
          <w:p w14:paraId="2091EA25" w14:textId="0E5F9414" w:rsidR="00A14D1B" w:rsidRDefault="0085375D" w:rsidP="00D6244B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D">
              <w:rPr>
                <w:rFonts w:ascii="Calibri" w:eastAsia="Calibri" w:hAnsi="Calibri" w:cs="Times New Roman"/>
                <w:noProof/>
                <w:kern w:val="2"/>
                <w:sz w:val="28"/>
                <w:szCs w:val="28"/>
                <w14:ligatures w14:val="standardContextual"/>
              </w:rPr>
              <w:drawing>
                <wp:inline distT="0" distB="0" distL="0" distR="0" wp14:anchorId="03C0764C" wp14:editId="0986E97A">
                  <wp:extent cx="1379855" cy="5334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18D06303" w14:textId="77777777" w:rsidR="00A14D1B" w:rsidRDefault="00A14D1B" w:rsidP="00D6244B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Е.А.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Рязанцева</w:t>
            </w:r>
          </w:p>
        </w:tc>
      </w:tr>
    </w:tbl>
    <w:p w14:paraId="16C038A4" w14:textId="77777777" w:rsidR="0028446D" w:rsidRDefault="0028446D" w:rsidP="00A14D1B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0"/>
    <w:rsid w:val="00153E3E"/>
    <w:rsid w:val="001B6BE3"/>
    <w:rsid w:val="00244FAD"/>
    <w:rsid w:val="0028446D"/>
    <w:rsid w:val="002D6F84"/>
    <w:rsid w:val="00564D30"/>
    <w:rsid w:val="00574602"/>
    <w:rsid w:val="006850B0"/>
    <w:rsid w:val="006C0802"/>
    <w:rsid w:val="006E6F42"/>
    <w:rsid w:val="00715A06"/>
    <w:rsid w:val="007C0C8F"/>
    <w:rsid w:val="0085375D"/>
    <w:rsid w:val="008D684D"/>
    <w:rsid w:val="00A14D1B"/>
    <w:rsid w:val="00A2773C"/>
    <w:rsid w:val="00CF161E"/>
    <w:rsid w:val="00D316DB"/>
    <w:rsid w:val="00D6244B"/>
    <w:rsid w:val="00DF521A"/>
    <w:rsid w:val="00E34C81"/>
    <w:rsid w:val="00E34D28"/>
    <w:rsid w:val="00E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4E3B"/>
  <w15:docId w15:val="{188AF62E-9023-413F-9162-08400E2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Елена Рязанцева</cp:lastModifiedBy>
  <cp:revision>5</cp:revision>
  <dcterms:created xsi:type="dcterms:W3CDTF">2023-08-30T07:40:00Z</dcterms:created>
  <dcterms:modified xsi:type="dcterms:W3CDTF">2023-08-30T08:31:00Z</dcterms:modified>
</cp:coreProperties>
</file>