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6104" w14:textId="77777777" w:rsidR="005E677A" w:rsidRPr="00071F3D" w:rsidRDefault="005E677A" w:rsidP="005E677A">
      <w:pPr>
        <w:jc w:val="center"/>
        <w:rPr>
          <w:bCs/>
          <w:sz w:val="28"/>
          <w:szCs w:val="28"/>
        </w:rPr>
      </w:pPr>
      <w:r w:rsidRPr="00071F3D"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10E2DD8D" w14:textId="77777777" w:rsidR="005E677A" w:rsidRPr="00071F3D" w:rsidRDefault="005E677A" w:rsidP="005E677A">
      <w:pPr>
        <w:jc w:val="center"/>
        <w:rPr>
          <w:bCs/>
          <w:sz w:val="28"/>
          <w:szCs w:val="28"/>
        </w:rPr>
      </w:pPr>
      <w:r w:rsidRPr="00071F3D">
        <w:rPr>
          <w:bCs/>
          <w:sz w:val="28"/>
          <w:szCs w:val="28"/>
        </w:rPr>
        <w:t>учреждение высшего образования</w:t>
      </w:r>
    </w:p>
    <w:p w14:paraId="6A5A30E1" w14:textId="77777777" w:rsidR="005E677A" w:rsidRPr="00071F3D" w:rsidRDefault="005E677A" w:rsidP="005E677A">
      <w:pPr>
        <w:jc w:val="center"/>
        <w:textAlignment w:val="baseline"/>
        <w:rPr>
          <w:sz w:val="28"/>
          <w:szCs w:val="28"/>
        </w:rPr>
      </w:pPr>
      <w:r w:rsidRPr="00071F3D"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21120C98" w14:textId="77777777" w:rsidR="005E677A" w:rsidRPr="00071F3D" w:rsidRDefault="005E677A" w:rsidP="005E677A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(Финансовый университет)</w:t>
      </w:r>
    </w:p>
    <w:p w14:paraId="4C79E96D" w14:textId="77777777" w:rsidR="005E677A" w:rsidRPr="00071F3D" w:rsidRDefault="005E677A" w:rsidP="005E677A">
      <w:pPr>
        <w:spacing w:line="307" w:lineRule="exact"/>
        <w:ind w:left="60"/>
        <w:jc w:val="center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677A" w:rsidRPr="00071F3D" w14:paraId="2E90F14C" w14:textId="77777777" w:rsidTr="0076772C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BFCDC00" w14:textId="77777777" w:rsidR="005E677A" w:rsidRPr="00071F3D" w:rsidRDefault="005E677A" w:rsidP="0076772C">
            <w:pPr>
              <w:jc w:val="center"/>
            </w:pPr>
          </w:p>
        </w:tc>
      </w:tr>
    </w:tbl>
    <w:p w14:paraId="0985CFD9" w14:textId="77777777" w:rsidR="005E677A" w:rsidRPr="00071F3D" w:rsidRDefault="005E677A" w:rsidP="005E677A">
      <w:pPr>
        <w:spacing w:line="360" w:lineRule="auto"/>
        <w:jc w:val="center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Кафедра «Учет и информационные технологии в бизнесе»</w:t>
      </w:r>
    </w:p>
    <w:p w14:paraId="6D836623" w14:textId="77777777" w:rsidR="005E677A" w:rsidRDefault="005E677A" w:rsidP="005E677A">
      <w:pPr>
        <w:jc w:val="center"/>
        <w:rPr>
          <w:b/>
          <w:sz w:val="28"/>
          <w:szCs w:val="28"/>
        </w:rPr>
      </w:pPr>
    </w:p>
    <w:p w14:paraId="64F2304B" w14:textId="77777777" w:rsidR="005E677A" w:rsidRPr="006721E7" w:rsidRDefault="005E677A" w:rsidP="005E677A">
      <w:pPr>
        <w:jc w:val="center"/>
        <w:rPr>
          <w:b/>
          <w:sz w:val="28"/>
          <w:szCs w:val="28"/>
        </w:rPr>
      </w:pPr>
      <w:r w:rsidRPr="006721E7">
        <w:rPr>
          <w:b/>
          <w:sz w:val="28"/>
          <w:szCs w:val="28"/>
        </w:rPr>
        <w:t>Протокол заседания научной лаборатории</w:t>
      </w:r>
    </w:p>
    <w:p w14:paraId="3A339685" w14:textId="77777777" w:rsidR="005E677A" w:rsidRPr="006721E7" w:rsidRDefault="005E677A" w:rsidP="005E677A">
      <w:pPr>
        <w:jc w:val="center"/>
        <w:rPr>
          <w:b/>
          <w:sz w:val="28"/>
          <w:szCs w:val="28"/>
        </w:rPr>
      </w:pPr>
      <w:r w:rsidRPr="006721E7">
        <w:rPr>
          <w:b/>
          <w:sz w:val="28"/>
          <w:szCs w:val="28"/>
        </w:rPr>
        <w:t>«Информационно-аналитическое обеспечение управления и принятия решений»</w:t>
      </w:r>
    </w:p>
    <w:p w14:paraId="032738FD" w14:textId="77777777" w:rsidR="00FE652C" w:rsidRDefault="00FE652C" w:rsidP="00FE652C">
      <w:pPr>
        <w:jc w:val="center"/>
        <w:rPr>
          <w:sz w:val="28"/>
          <w:szCs w:val="28"/>
        </w:rPr>
      </w:pPr>
    </w:p>
    <w:p w14:paraId="12C1FCCF" w14:textId="4BF6D851" w:rsidR="00FE652C" w:rsidRDefault="00FE652C" w:rsidP="00FE652C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64ED9">
        <w:rPr>
          <w:sz w:val="28"/>
          <w:szCs w:val="28"/>
        </w:rPr>
        <w:t>2</w:t>
      </w:r>
      <w:r w:rsidR="00C34863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</w:t>
      </w:r>
      <w:r w:rsidR="00D64ED9">
        <w:rPr>
          <w:sz w:val="28"/>
          <w:szCs w:val="28"/>
        </w:rPr>
        <w:t>2</w:t>
      </w:r>
      <w:r w:rsidR="00C34863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370C3BD6" w14:textId="77777777" w:rsidR="00FE652C" w:rsidRDefault="00FE652C" w:rsidP="00FE652C">
      <w:pPr>
        <w:jc w:val="center"/>
        <w:rPr>
          <w:sz w:val="28"/>
          <w:szCs w:val="28"/>
        </w:rPr>
      </w:pPr>
    </w:p>
    <w:p w14:paraId="6A3ADAE7" w14:textId="5F6C6BEF" w:rsidR="00FE652C" w:rsidRPr="00C34863" w:rsidRDefault="00C34863" w:rsidP="00FE652C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34863">
        <w:rPr>
          <w:rFonts w:eastAsia="Times New Roman" w:cs="Times New Roman"/>
          <w:b/>
          <w:color w:val="000000"/>
          <w:sz w:val="28"/>
          <w:szCs w:val="28"/>
        </w:rPr>
        <w:t>Развитие учетно-аналитической и контрольной системы в условиях глобализации экономических процессов</w:t>
      </w:r>
    </w:p>
    <w:p w14:paraId="5D75A469" w14:textId="77777777" w:rsidR="00C34863" w:rsidRDefault="00C34863" w:rsidP="00FE652C">
      <w:pPr>
        <w:jc w:val="center"/>
        <w:rPr>
          <w:sz w:val="28"/>
          <w:szCs w:val="28"/>
        </w:rPr>
      </w:pPr>
    </w:p>
    <w:p w14:paraId="19FB3642" w14:textId="77777777" w:rsidR="00C34863" w:rsidRDefault="00C34863" w:rsidP="00C34863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Шамрина Ирина Викторовна, к.э.н, доцент, доцент кафедры «Учет и информационные технологии в бизнесе»</w:t>
      </w:r>
    </w:p>
    <w:p w14:paraId="555D3EAB" w14:textId="77777777" w:rsidR="00C34863" w:rsidRDefault="00C34863" w:rsidP="00C34863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 35 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23"/>
        <w:gridCol w:w="567"/>
        <w:gridCol w:w="4282"/>
        <w:gridCol w:w="2835"/>
      </w:tblGrid>
      <w:tr w:rsidR="00C34863" w14:paraId="69E1C6E3" w14:textId="77777777" w:rsidTr="00C428B6">
        <w:tc>
          <w:tcPr>
            <w:tcW w:w="540" w:type="dxa"/>
          </w:tcPr>
          <w:p w14:paraId="753A04E7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23" w:type="dxa"/>
          </w:tcPr>
          <w:p w14:paraId="4DDB0981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849" w:type="dxa"/>
            <w:gridSpan w:val="2"/>
          </w:tcPr>
          <w:p w14:paraId="67086FCE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14:paraId="49B618CA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C34863" w14:paraId="4B3D8EEC" w14:textId="77777777" w:rsidTr="00C428B6">
        <w:tc>
          <w:tcPr>
            <w:tcW w:w="540" w:type="dxa"/>
            <w:vMerge w:val="restart"/>
          </w:tcPr>
          <w:p w14:paraId="1597D39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</w:tcPr>
          <w:p w14:paraId="7C9C7176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567" w:type="dxa"/>
          </w:tcPr>
          <w:p w14:paraId="18B9AB8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14:paraId="25F58CF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835" w:type="dxa"/>
          </w:tcPr>
          <w:p w14:paraId="582CD6E9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68BA1FFE" w14:textId="77777777" w:rsidTr="00C428B6">
        <w:tc>
          <w:tcPr>
            <w:tcW w:w="540" w:type="dxa"/>
            <w:vMerge/>
          </w:tcPr>
          <w:p w14:paraId="13A0CB4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AA23616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1A9AE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14:paraId="46D7612F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Буракова Екатерина Сергеевна</w:t>
            </w:r>
          </w:p>
        </w:tc>
        <w:tc>
          <w:tcPr>
            <w:tcW w:w="2835" w:type="dxa"/>
          </w:tcPr>
          <w:p w14:paraId="4FB83445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7B82A9C2" w14:textId="77777777" w:rsidTr="00C428B6">
        <w:tc>
          <w:tcPr>
            <w:tcW w:w="540" w:type="dxa"/>
            <w:vMerge/>
          </w:tcPr>
          <w:p w14:paraId="476A46D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32B76D9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B4224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14:paraId="24A53AB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835" w:type="dxa"/>
          </w:tcPr>
          <w:p w14:paraId="71CA5DF0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38697DA4" w14:textId="77777777" w:rsidTr="00C428B6">
        <w:tc>
          <w:tcPr>
            <w:tcW w:w="540" w:type="dxa"/>
            <w:vMerge/>
          </w:tcPr>
          <w:p w14:paraId="5EB7752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F15645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7CA1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14:paraId="4FD044FF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835" w:type="dxa"/>
          </w:tcPr>
          <w:p w14:paraId="03F3BB6A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0FB50981" w14:textId="77777777" w:rsidTr="00C428B6">
        <w:tc>
          <w:tcPr>
            <w:tcW w:w="540" w:type="dxa"/>
            <w:vMerge/>
          </w:tcPr>
          <w:p w14:paraId="4205D5E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4EB797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F00A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14:paraId="56E8D26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835" w:type="dxa"/>
          </w:tcPr>
          <w:p w14:paraId="3CDD4536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7AE6E430" w14:textId="77777777" w:rsidTr="00C428B6">
        <w:tc>
          <w:tcPr>
            <w:tcW w:w="540" w:type="dxa"/>
            <w:vMerge/>
          </w:tcPr>
          <w:p w14:paraId="2F3A480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9E9BD7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1622F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14:paraId="374777E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Никачев Никита Сергеевич</w:t>
            </w:r>
          </w:p>
        </w:tc>
        <w:tc>
          <w:tcPr>
            <w:tcW w:w="2835" w:type="dxa"/>
          </w:tcPr>
          <w:p w14:paraId="4BCFB887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3FD9F32B" w14:textId="77777777" w:rsidTr="00C428B6">
        <w:tc>
          <w:tcPr>
            <w:tcW w:w="540" w:type="dxa"/>
            <w:vMerge/>
          </w:tcPr>
          <w:p w14:paraId="06CCFAC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0BD692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77D43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14:paraId="7915DE2E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835" w:type="dxa"/>
          </w:tcPr>
          <w:p w14:paraId="56F9951A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48AF6673" w14:textId="77777777" w:rsidTr="00C428B6">
        <w:tc>
          <w:tcPr>
            <w:tcW w:w="540" w:type="dxa"/>
            <w:vMerge/>
          </w:tcPr>
          <w:p w14:paraId="2752819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342C7A4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F1981F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</w:tcPr>
          <w:p w14:paraId="7665CA4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835" w:type="dxa"/>
          </w:tcPr>
          <w:p w14:paraId="3A0E1103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579A2854" w14:textId="77777777" w:rsidTr="00C428B6">
        <w:tc>
          <w:tcPr>
            <w:tcW w:w="540" w:type="dxa"/>
            <w:vMerge/>
          </w:tcPr>
          <w:p w14:paraId="0BFA12C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3AE732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5188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14:paraId="5B0AE01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835" w:type="dxa"/>
          </w:tcPr>
          <w:p w14:paraId="4B42AAAA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422C1ACD" w14:textId="77777777" w:rsidTr="00C428B6">
        <w:tc>
          <w:tcPr>
            <w:tcW w:w="540" w:type="dxa"/>
            <w:vMerge/>
          </w:tcPr>
          <w:p w14:paraId="5009FFE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AABDFA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0824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14:paraId="7482D1D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835" w:type="dxa"/>
          </w:tcPr>
          <w:p w14:paraId="59B9A642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C34863" w14:paraId="43851E8C" w14:textId="77777777" w:rsidTr="00C428B6">
        <w:tc>
          <w:tcPr>
            <w:tcW w:w="540" w:type="dxa"/>
            <w:vMerge/>
          </w:tcPr>
          <w:p w14:paraId="310D08B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C14DB1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6673D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  <w:vAlign w:val="bottom"/>
          </w:tcPr>
          <w:p w14:paraId="07534D21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Забелов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Григорий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14:paraId="21C2A6C9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0419E0A3" w14:textId="77777777" w:rsidTr="00C428B6">
        <w:tc>
          <w:tcPr>
            <w:tcW w:w="540" w:type="dxa"/>
            <w:vMerge/>
          </w:tcPr>
          <w:p w14:paraId="64F1BD2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8F3126F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6F0D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82" w:type="dxa"/>
            <w:vAlign w:val="bottom"/>
          </w:tcPr>
          <w:p w14:paraId="5B210FC9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Зюкина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</w:tcPr>
          <w:p w14:paraId="1E678304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78335DC8" w14:textId="77777777" w:rsidTr="00C428B6">
        <w:tc>
          <w:tcPr>
            <w:tcW w:w="540" w:type="dxa"/>
            <w:vMerge/>
          </w:tcPr>
          <w:p w14:paraId="6FCB78D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BE7058D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CD66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82" w:type="dxa"/>
            <w:vAlign w:val="bottom"/>
          </w:tcPr>
          <w:p w14:paraId="054A01B7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Кондратюк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Ефимовна</w:t>
            </w:r>
          </w:p>
        </w:tc>
        <w:tc>
          <w:tcPr>
            <w:tcW w:w="2835" w:type="dxa"/>
          </w:tcPr>
          <w:p w14:paraId="03308A39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2A53B58C" w14:textId="77777777" w:rsidTr="00C428B6">
        <w:tc>
          <w:tcPr>
            <w:tcW w:w="540" w:type="dxa"/>
            <w:vMerge/>
          </w:tcPr>
          <w:p w14:paraId="65A1C0E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9719F5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B263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vAlign w:val="bottom"/>
          </w:tcPr>
          <w:p w14:paraId="4BF53896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Королева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14:paraId="1988A5F7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7AA300C8" w14:textId="77777777" w:rsidTr="00C428B6">
        <w:tc>
          <w:tcPr>
            <w:tcW w:w="540" w:type="dxa"/>
            <w:vMerge/>
          </w:tcPr>
          <w:p w14:paraId="686873E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A33600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7B0B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  <w:vAlign w:val="bottom"/>
          </w:tcPr>
          <w:p w14:paraId="0C43B4A7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Натальина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14:paraId="1C761F7F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4CB5E535" w14:textId="77777777" w:rsidTr="00C428B6">
        <w:tc>
          <w:tcPr>
            <w:tcW w:w="540" w:type="dxa"/>
            <w:vMerge/>
          </w:tcPr>
          <w:p w14:paraId="5A61FAF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BE55E0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5D26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82" w:type="dxa"/>
            <w:vAlign w:val="bottom"/>
          </w:tcPr>
          <w:p w14:paraId="5C76279D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Овчаренко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Белла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</w:tcPr>
          <w:p w14:paraId="3BDA9C95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69FBB8D5" w14:textId="77777777" w:rsidTr="00C428B6">
        <w:tc>
          <w:tcPr>
            <w:tcW w:w="540" w:type="dxa"/>
            <w:vMerge/>
          </w:tcPr>
          <w:p w14:paraId="7926FD5D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7D2D43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33BF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82" w:type="dxa"/>
            <w:vAlign w:val="bottom"/>
          </w:tcPr>
          <w:p w14:paraId="48BF1B63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Полякова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Валерия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</w:tcPr>
          <w:p w14:paraId="668A7D74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133307FD" w14:textId="77777777" w:rsidTr="00C428B6">
        <w:tc>
          <w:tcPr>
            <w:tcW w:w="540" w:type="dxa"/>
            <w:vMerge/>
          </w:tcPr>
          <w:p w14:paraId="78EEC09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A5F01F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B926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82" w:type="dxa"/>
            <w:vAlign w:val="bottom"/>
          </w:tcPr>
          <w:p w14:paraId="678BAD37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Тараненко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14:paraId="7480FB3B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36044DBE" w14:textId="77777777" w:rsidTr="00C428B6">
        <w:tc>
          <w:tcPr>
            <w:tcW w:w="540" w:type="dxa"/>
            <w:vMerge/>
          </w:tcPr>
          <w:p w14:paraId="27C62AA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85E6BC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8C25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82" w:type="dxa"/>
            <w:vAlign w:val="bottom"/>
          </w:tcPr>
          <w:p w14:paraId="3D23C3B1" w14:textId="77777777" w:rsidR="00C34863" w:rsidRPr="001307A7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Ходова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Марина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</w:tcPr>
          <w:p w14:paraId="20173977" w14:textId="77777777" w:rsidR="00C34863" w:rsidRPr="001307A7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C34863" w14:paraId="12C1BFFB" w14:textId="77777777" w:rsidTr="00C428B6">
        <w:tc>
          <w:tcPr>
            <w:tcW w:w="540" w:type="dxa"/>
            <w:vMerge/>
          </w:tcPr>
          <w:p w14:paraId="5E273EC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29F259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1E387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82" w:type="dxa"/>
            <w:vAlign w:val="bottom"/>
          </w:tcPr>
          <w:p w14:paraId="02328B70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 Дмитрий Максимович</w:t>
            </w:r>
          </w:p>
        </w:tc>
        <w:tc>
          <w:tcPr>
            <w:tcW w:w="2835" w:type="dxa"/>
          </w:tcPr>
          <w:p w14:paraId="681BEF8C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34863" w14:paraId="35E2470C" w14:textId="77777777" w:rsidTr="00C428B6">
        <w:tc>
          <w:tcPr>
            <w:tcW w:w="540" w:type="dxa"/>
            <w:vMerge/>
          </w:tcPr>
          <w:p w14:paraId="2DEEBCCD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ACDDC4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8D83B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82" w:type="dxa"/>
            <w:vAlign w:val="bottom"/>
          </w:tcPr>
          <w:p w14:paraId="4ADBFEA3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835" w:type="dxa"/>
          </w:tcPr>
          <w:p w14:paraId="74C49DAF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6075705F" w14:textId="77777777" w:rsidTr="00C428B6">
        <w:tc>
          <w:tcPr>
            <w:tcW w:w="540" w:type="dxa"/>
            <w:vMerge/>
          </w:tcPr>
          <w:p w14:paraId="44CC769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2EE79E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6DD0B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82" w:type="dxa"/>
            <w:vAlign w:val="bottom"/>
          </w:tcPr>
          <w:p w14:paraId="051AD846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 Елизавета Андреевна</w:t>
            </w:r>
          </w:p>
        </w:tc>
        <w:tc>
          <w:tcPr>
            <w:tcW w:w="2835" w:type="dxa"/>
          </w:tcPr>
          <w:p w14:paraId="71E7B0C5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4B2B3A29" w14:textId="77777777" w:rsidTr="00C428B6">
        <w:tc>
          <w:tcPr>
            <w:tcW w:w="540" w:type="dxa"/>
            <w:vMerge/>
          </w:tcPr>
          <w:p w14:paraId="1464E1A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D308D4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94BBD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82" w:type="dxa"/>
            <w:vAlign w:val="bottom"/>
          </w:tcPr>
          <w:p w14:paraId="5BCB753D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835" w:type="dxa"/>
          </w:tcPr>
          <w:p w14:paraId="275D8E5C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0A5A11A5" w14:textId="77777777" w:rsidTr="00C428B6">
        <w:tc>
          <w:tcPr>
            <w:tcW w:w="540" w:type="dxa"/>
            <w:vMerge/>
          </w:tcPr>
          <w:p w14:paraId="54630F7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754F02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E7458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82" w:type="dxa"/>
            <w:vAlign w:val="bottom"/>
          </w:tcPr>
          <w:p w14:paraId="44121BD3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835" w:type="dxa"/>
          </w:tcPr>
          <w:p w14:paraId="05C24EEA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3AFFCC21" w14:textId="77777777" w:rsidTr="00C428B6">
        <w:tc>
          <w:tcPr>
            <w:tcW w:w="540" w:type="dxa"/>
            <w:vMerge/>
          </w:tcPr>
          <w:p w14:paraId="3C63A7F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630152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7A819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82" w:type="dxa"/>
            <w:vAlign w:val="bottom"/>
          </w:tcPr>
          <w:p w14:paraId="73E88C63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Овсепян Овсеп Тигранович</w:t>
            </w:r>
          </w:p>
        </w:tc>
        <w:tc>
          <w:tcPr>
            <w:tcW w:w="2835" w:type="dxa"/>
          </w:tcPr>
          <w:p w14:paraId="3B5EB2D8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3A748AB7" w14:textId="77777777" w:rsidTr="00C428B6">
        <w:tc>
          <w:tcPr>
            <w:tcW w:w="540" w:type="dxa"/>
            <w:vMerge/>
          </w:tcPr>
          <w:p w14:paraId="0246E8A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558204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AA320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82" w:type="dxa"/>
            <w:vAlign w:val="bottom"/>
          </w:tcPr>
          <w:p w14:paraId="6EB0EC0C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835" w:type="dxa"/>
          </w:tcPr>
          <w:p w14:paraId="145C7801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154D0986" w14:textId="77777777" w:rsidTr="00C428B6">
        <w:tc>
          <w:tcPr>
            <w:tcW w:w="540" w:type="dxa"/>
            <w:vMerge/>
          </w:tcPr>
          <w:p w14:paraId="23FA6BD8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907FD62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0701F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82" w:type="dxa"/>
            <w:vAlign w:val="bottom"/>
          </w:tcPr>
          <w:p w14:paraId="1A2A0EBC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835" w:type="dxa"/>
          </w:tcPr>
          <w:p w14:paraId="5A8401FC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6396A231" w14:textId="77777777" w:rsidTr="00C428B6">
        <w:tc>
          <w:tcPr>
            <w:tcW w:w="540" w:type="dxa"/>
            <w:vMerge w:val="restart"/>
            <w:tcBorders>
              <w:top w:val="nil"/>
            </w:tcBorders>
          </w:tcPr>
          <w:p w14:paraId="47731F8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</w:tcBorders>
          </w:tcPr>
          <w:p w14:paraId="268CC98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BC07F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82" w:type="dxa"/>
            <w:vAlign w:val="bottom"/>
          </w:tcPr>
          <w:p w14:paraId="7DB47F0E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 Иван Антонович</w:t>
            </w:r>
          </w:p>
        </w:tc>
        <w:tc>
          <w:tcPr>
            <w:tcW w:w="2835" w:type="dxa"/>
          </w:tcPr>
          <w:p w14:paraId="107B41C3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37167470" w14:textId="77777777" w:rsidTr="00C428B6">
        <w:tc>
          <w:tcPr>
            <w:tcW w:w="540" w:type="dxa"/>
            <w:vMerge/>
            <w:tcBorders>
              <w:top w:val="nil"/>
            </w:tcBorders>
          </w:tcPr>
          <w:p w14:paraId="24D90F2A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36277E2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03581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82" w:type="dxa"/>
            <w:vAlign w:val="bottom"/>
          </w:tcPr>
          <w:p w14:paraId="02B14F56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835" w:type="dxa"/>
          </w:tcPr>
          <w:p w14:paraId="673D55EE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33ECF8A6" w14:textId="77777777" w:rsidTr="00C428B6">
        <w:tc>
          <w:tcPr>
            <w:tcW w:w="540" w:type="dxa"/>
            <w:vMerge/>
            <w:tcBorders>
              <w:top w:val="nil"/>
            </w:tcBorders>
          </w:tcPr>
          <w:p w14:paraId="737DC98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3BA8F58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0A3A5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82" w:type="dxa"/>
            <w:vAlign w:val="bottom"/>
          </w:tcPr>
          <w:p w14:paraId="53F2DC17" w14:textId="77777777" w:rsidR="00C34863" w:rsidRPr="0084410C" w:rsidRDefault="00C34863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 Владислав Викторович</w:t>
            </w:r>
          </w:p>
        </w:tc>
        <w:tc>
          <w:tcPr>
            <w:tcW w:w="2835" w:type="dxa"/>
          </w:tcPr>
          <w:p w14:paraId="26F22E75" w14:textId="77777777" w:rsidR="00C34863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C34863" w14:paraId="48306794" w14:textId="77777777" w:rsidTr="00C428B6">
        <w:tc>
          <w:tcPr>
            <w:tcW w:w="540" w:type="dxa"/>
            <w:vMerge w:val="restart"/>
          </w:tcPr>
          <w:p w14:paraId="250BD059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 w:val="restart"/>
          </w:tcPr>
          <w:p w14:paraId="5144AA3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567" w:type="dxa"/>
          </w:tcPr>
          <w:p w14:paraId="5242EF8C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82" w:type="dxa"/>
          </w:tcPr>
          <w:p w14:paraId="6CECB974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835" w:type="dxa"/>
          </w:tcPr>
          <w:p w14:paraId="5093910C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», к.э.н, доцент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4863" w14:paraId="1FB2A21D" w14:textId="77777777" w:rsidTr="00C428B6">
        <w:tc>
          <w:tcPr>
            <w:tcW w:w="540" w:type="dxa"/>
            <w:vMerge/>
          </w:tcPr>
          <w:p w14:paraId="04027A0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E10092D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3CEABF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82" w:type="dxa"/>
          </w:tcPr>
          <w:p w14:paraId="540694B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835" w:type="dxa"/>
          </w:tcPr>
          <w:p w14:paraId="1B8385D9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 xml:space="preserve">к.э.н, </w:t>
            </w:r>
            <w:r>
              <w:rPr>
                <w:rFonts w:cs="Times New Roman"/>
                <w:sz w:val="24"/>
                <w:szCs w:val="24"/>
              </w:rPr>
              <w:t xml:space="preserve">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34863" w14:paraId="41B21416" w14:textId="77777777" w:rsidTr="00C428B6">
        <w:trPr>
          <w:trHeight w:val="276"/>
        </w:trPr>
        <w:tc>
          <w:tcPr>
            <w:tcW w:w="540" w:type="dxa"/>
            <w:vMerge/>
          </w:tcPr>
          <w:p w14:paraId="2301E291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A5D98B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85543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82" w:type="dxa"/>
          </w:tcPr>
          <w:p w14:paraId="21ABA855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Измалкова Ирина Валерьевна</w:t>
            </w:r>
          </w:p>
        </w:tc>
        <w:tc>
          <w:tcPr>
            <w:tcW w:w="2835" w:type="dxa"/>
          </w:tcPr>
          <w:p w14:paraId="5165992C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34863" w14:paraId="04B8FE32" w14:textId="77777777" w:rsidTr="00C428B6">
        <w:tc>
          <w:tcPr>
            <w:tcW w:w="540" w:type="dxa"/>
            <w:vMerge w:val="restart"/>
          </w:tcPr>
          <w:p w14:paraId="67B9676E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 w:val="restart"/>
          </w:tcPr>
          <w:p w14:paraId="4EC1E630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67" w:type="dxa"/>
          </w:tcPr>
          <w:p w14:paraId="7FA8A99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82" w:type="dxa"/>
          </w:tcPr>
          <w:p w14:paraId="047FAE4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835" w:type="dxa"/>
          </w:tcPr>
          <w:p w14:paraId="314D7CC9" w14:textId="77777777" w:rsidR="00C34863" w:rsidRPr="00CD086A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C34863" w14:paraId="01EC73FD" w14:textId="77777777" w:rsidTr="00C428B6">
        <w:tc>
          <w:tcPr>
            <w:tcW w:w="540" w:type="dxa"/>
            <w:vMerge/>
          </w:tcPr>
          <w:p w14:paraId="47FC691B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958F957" w14:textId="77777777" w:rsidR="00C34863" w:rsidRPr="00CD086A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6251DA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82" w:type="dxa"/>
          </w:tcPr>
          <w:p w14:paraId="47EAEA77" w14:textId="77777777" w:rsidR="00C34863" w:rsidRDefault="00C34863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Кисова Анна Евгеньевна</w:t>
            </w:r>
          </w:p>
        </w:tc>
        <w:tc>
          <w:tcPr>
            <w:tcW w:w="2835" w:type="dxa"/>
          </w:tcPr>
          <w:p w14:paraId="1A31C202" w14:textId="500D572C" w:rsidR="00C34863" w:rsidRPr="0024078B" w:rsidRDefault="00C34863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078B">
              <w:rPr>
                <w:rFonts w:cs="Times New Roman"/>
                <w:sz w:val="24"/>
                <w:szCs w:val="24"/>
              </w:rPr>
              <w:t xml:space="preserve">к.э.н.,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доцент, независимый эксперт Администрации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Липецкой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области, эксперт Агентства стратегических инициатив</w:t>
            </w:r>
          </w:p>
        </w:tc>
      </w:tr>
    </w:tbl>
    <w:p w14:paraId="672A594B" w14:textId="77777777" w:rsidR="00C34863" w:rsidRDefault="00C34863" w:rsidP="00C34863">
      <w:pPr>
        <w:ind w:firstLine="709"/>
        <w:jc w:val="center"/>
        <w:rPr>
          <w:sz w:val="28"/>
          <w:szCs w:val="28"/>
        </w:rPr>
      </w:pPr>
    </w:p>
    <w:p w14:paraId="3CBCDD72" w14:textId="5DD46E02" w:rsidR="00DA4F2F" w:rsidRDefault="001A0FC7" w:rsidP="00FB3B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157AEFF9" w14:textId="77777777" w:rsidR="009B2629" w:rsidRDefault="00C34863" w:rsidP="009B2629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bCs/>
          <w:i w:val="0"/>
          <w:color w:val="000000" w:themeColor="text1"/>
          <w:sz w:val="28"/>
          <w:szCs w:val="28"/>
        </w:rPr>
      </w:pPr>
      <w:r w:rsidRPr="00C34863">
        <w:rPr>
          <w:i w:val="0"/>
          <w:color w:val="000000" w:themeColor="text1"/>
          <w:sz w:val="28"/>
          <w:szCs w:val="28"/>
        </w:rPr>
        <w:t xml:space="preserve">Об участии членов лаборатории в выставке </w:t>
      </w:r>
      <w:r>
        <w:rPr>
          <w:i w:val="0"/>
          <w:color w:val="000000" w:themeColor="text1"/>
          <w:sz w:val="28"/>
          <w:szCs w:val="28"/>
        </w:rPr>
        <w:t>«</w:t>
      </w:r>
      <w:hyperlink r:id="rId7" w:tooltip="Приглашаем в читальный зал библиотеки на выставку " w:history="1">
        <w:r w:rsidRPr="00C34863">
          <w:rPr>
            <w:rStyle w:val="af"/>
            <w:bCs/>
            <w:i w:val="0"/>
            <w:color w:val="000000" w:themeColor="text1"/>
            <w:sz w:val="28"/>
            <w:szCs w:val="28"/>
            <w:u w:val="none"/>
          </w:rPr>
          <w:t>Наши успехи и достижения», посвященную 55-летию Липецкого филиала</w:t>
        </w:r>
      </w:hyperlink>
      <w:r>
        <w:rPr>
          <w:bCs/>
          <w:i w:val="0"/>
          <w:color w:val="000000" w:themeColor="text1"/>
          <w:sz w:val="28"/>
          <w:szCs w:val="28"/>
        </w:rPr>
        <w:t>.</w:t>
      </w:r>
    </w:p>
    <w:p w14:paraId="4D89DB54" w14:textId="77777777" w:rsidR="009B2629" w:rsidRPr="009B2629" w:rsidRDefault="009B2629" w:rsidP="009B2629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bCs/>
          <w:i w:val="0"/>
          <w:color w:val="000000" w:themeColor="text1"/>
          <w:sz w:val="28"/>
          <w:szCs w:val="28"/>
        </w:rPr>
      </w:pPr>
      <w:r w:rsidRPr="009B2629">
        <w:rPr>
          <w:i w:val="0"/>
          <w:sz w:val="28"/>
          <w:szCs w:val="28"/>
        </w:rPr>
        <w:t>Научный доклад «</w:t>
      </w:r>
      <w:r w:rsidRPr="009B2629">
        <w:rPr>
          <w:i w:val="0"/>
          <w:color w:val="000000"/>
          <w:sz w:val="28"/>
          <w:szCs w:val="28"/>
        </w:rPr>
        <w:t>Развитие учетно-аналитической и контрольной системы в условиях глобализации экономических процессов</w:t>
      </w:r>
      <w:r w:rsidR="00E52972" w:rsidRPr="009B2629">
        <w:rPr>
          <w:i w:val="0"/>
          <w:sz w:val="28"/>
          <w:szCs w:val="28"/>
        </w:rPr>
        <w:t>»</w:t>
      </w:r>
      <w:r w:rsidR="00E52972" w:rsidRPr="009B2629">
        <w:rPr>
          <w:sz w:val="28"/>
          <w:szCs w:val="28"/>
        </w:rPr>
        <w:t xml:space="preserve"> Докладывает </w:t>
      </w:r>
      <w:r w:rsidR="00C34863" w:rsidRPr="009B2629">
        <w:rPr>
          <w:sz w:val="28"/>
          <w:szCs w:val="28"/>
        </w:rPr>
        <w:t>Кисова А.Е</w:t>
      </w:r>
      <w:r w:rsidR="00FE652C" w:rsidRPr="009B2629">
        <w:rPr>
          <w:sz w:val="28"/>
          <w:szCs w:val="28"/>
        </w:rPr>
        <w:t>.</w:t>
      </w:r>
      <w:r w:rsidR="00E52972" w:rsidRPr="009B2629">
        <w:rPr>
          <w:sz w:val="28"/>
          <w:szCs w:val="28"/>
        </w:rPr>
        <w:t xml:space="preserve">, </w:t>
      </w:r>
      <w:r w:rsidR="00C34863" w:rsidRPr="009B2629">
        <w:rPr>
          <w:sz w:val="28"/>
          <w:szCs w:val="28"/>
        </w:rPr>
        <w:t xml:space="preserve">к.э.н., </w:t>
      </w:r>
      <w:r w:rsidR="00C34863" w:rsidRPr="009B2629">
        <w:rPr>
          <w:color w:val="333333"/>
          <w:sz w:val="28"/>
          <w:szCs w:val="28"/>
          <w:shd w:val="clear" w:color="auto" w:fill="FFFFFF"/>
        </w:rPr>
        <w:t>доцент, независимый эксперт Администрации Липецкой области, эксперт Агентства стратегических инициатив</w:t>
      </w:r>
    </w:p>
    <w:p w14:paraId="3596EF87" w14:textId="77777777" w:rsidR="009B2629" w:rsidRPr="00A319DB" w:rsidRDefault="00C34863" w:rsidP="009B2629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A319DB">
        <w:rPr>
          <w:i w:val="0"/>
          <w:sz w:val="28"/>
          <w:szCs w:val="28"/>
        </w:rPr>
        <w:t xml:space="preserve"> </w:t>
      </w:r>
      <w:r w:rsidR="00E52972" w:rsidRPr="00A319DB">
        <w:rPr>
          <w:i w:val="0"/>
          <w:sz w:val="28"/>
          <w:szCs w:val="28"/>
        </w:rPr>
        <w:t xml:space="preserve">Обсуждение </w:t>
      </w:r>
      <w:r w:rsidR="00E23E4C" w:rsidRPr="00A319DB">
        <w:rPr>
          <w:i w:val="0"/>
          <w:sz w:val="28"/>
          <w:szCs w:val="28"/>
        </w:rPr>
        <w:t>научных докладов и научных работ, подготовленных в рамках научного напра</w:t>
      </w:r>
      <w:r w:rsidR="00C43B5E" w:rsidRPr="00A319DB">
        <w:rPr>
          <w:i w:val="0"/>
          <w:sz w:val="28"/>
          <w:szCs w:val="28"/>
        </w:rPr>
        <w:t>вления деятельности лаборатории.</w:t>
      </w:r>
    </w:p>
    <w:p w14:paraId="00E369D5" w14:textId="023E92EB" w:rsidR="00102C09" w:rsidRPr="00A319DB" w:rsidRDefault="00102C09" w:rsidP="009B2629">
      <w:pPr>
        <w:pStyle w:val="2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A319DB">
        <w:rPr>
          <w:i w:val="0"/>
          <w:sz w:val="28"/>
          <w:szCs w:val="28"/>
        </w:rPr>
        <w:t>Разное.</w:t>
      </w:r>
    </w:p>
    <w:p w14:paraId="07FAB976" w14:textId="26254E16" w:rsidR="00694C13" w:rsidRDefault="00694C13" w:rsidP="00E23E4C">
      <w:pPr>
        <w:tabs>
          <w:tab w:val="left" w:pos="1134"/>
        </w:tabs>
        <w:rPr>
          <w:sz w:val="28"/>
          <w:szCs w:val="28"/>
        </w:rPr>
      </w:pPr>
    </w:p>
    <w:p w14:paraId="38A989AB" w14:textId="77777777" w:rsidR="005B7533" w:rsidRDefault="005B7533" w:rsidP="00F839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: </w:t>
      </w:r>
    </w:p>
    <w:p w14:paraId="6A896281" w14:textId="77777777" w:rsidR="006534E2" w:rsidRPr="006534E2" w:rsidRDefault="006534E2" w:rsidP="006534E2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534E2">
        <w:rPr>
          <w:sz w:val="28"/>
          <w:szCs w:val="28"/>
        </w:rPr>
        <w:t>СЛУШАЛИ:</w:t>
      </w:r>
    </w:p>
    <w:p w14:paraId="56BE616A" w14:textId="0F63729D" w:rsidR="006534E2" w:rsidRPr="006534E2" w:rsidRDefault="006534E2" w:rsidP="006534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34E2">
        <w:rPr>
          <w:rFonts w:cs="Times New Roman"/>
          <w:sz w:val="28"/>
          <w:szCs w:val="28"/>
        </w:rPr>
        <w:t xml:space="preserve">Руководителя научной лаборатории Шамрину И.В., который отметил, что 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 w:rsidRPr="006534E2">
        <w:rPr>
          <w:rFonts w:eastAsia="Times New Roman" w:cs="Times New Roman"/>
          <w:color w:val="000000"/>
          <w:sz w:val="28"/>
          <w:szCs w:val="28"/>
        </w:rPr>
        <w:t xml:space="preserve">аучно-исследовательская работа </w:t>
      </w:r>
      <w:r>
        <w:rPr>
          <w:rFonts w:eastAsia="Times New Roman" w:cs="Times New Roman"/>
          <w:color w:val="000000"/>
          <w:sz w:val="28"/>
          <w:szCs w:val="28"/>
        </w:rPr>
        <w:t xml:space="preserve">в Липецком Филиале Финуниверситета </w:t>
      </w:r>
      <w:r w:rsidRPr="006534E2">
        <w:rPr>
          <w:rFonts w:eastAsia="Times New Roman" w:cs="Times New Roman"/>
          <w:color w:val="000000"/>
          <w:sz w:val="28"/>
          <w:szCs w:val="28"/>
        </w:rPr>
        <w:t>является одним из приоритетных направлений формирования единого образовательного пространства вуза, базирующегося на обеспечении тесной взаимосвязи фундаментальной науки, образования и профессиональной среды будущих специалистов.</w:t>
      </w:r>
    </w:p>
    <w:p w14:paraId="60AC0CD4" w14:textId="2349609B" w:rsidR="006534E2" w:rsidRPr="006534E2" w:rsidRDefault="006534E2" w:rsidP="006534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34E2">
        <w:rPr>
          <w:rFonts w:eastAsia="Times New Roman" w:cs="Times New Roman"/>
          <w:color w:val="000000"/>
          <w:sz w:val="28"/>
          <w:szCs w:val="28"/>
        </w:rPr>
        <w:t>Повышение качества учебного процесса, научно-исследовательской и научно-методической работы рассматривается руководством университета как стратегическая задача и инструмент обеспечения жизнеспособности, устойчивого развития и процветания вуза в перспективе.</w:t>
      </w:r>
    </w:p>
    <w:p w14:paraId="03987AFD" w14:textId="7A5C59B5" w:rsidR="006534E2" w:rsidRPr="006534E2" w:rsidRDefault="006534E2" w:rsidP="006534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34E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Итоги проводимых учеными </w:t>
      </w:r>
      <w:r>
        <w:rPr>
          <w:rFonts w:eastAsia="Times New Roman" w:cs="Times New Roman"/>
          <w:color w:val="000000"/>
          <w:sz w:val="28"/>
          <w:szCs w:val="28"/>
        </w:rPr>
        <w:t>Липецкого филиала Финуниверситета</w:t>
      </w:r>
      <w:r w:rsidRPr="006534E2">
        <w:rPr>
          <w:rFonts w:cs="Times New Roman"/>
          <w:color w:val="000000"/>
          <w:sz w:val="28"/>
          <w:szCs w:val="28"/>
          <w:shd w:val="clear" w:color="auto" w:fill="FFFFFF"/>
        </w:rPr>
        <w:t xml:space="preserve"> фундаментальных исследований обобщаются в монографиях, количество которых стабильно растет. Финансирование научно-исследовательской деятельности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университета</w:t>
      </w:r>
      <w:r w:rsidRPr="006534E2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осуществляется за счет собственных средств и внешних источников финансирования. Эффективность НИР обеспечивают профессоры и преподаватели </w:t>
      </w:r>
      <w:r>
        <w:rPr>
          <w:rFonts w:eastAsia="Times New Roman" w:cs="Times New Roman"/>
          <w:color w:val="000000"/>
          <w:sz w:val="28"/>
          <w:szCs w:val="28"/>
        </w:rPr>
        <w:t>Липецкого филиала Финуниверситета</w:t>
      </w:r>
      <w:r w:rsidRPr="006534E2">
        <w:rPr>
          <w:rFonts w:cs="Times New Roman"/>
          <w:color w:val="000000"/>
          <w:sz w:val="28"/>
          <w:szCs w:val="28"/>
          <w:shd w:val="clear" w:color="auto" w:fill="FFFFFF"/>
        </w:rPr>
        <w:t xml:space="preserve">. Профессорско-преподавательский состав активно участвует в научных мероприятиях, проводимых как на базе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университета</w:t>
      </w:r>
      <w:r w:rsidRPr="006534E2">
        <w:rPr>
          <w:rFonts w:cs="Times New Roman"/>
          <w:color w:val="000000"/>
          <w:sz w:val="28"/>
          <w:szCs w:val="28"/>
          <w:shd w:val="clear" w:color="auto" w:fill="FFFFFF"/>
        </w:rPr>
        <w:t>, так и за его пределами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6EBEE93B" w14:textId="77777777" w:rsidR="006534E2" w:rsidRDefault="006534E2" w:rsidP="006534E2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14:paraId="2D0675E5" w14:textId="38F8BF54" w:rsidR="006534E2" w:rsidRDefault="006534E2" w:rsidP="006534E2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  <w:r w:rsidR="00C428B6">
        <w:rPr>
          <w:sz w:val="28"/>
          <w:szCs w:val="28"/>
        </w:rPr>
        <w:t xml:space="preserve"> и активизировать участие членов лаборатории в научно-практических мероприятиях.</w:t>
      </w:r>
    </w:p>
    <w:p w14:paraId="240667CC" w14:textId="4FEAF5A7" w:rsidR="006534E2" w:rsidRPr="006534E2" w:rsidRDefault="006534E2" w:rsidP="006534E2">
      <w:pPr>
        <w:tabs>
          <w:tab w:val="left" w:pos="1134"/>
        </w:tabs>
        <w:rPr>
          <w:sz w:val="28"/>
          <w:szCs w:val="28"/>
        </w:rPr>
      </w:pPr>
    </w:p>
    <w:p w14:paraId="23CBB8AB" w14:textId="0037A2D8" w:rsidR="006534E2" w:rsidRPr="006534E2" w:rsidRDefault="006534E2" w:rsidP="006534E2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5B13443E" w14:textId="703B08C1" w:rsidR="00FC29EF" w:rsidRDefault="005D7A49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 w:rsidR="00FC29EF">
        <w:rPr>
          <w:sz w:val="28"/>
          <w:szCs w:val="28"/>
        </w:rPr>
        <w:t>:</w:t>
      </w:r>
    </w:p>
    <w:p w14:paraId="0D2DDBE3" w14:textId="7DB3FA2D" w:rsidR="00FC29EF" w:rsidRPr="009B2629" w:rsidRDefault="006534E2" w:rsidP="00C03F2D">
      <w:pPr>
        <w:pStyle w:val="a8"/>
        <w:tabs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Кисову Анну Евгеньевну</w:t>
      </w:r>
      <w:r w:rsidR="00C03F2D">
        <w:rPr>
          <w:sz w:val="28"/>
          <w:szCs w:val="28"/>
        </w:rPr>
        <w:t xml:space="preserve"> (</w:t>
      </w:r>
      <w:r w:rsidRPr="00856D38">
        <w:rPr>
          <w:i/>
          <w:iCs/>
          <w:sz w:val="28"/>
          <w:szCs w:val="28"/>
        </w:rPr>
        <w:t>к.э.н</w:t>
      </w:r>
      <w:r w:rsidRPr="00C34863">
        <w:rPr>
          <w:i/>
          <w:sz w:val="28"/>
          <w:szCs w:val="28"/>
        </w:rPr>
        <w:t xml:space="preserve">., </w:t>
      </w:r>
      <w:r w:rsidRPr="00C34863">
        <w:rPr>
          <w:i/>
          <w:color w:val="333333"/>
          <w:sz w:val="28"/>
          <w:szCs w:val="28"/>
          <w:shd w:val="clear" w:color="auto" w:fill="FFFFFF"/>
        </w:rPr>
        <w:t>доцент, независимый эксперт Администрации Липецкой области, эксперт Агентства стратегических инициатив</w:t>
      </w:r>
      <w:r w:rsidR="00C03F2D">
        <w:rPr>
          <w:sz w:val="28"/>
          <w:szCs w:val="28"/>
        </w:rPr>
        <w:t>)</w:t>
      </w:r>
      <w:r w:rsidR="00FC29EF" w:rsidRPr="005B78FC">
        <w:rPr>
          <w:sz w:val="28"/>
          <w:szCs w:val="28"/>
        </w:rPr>
        <w:t xml:space="preserve">, которая представила </w:t>
      </w:r>
      <w:r w:rsidR="00086D77">
        <w:rPr>
          <w:sz w:val="28"/>
          <w:szCs w:val="28"/>
        </w:rPr>
        <w:t xml:space="preserve">научный </w:t>
      </w:r>
      <w:r w:rsidR="00E23E4C" w:rsidRPr="005B78FC">
        <w:rPr>
          <w:sz w:val="28"/>
          <w:szCs w:val="28"/>
        </w:rPr>
        <w:t xml:space="preserve">доклад на тему </w:t>
      </w:r>
      <w:r w:rsidR="00E23E4C" w:rsidRPr="009B2629">
        <w:rPr>
          <w:sz w:val="28"/>
          <w:szCs w:val="28"/>
        </w:rPr>
        <w:t>«</w:t>
      </w:r>
      <w:r w:rsidR="009B2629" w:rsidRPr="009B2629">
        <w:rPr>
          <w:color w:val="000000"/>
          <w:sz w:val="28"/>
          <w:szCs w:val="28"/>
        </w:rPr>
        <w:t xml:space="preserve">Развитие учетно-аналитической и контрольной системы в условиях глобализации </w:t>
      </w:r>
      <w:r w:rsidR="009B2629" w:rsidRPr="009B2629">
        <w:rPr>
          <w:color w:val="000000" w:themeColor="text1"/>
          <w:sz w:val="28"/>
          <w:szCs w:val="28"/>
        </w:rPr>
        <w:t>экономических процессов</w:t>
      </w:r>
      <w:r w:rsidR="00E23E4C" w:rsidRPr="009B2629">
        <w:rPr>
          <w:color w:val="000000" w:themeColor="text1"/>
          <w:sz w:val="28"/>
          <w:szCs w:val="28"/>
        </w:rPr>
        <w:t>».</w:t>
      </w:r>
    </w:p>
    <w:p w14:paraId="389510A0" w14:textId="77777777" w:rsidR="009B2629" w:rsidRDefault="00C03F2D" w:rsidP="009B262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2629">
        <w:rPr>
          <w:color w:val="000000" w:themeColor="text1"/>
          <w:sz w:val="28"/>
          <w:szCs w:val="28"/>
        </w:rPr>
        <w:t xml:space="preserve">В своем выступлении </w:t>
      </w:r>
      <w:r w:rsidR="009B2629" w:rsidRPr="009B2629">
        <w:rPr>
          <w:color w:val="000000" w:themeColor="text1"/>
          <w:sz w:val="28"/>
          <w:szCs w:val="28"/>
        </w:rPr>
        <w:t>Кисова А.Е.</w:t>
      </w:r>
      <w:r w:rsidRPr="009B2629">
        <w:rPr>
          <w:color w:val="000000" w:themeColor="text1"/>
          <w:sz w:val="28"/>
          <w:szCs w:val="28"/>
        </w:rPr>
        <w:t xml:space="preserve"> подчеркнула, что </w:t>
      </w:r>
      <w:r w:rsidR="009B2629" w:rsidRPr="009B2629">
        <w:rPr>
          <w:color w:val="000000" w:themeColor="text1"/>
          <w:sz w:val="28"/>
          <w:szCs w:val="28"/>
          <w:shd w:val="clear" w:color="auto" w:fill="FFFFFF"/>
        </w:rPr>
        <w:t>в современных реалиях формирования учетно-аналитической</w:t>
      </w:r>
      <w:r w:rsidR="009B2629">
        <w:rPr>
          <w:color w:val="000000" w:themeColor="text1"/>
          <w:sz w:val="28"/>
          <w:szCs w:val="28"/>
          <w:shd w:val="clear" w:color="auto" w:fill="FFFFFF"/>
        </w:rPr>
        <w:t xml:space="preserve"> системы выделяют </w:t>
      </w:r>
      <w:r w:rsidR="009B2629" w:rsidRPr="009B2629">
        <w:rPr>
          <w:color w:val="000000" w:themeColor="text1"/>
          <w:sz w:val="28"/>
          <w:szCs w:val="28"/>
          <w:shd w:val="clear" w:color="auto" w:fill="FFFFFF"/>
        </w:rPr>
        <w:t>проблемы методологии и методики бухгалтерского и налогового учета, экономического анализа и коммерческого расчета, управленческого учета и контроллинга, аудита и налогообложения, финансовой отчетности. Учитывая повышенное внимание к ресурсоэффективности в современных условиях, сделан акцент на необходимости учета в финансовом анализе ограниченности ресурсов</w:t>
      </w:r>
      <w:r w:rsidR="009B262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4C4D6F3" w14:textId="7DC2E340" w:rsidR="00FC29EF" w:rsidRPr="009B2629" w:rsidRDefault="005D7A49" w:rsidP="009B262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2629">
        <w:rPr>
          <w:color w:val="000000" w:themeColor="text1"/>
          <w:sz w:val="28"/>
          <w:szCs w:val="28"/>
        </w:rPr>
        <w:t>ПОСТАНОВИЛИ</w:t>
      </w:r>
      <w:r w:rsidR="00FC29EF" w:rsidRPr="009B2629">
        <w:rPr>
          <w:color w:val="000000" w:themeColor="text1"/>
          <w:sz w:val="28"/>
          <w:szCs w:val="28"/>
        </w:rPr>
        <w:t xml:space="preserve">: </w:t>
      </w:r>
    </w:p>
    <w:p w14:paraId="7E76E7F7" w14:textId="052509E5" w:rsidR="00E8686F" w:rsidRDefault="00E8686F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052A41">
        <w:rPr>
          <w:sz w:val="28"/>
          <w:szCs w:val="28"/>
        </w:rPr>
        <w:t xml:space="preserve">научный </w:t>
      </w:r>
      <w:r>
        <w:rPr>
          <w:sz w:val="28"/>
          <w:szCs w:val="28"/>
        </w:rPr>
        <w:t xml:space="preserve">доклад </w:t>
      </w:r>
      <w:r w:rsidR="009B2629">
        <w:rPr>
          <w:sz w:val="28"/>
          <w:szCs w:val="28"/>
        </w:rPr>
        <w:t xml:space="preserve">А.Е. </w:t>
      </w:r>
      <w:r w:rsidR="00856D38">
        <w:rPr>
          <w:sz w:val="28"/>
          <w:szCs w:val="28"/>
        </w:rPr>
        <w:t>Кисовой</w:t>
      </w:r>
      <w:r>
        <w:rPr>
          <w:sz w:val="28"/>
          <w:szCs w:val="28"/>
        </w:rPr>
        <w:t>.</w:t>
      </w:r>
    </w:p>
    <w:p w14:paraId="40D641CA" w14:textId="2EFF4129" w:rsidR="009B2629" w:rsidRDefault="009B2629" w:rsidP="00E8686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2F901965" w14:textId="77777777" w:rsidR="007E3507" w:rsidRDefault="007E3507" w:rsidP="007E3507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462AF3B5" w14:textId="77777777" w:rsidR="007E3507" w:rsidRDefault="007E3507" w:rsidP="007E3507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1B674D81" w14:textId="77777777" w:rsidR="007B746E" w:rsidRDefault="007E3507" w:rsidP="007B746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заседании научной лаборатории с научными докладами выступило </w:t>
      </w:r>
      <w:r w:rsidR="00842BC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842BCC">
        <w:rPr>
          <w:sz w:val="28"/>
          <w:szCs w:val="28"/>
        </w:rPr>
        <w:t>а</w:t>
      </w:r>
      <w:r w:rsidR="00173010">
        <w:rPr>
          <w:sz w:val="28"/>
          <w:szCs w:val="28"/>
        </w:rPr>
        <w:t>:</w:t>
      </w:r>
    </w:p>
    <w:p w14:paraId="1645F5B9" w14:textId="196CAF73" w:rsidR="002C5BBD" w:rsidRPr="002C5BBD" w:rsidRDefault="002C5BBD" w:rsidP="002C5BBD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  <w:lang w:eastAsia="en-US"/>
        </w:rPr>
      </w:pPr>
      <w:r w:rsidRPr="002C5BBD">
        <w:rPr>
          <w:i/>
          <w:iCs/>
          <w:sz w:val="28"/>
          <w:szCs w:val="28"/>
        </w:rPr>
        <w:t>Антипова Надежда Юрьевна</w:t>
      </w:r>
      <w:r w:rsidRPr="002C5BBD">
        <w:rPr>
          <w:color w:val="000000"/>
          <w:sz w:val="28"/>
          <w:szCs w:val="28"/>
          <w:lang w:eastAsia="en-US"/>
        </w:rPr>
        <w:t xml:space="preserve"> - </w:t>
      </w:r>
      <w:r w:rsidRPr="002C5BBD">
        <w:rPr>
          <w:sz w:val="28"/>
          <w:szCs w:val="28"/>
        </w:rPr>
        <w:t xml:space="preserve">студентка </w:t>
      </w:r>
      <w:r w:rsidR="00B0712D">
        <w:rPr>
          <w:sz w:val="28"/>
          <w:szCs w:val="28"/>
        </w:rPr>
        <w:t>4</w:t>
      </w:r>
      <w:r w:rsidRPr="002C5BBD">
        <w:rPr>
          <w:sz w:val="28"/>
          <w:szCs w:val="28"/>
        </w:rPr>
        <w:t xml:space="preserve"> курса направления «Экономика» профиль «Учет, анализ и аудит».</w:t>
      </w:r>
      <w:r w:rsidRPr="002C5BBD">
        <w:rPr>
          <w:color w:val="000000"/>
          <w:sz w:val="28"/>
          <w:szCs w:val="28"/>
          <w:lang w:eastAsia="en-US"/>
        </w:rPr>
        <w:t xml:space="preserve"> </w:t>
      </w:r>
      <w:r w:rsidRPr="002C5BBD">
        <w:rPr>
          <w:i/>
          <w:sz w:val="28"/>
          <w:szCs w:val="28"/>
        </w:rPr>
        <w:t xml:space="preserve">Тема доклада </w:t>
      </w:r>
      <w:r w:rsidRPr="002C5BBD">
        <w:rPr>
          <w:i/>
          <w:color w:val="000000"/>
          <w:sz w:val="28"/>
          <w:szCs w:val="28"/>
          <w:lang w:eastAsia="en-US"/>
        </w:rPr>
        <w:t>«</w:t>
      </w:r>
      <w:r w:rsidRPr="002C5BBD">
        <w:rPr>
          <w:sz w:val="28"/>
          <w:szCs w:val="28"/>
        </w:rPr>
        <w:t>О теоретических основах и концепции учетно-аналитической системы управления коммерческой организацией</w:t>
      </w:r>
      <w:r w:rsidRPr="002C5BBD">
        <w:rPr>
          <w:i/>
          <w:color w:val="000000"/>
          <w:sz w:val="28"/>
          <w:szCs w:val="28"/>
          <w:lang w:eastAsia="en-US"/>
        </w:rPr>
        <w:t>»</w:t>
      </w:r>
      <w:r w:rsidRPr="002C5BBD">
        <w:rPr>
          <w:i/>
          <w:sz w:val="28"/>
          <w:szCs w:val="28"/>
        </w:rPr>
        <w:t>;</w:t>
      </w:r>
    </w:p>
    <w:p w14:paraId="5EA5CA07" w14:textId="130FA89B" w:rsidR="002C5BBD" w:rsidRPr="002C5BBD" w:rsidRDefault="002C5BBD" w:rsidP="002C5BBD">
      <w:pPr>
        <w:pStyle w:val="a8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  <w:lang w:eastAsia="en-US"/>
        </w:rPr>
      </w:pPr>
      <w:r w:rsidRPr="002C5BBD">
        <w:rPr>
          <w:i/>
          <w:iCs/>
          <w:color w:val="000000"/>
          <w:sz w:val="28"/>
          <w:szCs w:val="28"/>
          <w:lang w:eastAsia="en-US"/>
        </w:rPr>
        <w:t>Буракова Екатерина Сергеевна</w:t>
      </w:r>
      <w:r w:rsidRPr="002C5BBD">
        <w:rPr>
          <w:color w:val="000000"/>
          <w:sz w:val="28"/>
          <w:szCs w:val="28"/>
          <w:lang w:eastAsia="en-US"/>
        </w:rPr>
        <w:t xml:space="preserve"> - </w:t>
      </w:r>
      <w:r w:rsidRPr="002C5BBD">
        <w:rPr>
          <w:sz w:val="28"/>
          <w:szCs w:val="28"/>
        </w:rPr>
        <w:t xml:space="preserve">студентка </w:t>
      </w:r>
      <w:r w:rsidR="00B0712D">
        <w:rPr>
          <w:sz w:val="28"/>
          <w:szCs w:val="28"/>
        </w:rPr>
        <w:t>4</w:t>
      </w:r>
      <w:r w:rsidRPr="002C5BBD">
        <w:rPr>
          <w:sz w:val="28"/>
          <w:szCs w:val="28"/>
        </w:rPr>
        <w:t xml:space="preserve"> курса направления «Экономика» профиль «Учет, анализ и аудит».</w:t>
      </w:r>
      <w:r w:rsidRPr="002C5BBD">
        <w:rPr>
          <w:color w:val="000000"/>
          <w:sz w:val="28"/>
          <w:szCs w:val="28"/>
          <w:lang w:eastAsia="en-US"/>
        </w:rPr>
        <w:t xml:space="preserve">  </w:t>
      </w:r>
      <w:r w:rsidRPr="002C5BBD">
        <w:rPr>
          <w:i/>
          <w:sz w:val="28"/>
          <w:szCs w:val="28"/>
        </w:rPr>
        <w:t xml:space="preserve">Тема доклада </w:t>
      </w:r>
      <w:r w:rsidRPr="002C5BBD">
        <w:rPr>
          <w:color w:val="000000"/>
          <w:sz w:val="28"/>
          <w:szCs w:val="28"/>
          <w:lang w:eastAsia="en-US"/>
        </w:rPr>
        <w:t>«</w:t>
      </w:r>
      <w:r w:rsidRPr="002C5BBD">
        <w:rPr>
          <w:sz w:val="28"/>
          <w:szCs w:val="28"/>
        </w:rPr>
        <w:t>Развитие учетно-аналитической и контрольной системы в условиях глобализации экономических процессов</w:t>
      </w:r>
      <w:r w:rsidRPr="002C5BBD">
        <w:rPr>
          <w:color w:val="000000"/>
          <w:sz w:val="28"/>
          <w:szCs w:val="28"/>
          <w:lang w:eastAsia="en-US"/>
        </w:rPr>
        <w:t>»</w:t>
      </w:r>
      <w:r w:rsidRPr="002C5BBD">
        <w:rPr>
          <w:sz w:val="28"/>
          <w:szCs w:val="28"/>
        </w:rPr>
        <w:t>;</w:t>
      </w:r>
    </w:p>
    <w:p w14:paraId="156F1588" w14:textId="0B7CC47B" w:rsidR="00520A89" w:rsidRPr="002C5BBD" w:rsidRDefault="00B0712D" w:rsidP="007B746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0712D">
        <w:rPr>
          <w:i/>
          <w:color w:val="000000"/>
          <w:sz w:val="28"/>
          <w:szCs w:val="28"/>
        </w:rPr>
        <w:t>Забелов Григорий Владимирович</w:t>
      </w:r>
      <w:r w:rsidR="00520A89" w:rsidRPr="002C5BBD">
        <w:rPr>
          <w:sz w:val="28"/>
          <w:szCs w:val="28"/>
        </w:rPr>
        <w:t xml:space="preserve"> </w:t>
      </w:r>
      <w:r w:rsidR="00D13894" w:rsidRPr="002C5BBD">
        <w:rPr>
          <w:sz w:val="28"/>
          <w:szCs w:val="28"/>
        </w:rPr>
        <w:t xml:space="preserve">- студент </w:t>
      </w:r>
      <w:r>
        <w:rPr>
          <w:sz w:val="28"/>
          <w:szCs w:val="28"/>
        </w:rPr>
        <w:t>2</w:t>
      </w:r>
      <w:r w:rsidR="00D13894" w:rsidRPr="002C5BBD">
        <w:rPr>
          <w:sz w:val="28"/>
          <w:szCs w:val="28"/>
        </w:rPr>
        <w:t xml:space="preserve"> курса направления «Экономика» профиль «Учет, анализ и аудит»</w:t>
      </w:r>
      <w:r w:rsidR="00844321" w:rsidRPr="002C5BBD">
        <w:rPr>
          <w:sz w:val="28"/>
          <w:szCs w:val="28"/>
        </w:rPr>
        <w:t>.</w:t>
      </w:r>
      <w:r w:rsidR="00D13894" w:rsidRPr="002C5BBD">
        <w:rPr>
          <w:sz w:val="28"/>
          <w:szCs w:val="28"/>
        </w:rPr>
        <w:t xml:space="preserve"> </w:t>
      </w:r>
      <w:r w:rsidR="00D13894" w:rsidRPr="002C5BBD">
        <w:rPr>
          <w:i/>
          <w:sz w:val="28"/>
          <w:szCs w:val="28"/>
        </w:rPr>
        <w:t xml:space="preserve">Тема доклада </w:t>
      </w:r>
      <w:r w:rsidR="00520A89" w:rsidRPr="002C5BBD">
        <w:rPr>
          <w:i/>
          <w:sz w:val="28"/>
          <w:szCs w:val="28"/>
        </w:rPr>
        <w:t>«</w:t>
      </w:r>
      <w:r w:rsidR="007B746E" w:rsidRPr="002C5BBD">
        <w:rPr>
          <w:color w:val="000000" w:themeColor="text1"/>
          <w:sz w:val="28"/>
          <w:szCs w:val="28"/>
        </w:rPr>
        <w:t>Формирование учетно-аналитической системы информации в управленческом учете</w:t>
      </w:r>
      <w:r w:rsidR="00520A89" w:rsidRPr="002C5BBD">
        <w:rPr>
          <w:i/>
          <w:sz w:val="28"/>
          <w:szCs w:val="28"/>
        </w:rPr>
        <w:t>»</w:t>
      </w:r>
      <w:r w:rsidR="00520A89" w:rsidRPr="002C5BBD">
        <w:rPr>
          <w:sz w:val="28"/>
          <w:szCs w:val="28"/>
        </w:rPr>
        <w:t>;</w:t>
      </w:r>
    </w:p>
    <w:p w14:paraId="149D8761" w14:textId="4D4E96CF" w:rsidR="002C5BBD" w:rsidRPr="002C5BBD" w:rsidRDefault="002C5BBD" w:rsidP="002C5BBD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4410C">
        <w:rPr>
          <w:i/>
          <w:iCs/>
          <w:color w:val="000000"/>
          <w:sz w:val="28"/>
          <w:szCs w:val="28"/>
        </w:rPr>
        <w:t>Натальина</w:t>
      </w:r>
      <w:r w:rsidRPr="00842BCC">
        <w:rPr>
          <w:i/>
          <w:iCs/>
          <w:color w:val="000000"/>
          <w:sz w:val="28"/>
          <w:szCs w:val="28"/>
        </w:rPr>
        <w:t xml:space="preserve"> </w:t>
      </w:r>
      <w:r w:rsidRPr="0084410C">
        <w:rPr>
          <w:i/>
          <w:iCs/>
          <w:color w:val="000000"/>
          <w:sz w:val="28"/>
          <w:szCs w:val="28"/>
        </w:rPr>
        <w:t>Наталия</w:t>
      </w:r>
      <w:r w:rsidRPr="00842BCC">
        <w:rPr>
          <w:i/>
          <w:iCs/>
          <w:color w:val="000000"/>
          <w:sz w:val="28"/>
          <w:szCs w:val="28"/>
        </w:rPr>
        <w:t xml:space="preserve"> </w:t>
      </w:r>
      <w:r w:rsidRPr="0084410C">
        <w:rPr>
          <w:i/>
          <w:iCs/>
          <w:color w:val="000000"/>
          <w:sz w:val="28"/>
          <w:szCs w:val="28"/>
        </w:rPr>
        <w:t>Владимировна</w:t>
      </w:r>
      <w:r>
        <w:rPr>
          <w:sz w:val="28"/>
          <w:szCs w:val="28"/>
        </w:rPr>
        <w:t xml:space="preserve"> - </w:t>
      </w:r>
      <w:r w:rsidRPr="00520A89">
        <w:rPr>
          <w:sz w:val="28"/>
          <w:szCs w:val="28"/>
        </w:rPr>
        <w:t xml:space="preserve">студентка </w:t>
      </w:r>
      <w:r w:rsidR="00B0712D">
        <w:rPr>
          <w:sz w:val="28"/>
          <w:szCs w:val="28"/>
        </w:rPr>
        <w:t>2</w:t>
      </w:r>
      <w:r w:rsidRPr="00520A89">
        <w:rPr>
          <w:sz w:val="28"/>
          <w:szCs w:val="28"/>
        </w:rPr>
        <w:t xml:space="preserve"> курса направления </w:t>
      </w:r>
      <w:r w:rsidRPr="00520A89">
        <w:rPr>
          <w:sz w:val="28"/>
          <w:szCs w:val="28"/>
        </w:rPr>
        <w:lastRenderedPageBreak/>
        <w:t>«Экономика» профиль «</w:t>
      </w:r>
      <w:r>
        <w:rPr>
          <w:sz w:val="28"/>
          <w:szCs w:val="28"/>
        </w:rPr>
        <w:t>У</w:t>
      </w:r>
      <w:r w:rsidRPr="00520A89">
        <w:rPr>
          <w:sz w:val="28"/>
          <w:szCs w:val="28"/>
        </w:rPr>
        <w:t>чет, анализ и аудит»</w:t>
      </w:r>
      <w:r>
        <w:rPr>
          <w:sz w:val="28"/>
          <w:szCs w:val="28"/>
        </w:rPr>
        <w:t xml:space="preserve">. </w:t>
      </w:r>
      <w:r w:rsidRPr="00D13894">
        <w:rPr>
          <w:i/>
          <w:sz w:val="28"/>
          <w:szCs w:val="28"/>
        </w:rPr>
        <w:t xml:space="preserve">Тема </w:t>
      </w:r>
      <w:r w:rsidRPr="002C5BBD">
        <w:rPr>
          <w:i/>
          <w:sz w:val="28"/>
          <w:szCs w:val="28"/>
        </w:rPr>
        <w:t xml:space="preserve">доклада </w:t>
      </w:r>
      <w:r w:rsidRPr="002C5BBD">
        <w:rPr>
          <w:sz w:val="28"/>
          <w:szCs w:val="28"/>
        </w:rPr>
        <w:t>«Развитие методологии учетно-контрольных процессов в условиях цифровой экономики</w:t>
      </w:r>
      <w:r w:rsidRPr="002C5BBD">
        <w:rPr>
          <w:color w:val="000000"/>
          <w:sz w:val="28"/>
          <w:szCs w:val="28"/>
          <w:lang w:eastAsia="en-US"/>
        </w:rPr>
        <w:t>»</w:t>
      </w:r>
      <w:r w:rsidRPr="002C5BBD">
        <w:rPr>
          <w:sz w:val="28"/>
          <w:szCs w:val="28"/>
        </w:rPr>
        <w:t>.</w:t>
      </w:r>
    </w:p>
    <w:p w14:paraId="7343F885" w14:textId="77777777" w:rsidR="007B746E" w:rsidRDefault="007B746E" w:rsidP="00844321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5E2C8A53" w14:textId="19F1E3C3" w:rsidR="002D57AC" w:rsidRDefault="002D57AC" w:rsidP="00844321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14:paraId="505C2BDC" w14:textId="77777777" w:rsidR="00E14605" w:rsidRDefault="00992065" w:rsidP="00844321">
      <w:pPr>
        <w:ind w:firstLine="709"/>
        <w:jc w:val="both"/>
        <w:rPr>
          <w:sz w:val="28"/>
          <w:szCs w:val="28"/>
        </w:rPr>
      </w:pPr>
      <w:bookmarkStart w:id="0" w:name="_Hlk43472520"/>
      <w:r w:rsidRPr="00E14605">
        <w:rPr>
          <w:sz w:val="28"/>
          <w:szCs w:val="28"/>
        </w:rPr>
        <w:t xml:space="preserve">В процессе работы научной лаборатории были обсуждены </w:t>
      </w:r>
      <w:r w:rsidR="00E14605" w:rsidRPr="00E14605">
        <w:rPr>
          <w:sz w:val="28"/>
          <w:szCs w:val="28"/>
        </w:rPr>
        <w:t xml:space="preserve">актуальные </w:t>
      </w:r>
      <w:r w:rsidR="00E14605" w:rsidRPr="00E14605">
        <w:rPr>
          <w:bCs/>
          <w:sz w:val="28"/>
          <w:szCs w:val="28"/>
        </w:rPr>
        <w:t>проблемы создания учетных систем, ориентированных на управление бизнес-процессами организаций</w:t>
      </w:r>
      <w:r w:rsidRPr="00E14605">
        <w:rPr>
          <w:bCs/>
          <w:sz w:val="28"/>
          <w:szCs w:val="28"/>
        </w:rPr>
        <w:t>.</w:t>
      </w:r>
      <w:r w:rsidRPr="00E14605">
        <w:rPr>
          <w:sz w:val="28"/>
          <w:szCs w:val="28"/>
        </w:rPr>
        <w:t xml:space="preserve"> </w:t>
      </w:r>
      <w:r w:rsidR="00E14605" w:rsidRPr="00992065">
        <w:rPr>
          <w:sz w:val="28"/>
          <w:szCs w:val="28"/>
        </w:rPr>
        <w:t>Наиболее интересные вопросы к докладчикам</w:t>
      </w:r>
      <w:r w:rsidR="00E14605">
        <w:rPr>
          <w:sz w:val="28"/>
          <w:szCs w:val="28"/>
        </w:rPr>
        <w:t xml:space="preserve"> были заданы следующими участниками:</w:t>
      </w:r>
    </w:p>
    <w:p w14:paraId="7E32F9C8" w14:textId="06484D6A" w:rsidR="00E14605" w:rsidRDefault="00B0712D" w:rsidP="00173010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Измалкова И.В</w:t>
      </w:r>
      <w:r w:rsidRPr="00752E5D">
        <w:rPr>
          <w:sz w:val="28"/>
          <w:szCs w:val="28"/>
        </w:rPr>
        <w:t xml:space="preserve">., доцент кафедры «Учет и информационные технологии в бизнесе»», к.э.н. </w:t>
      </w:r>
      <w:r w:rsidR="00173010">
        <w:rPr>
          <w:sz w:val="28"/>
          <w:szCs w:val="28"/>
        </w:rPr>
        <w:t xml:space="preserve">Вопрос: </w:t>
      </w:r>
      <w:r w:rsidR="007B746E">
        <w:rPr>
          <w:sz w:val="28"/>
          <w:szCs w:val="28"/>
        </w:rPr>
        <w:t xml:space="preserve">Какие подсистемы включаются в </w:t>
      </w:r>
      <w:r w:rsidR="007B746E" w:rsidRPr="007B746E">
        <w:rPr>
          <w:color w:val="000000" w:themeColor="text1"/>
          <w:sz w:val="28"/>
          <w:szCs w:val="28"/>
        </w:rPr>
        <w:t>учетно-аналитическ</w:t>
      </w:r>
      <w:r w:rsidR="007B746E">
        <w:rPr>
          <w:color w:val="000000" w:themeColor="text1"/>
          <w:sz w:val="28"/>
          <w:szCs w:val="28"/>
        </w:rPr>
        <w:t>ую</w:t>
      </w:r>
      <w:r w:rsidR="007B746E" w:rsidRPr="007B746E">
        <w:rPr>
          <w:color w:val="000000" w:themeColor="text1"/>
          <w:sz w:val="28"/>
          <w:szCs w:val="28"/>
        </w:rPr>
        <w:t xml:space="preserve"> систем</w:t>
      </w:r>
      <w:r w:rsidR="007B746E">
        <w:rPr>
          <w:color w:val="000000" w:themeColor="text1"/>
          <w:sz w:val="28"/>
          <w:szCs w:val="28"/>
        </w:rPr>
        <w:t>у</w:t>
      </w:r>
      <w:r w:rsidR="007B746E" w:rsidRPr="007B746E">
        <w:rPr>
          <w:color w:val="000000" w:themeColor="text1"/>
          <w:sz w:val="28"/>
          <w:szCs w:val="28"/>
        </w:rPr>
        <w:t xml:space="preserve"> на уровне экономического субъекта</w:t>
      </w:r>
      <w:r w:rsidR="00E14605" w:rsidRPr="009D01BD">
        <w:rPr>
          <w:sz w:val="28"/>
          <w:szCs w:val="28"/>
        </w:rPr>
        <w:t>?;</w:t>
      </w:r>
    </w:p>
    <w:p w14:paraId="3FAB3AA9" w14:textId="21F31A65" w:rsidR="00297C77" w:rsidRPr="009D01BD" w:rsidRDefault="007B746E" w:rsidP="002D57A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B746E">
        <w:rPr>
          <w:sz w:val="28"/>
          <w:szCs w:val="28"/>
        </w:rPr>
        <w:t>Воробьева Ю</w:t>
      </w:r>
      <w:r w:rsidR="00856D38">
        <w:rPr>
          <w:sz w:val="28"/>
          <w:szCs w:val="28"/>
        </w:rPr>
        <w:t>.</w:t>
      </w:r>
      <w:r w:rsidRPr="007B746E">
        <w:rPr>
          <w:sz w:val="28"/>
          <w:szCs w:val="28"/>
        </w:rPr>
        <w:t xml:space="preserve"> А</w:t>
      </w:r>
      <w:r w:rsidR="00856D38">
        <w:rPr>
          <w:sz w:val="28"/>
          <w:szCs w:val="28"/>
        </w:rPr>
        <w:t>.</w:t>
      </w:r>
      <w:r w:rsidR="00173010" w:rsidRPr="009D01BD">
        <w:rPr>
          <w:sz w:val="28"/>
          <w:szCs w:val="28"/>
        </w:rPr>
        <w:t xml:space="preserve">, студент </w:t>
      </w:r>
      <w:r w:rsidR="00B0712D">
        <w:rPr>
          <w:sz w:val="28"/>
          <w:szCs w:val="28"/>
        </w:rPr>
        <w:t>4</w:t>
      </w:r>
      <w:r w:rsidR="00173010" w:rsidRPr="009D01BD">
        <w:rPr>
          <w:sz w:val="28"/>
          <w:szCs w:val="28"/>
        </w:rPr>
        <w:t xml:space="preserve"> курса</w:t>
      </w:r>
      <w:r w:rsidR="00173010">
        <w:rPr>
          <w:sz w:val="28"/>
          <w:szCs w:val="28"/>
        </w:rPr>
        <w:t>.</w:t>
      </w:r>
      <w:r w:rsidR="00173010" w:rsidRPr="009D01BD">
        <w:rPr>
          <w:sz w:val="28"/>
          <w:szCs w:val="28"/>
        </w:rPr>
        <w:t xml:space="preserve"> </w:t>
      </w:r>
      <w:r w:rsidR="00173010">
        <w:rPr>
          <w:sz w:val="28"/>
          <w:szCs w:val="28"/>
        </w:rPr>
        <w:t xml:space="preserve">Вопрос: </w:t>
      </w:r>
      <w:r w:rsidR="007B777D" w:rsidRPr="009D01BD">
        <w:rPr>
          <w:sz w:val="28"/>
          <w:szCs w:val="28"/>
        </w:rPr>
        <w:t xml:space="preserve">В чем, на ваш взгляд, выражается </w:t>
      </w:r>
      <w:r w:rsidR="009208C3" w:rsidRPr="009D01BD">
        <w:rPr>
          <w:sz w:val="28"/>
          <w:szCs w:val="28"/>
        </w:rPr>
        <w:t xml:space="preserve">дальнейшее развитие единой учетной </w:t>
      </w:r>
      <w:r w:rsidR="005B3F60">
        <w:rPr>
          <w:sz w:val="28"/>
          <w:szCs w:val="28"/>
        </w:rPr>
        <w:t>системы, ориентированной на управление бизнес-процессами компании</w:t>
      </w:r>
      <w:r w:rsidR="00992065" w:rsidRPr="009D01BD">
        <w:rPr>
          <w:sz w:val="28"/>
          <w:szCs w:val="28"/>
        </w:rPr>
        <w:t>?</w:t>
      </w:r>
      <w:r w:rsidR="00173010">
        <w:rPr>
          <w:sz w:val="28"/>
          <w:szCs w:val="28"/>
        </w:rPr>
        <w:t>;</w:t>
      </w:r>
      <w:r w:rsidR="00992065" w:rsidRPr="009D01BD">
        <w:rPr>
          <w:sz w:val="28"/>
          <w:szCs w:val="28"/>
        </w:rPr>
        <w:t xml:space="preserve"> </w:t>
      </w:r>
    </w:p>
    <w:p w14:paraId="1AF042B9" w14:textId="0E203D47" w:rsidR="002D57AC" w:rsidRDefault="00173010" w:rsidP="002D57A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Шамрина И.В.,</w:t>
      </w:r>
      <w:r w:rsidRPr="005B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лаборатории, </w:t>
      </w:r>
      <w:r w:rsidRPr="00210955">
        <w:rPr>
          <w:sz w:val="28"/>
          <w:szCs w:val="28"/>
        </w:rPr>
        <w:t>к.э.н</w:t>
      </w:r>
      <w:r>
        <w:rPr>
          <w:sz w:val="28"/>
          <w:szCs w:val="28"/>
        </w:rPr>
        <w:t>.</w:t>
      </w:r>
      <w:r w:rsidR="00992065" w:rsidRPr="00414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Вопрос: </w:t>
      </w:r>
      <w:r w:rsidR="009208C3" w:rsidRPr="004140EA">
        <w:rPr>
          <w:sz w:val="28"/>
          <w:szCs w:val="28"/>
        </w:rPr>
        <w:t xml:space="preserve">Какие методы используются экономическим субъектом при </w:t>
      </w:r>
      <w:r w:rsidR="009208C3" w:rsidRPr="004140EA">
        <w:rPr>
          <w:color w:val="000000"/>
          <w:sz w:val="28"/>
          <w:szCs w:val="28"/>
        </w:rPr>
        <w:t>трансформации информационной среды</w:t>
      </w:r>
      <w:r w:rsidR="007B746E">
        <w:rPr>
          <w:color w:val="000000"/>
          <w:sz w:val="28"/>
          <w:szCs w:val="28"/>
        </w:rPr>
        <w:t xml:space="preserve"> при формировании </w:t>
      </w:r>
      <w:r w:rsidR="007B746E" w:rsidRPr="007B746E">
        <w:rPr>
          <w:color w:val="000000" w:themeColor="text1"/>
          <w:sz w:val="28"/>
          <w:szCs w:val="28"/>
        </w:rPr>
        <w:t>учетно-аналитическ</w:t>
      </w:r>
      <w:r w:rsidR="007B746E">
        <w:rPr>
          <w:color w:val="000000" w:themeColor="text1"/>
          <w:sz w:val="28"/>
          <w:szCs w:val="28"/>
        </w:rPr>
        <w:t>ой</w:t>
      </w:r>
      <w:r w:rsidR="007B746E" w:rsidRPr="007B746E">
        <w:rPr>
          <w:color w:val="000000" w:themeColor="text1"/>
          <w:sz w:val="28"/>
          <w:szCs w:val="28"/>
        </w:rPr>
        <w:t xml:space="preserve"> систем</w:t>
      </w:r>
      <w:r w:rsidR="007B746E">
        <w:rPr>
          <w:color w:val="000000" w:themeColor="text1"/>
          <w:sz w:val="28"/>
          <w:szCs w:val="28"/>
        </w:rPr>
        <w:t>ы</w:t>
      </w:r>
      <w:r w:rsidR="00992065" w:rsidRPr="004140EA">
        <w:rPr>
          <w:sz w:val="28"/>
          <w:szCs w:val="28"/>
        </w:rPr>
        <w:t>?</w:t>
      </w:r>
      <w:r>
        <w:rPr>
          <w:sz w:val="28"/>
          <w:szCs w:val="28"/>
        </w:rPr>
        <w:t>;</w:t>
      </w:r>
    </w:p>
    <w:p w14:paraId="623847C8" w14:textId="1ECEA23E" w:rsidR="005B3F60" w:rsidRPr="009604C8" w:rsidRDefault="00F64F62" w:rsidP="00173010">
      <w:pPr>
        <w:pStyle w:val="a8"/>
        <w:tabs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Самойлова Т.Д</w:t>
      </w:r>
      <w:r w:rsidRPr="00752E5D">
        <w:rPr>
          <w:sz w:val="28"/>
          <w:szCs w:val="28"/>
        </w:rPr>
        <w:t>.</w:t>
      </w:r>
      <w:r w:rsidR="00173010" w:rsidRPr="00752E5D">
        <w:rPr>
          <w:sz w:val="28"/>
          <w:szCs w:val="28"/>
        </w:rPr>
        <w:t xml:space="preserve">, </w:t>
      </w:r>
      <w:r w:rsidRPr="00752E5D">
        <w:rPr>
          <w:sz w:val="28"/>
          <w:szCs w:val="28"/>
        </w:rPr>
        <w:t xml:space="preserve">доцент кафедры </w:t>
      </w:r>
      <w:r w:rsidR="00752E5D" w:rsidRPr="00752E5D">
        <w:rPr>
          <w:sz w:val="28"/>
          <w:szCs w:val="28"/>
        </w:rPr>
        <w:t>«Учет и информационные технологии в бизнесе»</w:t>
      </w:r>
      <w:r w:rsidRPr="00752E5D">
        <w:rPr>
          <w:sz w:val="28"/>
          <w:szCs w:val="28"/>
        </w:rPr>
        <w:t>»</w:t>
      </w:r>
      <w:r w:rsidR="00173010" w:rsidRPr="00752E5D">
        <w:rPr>
          <w:sz w:val="28"/>
          <w:szCs w:val="28"/>
        </w:rPr>
        <w:t xml:space="preserve">, к.э.н. Вопрос: </w:t>
      </w:r>
      <w:r w:rsidR="009604C8">
        <w:rPr>
          <w:sz w:val="28"/>
          <w:szCs w:val="28"/>
        </w:rPr>
        <w:t xml:space="preserve">Какое </w:t>
      </w:r>
      <w:r w:rsidR="009604C8" w:rsidRPr="009604C8">
        <w:rPr>
          <w:color w:val="000000" w:themeColor="text1"/>
          <w:sz w:val="28"/>
          <w:szCs w:val="28"/>
          <w:shd w:val="clear" w:color="auto" w:fill="FCFCFC"/>
        </w:rPr>
        <w:t>влияние на формирование учетно-аналитической информации оказывает структура и ассортимент выпускаемой продукции и качество оказываемых услуг</w:t>
      </w:r>
      <w:r w:rsidR="00F00955" w:rsidRPr="009604C8">
        <w:rPr>
          <w:color w:val="000000" w:themeColor="text1"/>
          <w:sz w:val="28"/>
          <w:szCs w:val="28"/>
        </w:rPr>
        <w:t>?</w:t>
      </w:r>
    </w:p>
    <w:p w14:paraId="7FE5B99F" w14:textId="572754CE" w:rsidR="005B3F60" w:rsidRPr="005B3F60" w:rsidRDefault="005B3F60" w:rsidP="005B3F60">
      <w:pPr>
        <w:ind w:firstLine="709"/>
        <w:jc w:val="both"/>
        <w:rPr>
          <w:sz w:val="28"/>
          <w:szCs w:val="28"/>
        </w:rPr>
      </w:pPr>
      <w:r w:rsidRPr="005B3F60">
        <w:rPr>
          <w:sz w:val="28"/>
          <w:szCs w:val="28"/>
        </w:rPr>
        <w:t xml:space="preserve">Участники </w:t>
      </w:r>
      <w:r>
        <w:rPr>
          <w:bCs/>
          <w:color w:val="000000"/>
          <w:sz w:val="28"/>
          <w:szCs w:val="28"/>
          <w:bdr w:val="none" w:sz="0" w:space="0" w:color="auto" w:frame="1"/>
        </w:rPr>
        <w:t>научной лаборатории</w:t>
      </w:r>
      <w:r w:rsidRPr="005B3F60">
        <w:rPr>
          <w:sz w:val="28"/>
          <w:szCs w:val="28"/>
        </w:rPr>
        <w:t xml:space="preserve"> имели возможность не только выступить с докладами, но и обменяться мнениями, задать вопросы, выступить с комментариями и мнениями.</w:t>
      </w:r>
    </w:p>
    <w:bookmarkEnd w:id="0"/>
    <w:p w14:paraId="102D5C70" w14:textId="1AED3542" w:rsidR="002D57AC" w:rsidRPr="004B47F1" w:rsidRDefault="002D57AC" w:rsidP="002D57A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2BE24C1A" w14:textId="77777777" w:rsidR="00F800EB" w:rsidRPr="00F800EB" w:rsidRDefault="00F800EB" w:rsidP="00F800EB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Научные доклады</w:t>
      </w:r>
      <w:r w:rsidRPr="00F800EB">
        <w:rPr>
          <w:sz w:val="28"/>
          <w:szCs w:val="28"/>
        </w:rPr>
        <w:t xml:space="preserve"> оформить в виде </w:t>
      </w:r>
      <w:r>
        <w:rPr>
          <w:sz w:val="28"/>
          <w:szCs w:val="28"/>
        </w:rPr>
        <w:t>научных статей для</w:t>
      </w:r>
      <w:r w:rsidRPr="00F800EB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 в изданиях университета или других рецензируемых научных журналах с индексом цитируемости (РИНЦ)</w:t>
      </w:r>
      <w:r w:rsidRPr="00F800EB">
        <w:rPr>
          <w:sz w:val="28"/>
          <w:szCs w:val="28"/>
        </w:rPr>
        <w:t>.</w:t>
      </w:r>
    </w:p>
    <w:p w14:paraId="238E42DC" w14:textId="77777777" w:rsidR="00102C09" w:rsidRDefault="00102C09" w:rsidP="00102C09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23A7BB5B" w14:textId="77777777" w:rsidR="00102C09" w:rsidRDefault="00102C09" w:rsidP="00102C09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74CB45D5" w14:textId="77777777" w:rsidR="00102C09" w:rsidRDefault="00102C09" w:rsidP="00102C09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3542E9ED" w14:textId="44428F69" w:rsidR="00102C09" w:rsidRPr="00102C09" w:rsidRDefault="00102C09" w:rsidP="00102C09">
      <w:pPr>
        <w:pStyle w:val="a8"/>
        <w:tabs>
          <w:tab w:val="left" w:pos="1134"/>
        </w:tabs>
        <w:spacing w:line="240" w:lineRule="auto"/>
        <w:ind w:left="0" w:firstLine="709"/>
        <w:rPr>
          <w:color w:val="0A0A0A"/>
          <w:sz w:val="28"/>
          <w:szCs w:val="28"/>
          <w:shd w:val="clear" w:color="auto" w:fill="FFFFFF"/>
        </w:rPr>
      </w:pPr>
      <w:r w:rsidRPr="00102C09">
        <w:rPr>
          <w:sz w:val="28"/>
          <w:szCs w:val="28"/>
        </w:rPr>
        <w:t xml:space="preserve">Руководителя научной лаборатории Шамрину Ирину Викторовну, которая 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ознакомила присутствующих с повесткой заседания научной лаборатории, запланированного на </w:t>
      </w:r>
      <w:r w:rsidR="00B0712D">
        <w:rPr>
          <w:color w:val="0A0A0A"/>
          <w:sz w:val="28"/>
          <w:szCs w:val="28"/>
          <w:shd w:val="clear" w:color="auto" w:fill="FFFFFF"/>
        </w:rPr>
        <w:t>30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 </w:t>
      </w:r>
      <w:r w:rsidR="00B0712D">
        <w:rPr>
          <w:color w:val="0A0A0A"/>
          <w:sz w:val="28"/>
          <w:szCs w:val="28"/>
          <w:shd w:val="clear" w:color="auto" w:fill="FFFFFF"/>
        </w:rPr>
        <w:t>декабря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 20</w:t>
      </w:r>
      <w:r w:rsidR="00F96F70">
        <w:rPr>
          <w:color w:val="0A0A0A"/>
          <w:sz w:val="28"/>
          <w:szCs w:val="28"/>
          <w:shd w:val="clear" w:color="auto" w:fill="FFFFFF"/>
        </w:rPr>
        <w:t>2</w:t>
      </w:r>
      <w:r w:rsidR="00B0712D">
        <w:rPr>
          <w:color w:val="0A0A0A"/>
          <w:sz w:val="28"/>
          <w:szCs w:val="28"/>
          <w:shd w:val="clear" w:color="auto" w:fill="FFFFFF"/>
        </w:rPr>
        <w:t>1</w:t>
      </w:r>
      <w:r w:rsidRPr="00102C09">
        <w:rPr>
          <w:color w:val="0A0A0A"/>
          <w:sz w:val="28"/>
          <w:szCs w:val="28"/>
          <w:shd w:val="clear" w:color="auto" w:fill="FFFFFF"/>
        </w:rPr>
        <w:t>г., и предложила соответствующую тематику научных сообщений и докладов.</w:t>
      </w:r>
    </w:p>
    <w:p w14:paraId="6314F227" w14:textId="77777777" w:rsidR="00102C09" w:rsidRPr="004B47F1" w:rsidRDefault="00102C09" w:rsidP="00102C09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359A9FD4" w14:textId="77777777" w:rsidR="00D25248" w:rsidRDefault="00102C09" w:rsidP="00102C09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14:paraId="07F263CE" w14:textId="77777777" w:rsidR="00C0198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78EB9CDD" w14:textId="77777777" w:rsidR="0068461F" w:rsidRDefault="0068461F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76389A9F" w14:textId="77777777" w:rsidR="008B39FC" w:rsidRDefault="008B39FC" w:rsidP="008B39FC">
      <w:pPr>
        <w:tabs>
          <w:tab w:val="left" w:pos="0"/>
          <w:tab w:val="left" w:pos="993"/>
        </w:tabs>
        <w:rPr>
          <w:sz w:val="28"/>
          <w:szCs w:val="28"/>
        </w:rPr>
      </w:pPr>
    </w:p>
    <w:p w14:paraId="7490BFBE" w14:textId="77777777" w:rsidR="008B39FC" w:rsidRDefault="008B39FC" w:rsidP="008B39FC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1C01F6" wp14:editId="6483F08A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1B9D623A" w14:textId="47B2CB0A" w:rsidR="00C01988" w:rsidRPr="00D25248" w:rsidRDefault="008B39FC" w:rsidP="008B39FC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sectPr w:rsidR="00C01988" w:rsidRPr="00D25248" w:rsidSect="005D7A49">
      <w:footerReference w:type="default" r:id="rId9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3F07" w14:textId="77777777" w:rsidR="00747549" w:rsidRDefault="00747549" w:rsidP="005D7A49">
      <w:r>
        <w:separator/>
      </w:r>
    </w:p>
  </w:endnote>
  <w:endnote w:type="continuationSeparator" w:id="0">
    <w:p w14:paraId="143E60CE" w14:textId="77777777" w:rsidR="00747549" w:rsidRDefault="00747549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4E4FFED3" w14:textId="73CBD6AC" w:rsidR="004B47F1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4A">
          <w:rPr>
            <w:noProof/>
          </w:rPr>
          <w:t>4</w:t>
        </w:r>
        <w:r>
          <w:fldChar w:fldCharType="end"/>
        </w:r>
      </w:p>
    </w:sdtContent>
  </w:sdt>
  <w:p w14:paraId="6DEFC47C" w14:textId="77777777" w:rsidR="004B47F1" w:rsidRDefault="004B47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BDE9" w14:textId="77777777" w:rsidR="00747549" w:rsidRDefault="00747549" w:rsidP="005D7A49">
      <w:r>
        <w:separator/>
      </w:r>
    </w:p>
  </w:footnote>
  <w:footnote w:type="continuationSeparator" w:id="0">
    <w:p w14:paraId="4FE2FFB8" w14:textId="77777777" w:rsidR="00747549" w:rsidRDefault="00747549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AB4675F"/>
    <w:multiLevelType w:val="hybridMultilevel"/>
    <w:tmpl w:val="1F86AF36"/>
    <w:lvl w:ilvl="0" w:tplc="E30C007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386B7B"/>
    <w:multiLevelType w:val="hybridMultilevel"/>
    <w:tmpl w:val="3B8CB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54BA"/>
    <w:multiLevelType w:val="hybridMultilevel"/>
    <w:tmpl w:val="E328FDEE"/>
    <w:lvl w:ilvl="0" w:tplc="ADE2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3360819">
    <w:abstractNumId w:val="4"/>
  </w:num>
  <w:num w:numId="2" w16cid:durableId="1862892427">
    <w:abstractNumId w:val="7"/>
  </w:num>
  <w:num w:numId="3" w16cid:durableId="1016542522">
    <w:abstractNumId w:val="6"/>
  </w:num>
  <w:num w:numId="4" w16cid:durableId="378627458">
    <w:abstractNumId w:val="0"/>
  </w:num>
  <w:num w:numId="5" w16cid:durableId="1192256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8098880">
    <w:abstractNumId w:val="5"/>
  </w:num>
  <w:num w:numId="7" w16cid:durableId="628784508">
    <w:abstractNumId w:val="3"/>
  </w:num>
  <w:num w:numId="8" w16cid:durableId="156922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14339"/>
    <w:rsid w:val="00052A41"/>
    <w:rsid w:val="00086D77"/>
    <w:rsid w:val="00092A54"/>
    <w:rsid w:val="000F1B73"/>
    <w:rsid w:val="00102C09"/>
    <w:rsid w:val="0010625F"/>
    <w:rsid w:val="0015188C"/>
    <w:rsid w:val="00173010"/>
    <w:rsid w:val="00177571"/>
    <w:rsid w:val="001A0FC7"/>
    <w:rsid w:val="001C7EA9"/>
    <w:rsid w:val="00210955"/>
    <w:rsid w:val="002138C9"/>
    <w:rsid w:val="0024526E"/>
    <w:rsid w:val="00247091"/>
    <w:rsid w:val="00297C77"/>
    <w:rsid w:val="002B65A5"/>
    <w:rsid w:val="002B7911"/>
    <w:rsid w:val="002C5BBD"/>
    <w:rsid w:val="002D37CF"/>
    <w:rsid w:val="002D57AC"/>
    <w:rsid w:val="00315281"/>
    <w:rsid w:val="00323794"/>
    <w:rsid w:val="00334463"/>
    <w:rsid w:val="0033772A"/>
    <w:rsid w:val="00394262"/>
    <w:rsid w:val="003F3693"/>
    <w:rsid w:val="00412D35"/>
    <w:rsid w:val="004140EA"/>
    <w:rsid w:val="004210B2"/>
    <w:rsid w:val="00464D2C"/>
    <w:rsid w:val="004956CA"/>
    <w:rsid w:val="004B47F1"/>
    <w:rsid w:val="004D1634"/>
    <w:rsid w:val="004D2B98"/>
    <w:rsid w:val="004D3CDB"/>
    <w:rsid w:val="00520A89"/>
    <w:rsid w:val="005B3C82"/>
    <w:rsid w:val="005B3F60"/>
    <w:rsid w:val="005B7533"/>
    <w:rsid w:val="005B78FC"/>
    <w:rsid w:val="005D7A49"/>
    <w:rsid w:val="005E677A"/>
    <w:rsid w:val="00617195"/>
    <w:rsid w:val="006534E2"/>
    <w:rsid w:val="00667946"/>
    <w:rsid w:val="0068461F"/>
    <w:rsid w:val="006945FD"/>
    <w:rsid w:val="00694C13"/>
    <w:rsid w:val="006A79EA"/>
    <w:rsid w:val="006B00A2"/>
    <w:rsid w:val="006B61BB"/>
    <w:rsid w:val="006F48B3"/>
    <w:rsid w:val="00701330"/>
    <w:rsid w:val="00747549"/>
    <w:rsid w:val="00752E5D"/>
    <w:rsid w:val="00791F4E"/>
    <w:rsid w:val="007B746E"/>
    <w:rsid w:val="007B777D"/>
    <w:rsid w:val="007E3507"/>
    <w:rsid w:val="00804EB8"/>
    <w:rsid w:val="00823F17"/>
    <w:rsid w:val="00842BCC"/>
    <w:rsid w:val="00844321"/>
    <w:rsid w:val="00856D38"/>
    <w:rsid w:val="008B39FC"/>
    <w:rsid w:val="008C464D"/>
    <w:rsid w:val="008E2BB7"/>
    <w:rsid w:val="008F2A98"/>
    <w:rsid w:val="009208C3"/>
    <w:rsid w:val="009604C8"/>
    <w:rsid w:val="00964DB9"/>
    <w:rsid w:val="00992065"/>
    <w:rsid w:val="009B2629"/>
    <w:rsid w:val="009B406E"/>
    <w:rsid w:val="009C3FDA"/>
    <w:rsid w:val="009D01BD"/>
    <w:rsid w:val="00A0028E"/>
    <w:rsid w:val="00A05D33"/>
    <w:rsid w:val="00A10E42"/>
    <w:rsid w:val="00A319DB"/>
    <w:rsid w:val="00A6707F"/>
    <w:rsid w:val="00A8424A"/>
    <w:rsid w:val="00A9278C"/>
    <w:rsid w:val="00AC17D1"/>
    <w:rsid w:val="00B0712D"/>
    <w:rsid w:val="00B13CD8"/>
    <w:rsid w:val="00B15E47"/>
    <w:rsid w:val="00B425FA"/>
    <w:rsid w:val="00B45337"/>
    <w:rsid w:val="00B62009"/>
    <w:rsid w:val="00B651B7"/>
    <w:rsid w:val="00B74802"/>
    <w:rsid w:val="00B81B88"/>
    <w:rsid w:val="00BA23EF"/>
    <w:rsid w:val="00BA65C8"/>
    <w:rsid w:val="00BD1972"/>
    <w:rsid w:val="00BE4E72"/>
    <w:rsid w:val="00C01988"/>
    <w:rsid w:val="00C03F2D"/>
    <w:rsid w:val="00C34863"/>
    <w:rsid w:val="00C428B6"/>
    <w:rsid w:val="00C43B5E"/>
    <w:rsid w:val="00C90B12"/>
    <w:rsid w:val="00D13894"/>
    <w:rsid w:val="00D14BF5"/>
    <w:rsid w:val="00D25248"/>
    <w:rsid w:val="00D56249"/>
    <w:rsid w:val="00D60BC2"/>
    <w:rsid w:val="00D64ED9"/>
    <w:rsid w:val="00D66FE9"/>
    <w:rsid w:val="00DA4F2F"/>
    <w:rsid w:val="00E14605"/>
    <w:rsid w:val="00E23E4C"/>
    <w:rsid w:val="00E35ABD"/>
    <w:rsid w:val="00E4173A"/>
    <w:rsid w:val="00E43919"/>
    <w:rsid w:val="00E5226A"/>
    <w:rsid w:val="00E52972"/>
    <w:rsid w:val="00E52E83"/>
    <w:rsid w:val="00E53A5A"/>
    <w:rsid w:val="00E608B3"/>
    <w:rsid w:val="00E82450"/>
    <w:rsid w:val="00E8686F"/>
    <w:rsid w:val="00EA22C5"/>
    <w:rsid w:val="00EA338F"/>
    <w:rsid w:val="00EA55FD"/>
    <w:rsid w:val="00ED7A41"/>
    <w:rsid w:val="00F00955"/>
    <w:rsid w:val="00F314D4"/>
    <w:rsid w:val="00F649E6"/>
    <w:rsid w:val="00F64F62"/>
    <w:rsid w:val="00F800EB"/>
    <w:rsid w:val="00F8399F"/>
    <w:rsid w:val="00F86224"/>
    <w:rsid w:val="00F95C97"/>
    <w:rsid w:val="00F96F70"/>
    <w:rsid w:val="00FA0BE4"/>
    <w:rsid w:val="00FB3BF7"/>
    <w:rsid w:val="00FC29EF"/>
    <w:rsid w:val="00FE652C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A6DE"/>
  <w15:docId w15:val="{C73C08FF-D8AC-4580-9E88-1F36931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03F2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7480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4802"/>
    <w:rPr>
      <w:rFonts w:ascii="Segoe UI" w:hAnsi="Segoe UI" w:cs="Segoe UI"/>
      <w:sz w:val="18"/>
      <w:szCs w:val="18"/>
      <w:lang w:eastAsia="ru-RU"/>
    </w:rPr>
  </w:style>
  <w:style w:type="character" w:styleId="af3">
    <w:name w:val="FollowedHyperlink"/>
    <w:basedOn w:val="a0"/>
    <w:uiPriority w:val="99"/>
    <w:semiHidden/>
    <w:unhideWhenUsed/>
    <w:rsid w:val="00653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.ru/fil/lipetsk/News/2021-09-02-newsb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Smyt</dc:creator>
  <cp:keywords/>
  <dc:description/>
  <cp:lastModifiedBy>Шамрина Ирина Викторовна</cp:lastModifiedBy>
  <cp:revision>67</cp:revision>
  <cp:lastPrinted>2020-06-19T10:43:00Z</cp:lastPrinted>
  <dcterms:created xsi:type="dcterms:W3CDTF">2018-10-30T20:42:00Z</dcterms:created>
  <dcterms:modified xsi:type="dcterms:W3CDTF">2022-06-22T10:55:00Z</dcterms:modified>
</cp:coreProperties>
</file>