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0C" w:rsidRPr="00674081" w:rsidRDefault="0045190C" w:rsidP="0045190C">
      <w:pPr>
        <w:spacing w:after="200" w:line="276" w:lineRule="auto"/>
        <w:rPr>
          <w:b/>
          <w:sz w:val="28"/>
          <w:szCs w:val="28"/>
        </w:rPr>
      </w:pPr>
      <w:r w:rsidRPr="00674081"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 xml:space="preserve"> 3</w:t>
      </w:r>
      <w:r w:rsidRPr="00674081">
        <w:rPr>
          <w:b/>
          <w:sz w:val="28"/>
          <w:szCs w:val="28"/>
        </w:rPr>
        <w:t>.3. Университетские научные мероприятия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4547"/>
        <w:gridCol w:w="4173"/>
        <w:gridCol w:w="2656"/>
        <w:gridCol w:w="1872"/>
        <w:gridCol w:w="1348"/>
      </w:tblGrid>
      <w:tr w:rsidR="0045190C" w:rsidRPr="00674081" w:rsidTr="00DD438A">
        <w:trPr>
          <w:trHeight w:val="720"/>
        </w:trPr>
        <w:tc>
          <w:tcPr>
            <w:tcW w:w="236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№ п/п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Структурное подразделение, департамент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Объем финансирования (тыс. руб.)</w:t>
            </w:r>
          </w:p>
        </w:tc>
      </w:tr>
      <w:tr w:rsidR="0045190C" w:rsidRPr="00674081" w:rsidTr="00DD438A">
        <w:tc>
          <w:tcPr>
            <w:tcW w:w="236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1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2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3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4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5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jc w:val="center"/>
              <w:rPr>
                <w:b/>
                <w:lang w:eastAsia="en-US"/>
              </w:rPr>
            </w:pPr>
            <w:r w:rsidRPr="00674081">
              <w:rPr>
                <w:b/>
                <w:lang w:eastAsia="en-US"/>
              </w:rPr>
              <w:t>6</w:t>
            </w:r>
          </w:p>
        </w:tc>
      </w:tr>
      <w:tr w:rsidR="0045190C" w:rsidRPr="00674081" w:rsidTr="00DD438A">
        <w:trPr>
          <w:trHeight w:val="20"/>
        </w:trPr>
        <w:tc>
          <w:tcPr>
            <w:tcW w:w="5000" w:type="pct"/>
            <w:gridSpan w:val="6"/>
          </w:tcPr>
          <w:p w:rsidR="0045190C" w:rsidRPr="00674081" w:rsidRDefault="0045190C" w:rsidP="0045190C">
            <w:pPr>
              <w:numPr>
                <w:ilvl w:val="0"/>
                <w:numId w:val="1"/>
              </w:numPr>
              <w:contextualSpacing/>
              <w:jc w:val="center"/>
              <w:rPr>
                <w:i/>
              </w:rPr>
            </w:pPr>
            <w:r w:rsidRPr="00674081">
              <w:rPr>
                <w:b/>
                <w:i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1</w:t>
            </w:r>
          </w:p>
        </w:tc>
        <w:tc>
          <w:tcPr>
            <w:tcW w:w="1484" w:type="pct"/>
          </w:tcPr>
          <w:p w:rsidR="0045190C" w:rsidRPr="00674081" w:rsidRDefault="0045190C" w:rsidP="00DD438A">
            <w:r w:rsidRPr="00674081">
              <w:t>Научно-методический семинар: «Применение активных и интерактивных технологий в образовательном процессе заочного вуза».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i/>
                <w:lang w:eastAsia="en-US"/>
              </w:rPr>
              <w:t>(Выполнено в инициативном порядке)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Кафедра «Экономика, менеджмент и маркетинг» Липецкий филиал, Департамент менеджмента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Стрельникова Т.Д., 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proofErr w:type="spellStart"/>
            <w:r w:rsidRPr="00674081">
              <w:rPr>
                <w:lang w:eastAsia="en-US"/>
              </w:rPr>
              <w:t>д.г.н</w:t>
            </w:r>
            <w:proofErr w:type="spellEnd"/>
            <w:r w:rsidRPr="00674081">
              <w:rPr>
                <w:lang w:eastAsia="en-US"/>
              </w:rPr>
              <w:t>., доцент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15 апреля 2014г.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нет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2</w:t>
            </w:r>
          </w:p>
        </w:tc>
        <w:tc>
          <w:tcPr>
            <w:tcW w:w="1484" w:type="pct"/>
          </w:tcPr>
          <w:p w:rsidR="0045190C" w:rsidRPr="00674081" w:rsidRDefault="0045190C" w:rsidP="00DD438A">
            <w:r w:rsidRPr="00674081">
              <w:t>Научно-практический семинар, посвященный Всемирному дню статистики</w:t>
            </w:r>
          </w:p>
        </w:tc>
        <w:tc>
          <w:tcPr>
            <w:tcW w:w="1362" w:type="pct"/>
          </w:tcPr>
          <w:p w:rsidR="0045190C" w:rsidRPr="00674081" w:rsidRDefault="0045190C" w:rsidP="00DD438A">
            <w:r w:rsidRPr="00674081">
              <w:t>Кафедра «Бухгалтерский учет, аудит, статистика» Липецкий филиал, Департамент Учета и аудита</w:t>
            </w:r>
          </w:p>
        </w:tc>
        <w:tc>
          <w:tcPr>
            <w:tcW w:w="867" w:type="pct"/>
          </w:tcPr>
          <w:p w:rsidR="0045190C" w:rsidRPr="00674081" w:rsidRDefault="0045190C" w:rsidP="00DD438A">
            <w:r w:rsidRPr="00674081">
              <w:t>Левчегов О.Н.. к.э.н., доцент</w:t>
            </w:r>
          </w:p>
        </w:tc>
        <w:tc>
          <w:tcPr>
            <w:tcW w:w="611" w:type="pct"/>
          </w:tcPr>
          <w:p w:rsidR="0045190C" w:rsidRPr="00674081" w:rsidRDefault="0045190C" w:rsidP="00DD438A">
            <w:r w:rsidRPr="00674081">
              <w:t>20 октября 2014г.</w:t>
            </w:r>
          </w:p>
        </w:tc>
        <w:tc>
          <w:tcPr>
            <w:tcW w:w="440" w:type="pct"/>
          </w:tcPr>
          <w:p w:rsidR="0045190C" w:rsidRPr="00674081" w:rsidRDefault="0045190C" w:rsidP="00DD438A">
            <w:r w:rsidRPr="00674081">
              <w:t>нет</w:t>
            </w:r>
          </w:p>
        </w:tc>
      </w:tr>
      <w:tr w:rsidR="0045190C" w:rsidRPr="00674081" w:rsidTr="00DD438A">
        <w:trPr>
          <w:trHeight w:val="20"/>
        </w:trPr>
        <w:tc>
          <w:tcPr>
            <w:tcW w:w="5000" w:type="pct"/>
            <w:gridSpan w:val="6"/>
          </w:tcPr>
          <w:p w:rsidR="0045190C" w:rsidRPr="00674081" w:rsidRDefault="0045190C" w:rsidP="0045190C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i/>
                <w:iCs/>
              </w:rPr>
            </w:pPr>
            <w:r w:rsidRPr="00674081">
              <w:rPr>
                <w:b/>
                <w:i/>
                <w:iCs/>
              </w:rPr>
              <w:t>Корпоративное управление в реальном и финансово-банковском секторе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3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Научно-практический семинар: «Стратегическое управление муниципальным сектором экономики»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i/>
                <w:lang w:eastAsia="en-US"/>
              </w:rPr>
              <w:t>(Выполнено в инициативном порядке)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Кафедра «Экономика, менеджмент и маркетинг»  Липецкий филиал,  Департамент менеджмента  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Корнева Ж.В., к.э.н., доцент; 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proofErr w:type="spellStart"/>
            <w:r w:rsidRPr="00674081">
              <w:rPr>
                <w:lang w:eastAsia="en-US"/>
              </w:rPr>
              <w:t>Исмайлова</w:t>
            </w:r>
            <w:proofErr w:type="spellEnd"/>
            <w:r w:rsidRPr="00674081">
              <w:rPr>
                <w:lang w:eastAsia="en-US"/>
              </w:rPr>
              <w:t xml:space="preserve"> </w:t>
            </w:r>
            <w:proofErr w:type="gramStart"/>
            <w:r w:rsidRPr="00674081">
              <w:rPr>
                <w:lang w:eastAsia="en-US"/>
              </w:rPr>
              <w:t>Т.Ю.,</w:t>
            </w:r>
            <w:proofErr w:type="spellStart"/>
            <w:r w:rsidRPr="00674081">
              <w:rPr>
                <w:lang w:eastAsia="en-US"/>
              </w:rPr>
              <w:t>к.э.н</w:t>
            </w:r>
            <w:proofErr w:type="spellEnd"/>
            <w:r w:rsidRPr="00674081">
              <w:rPr>
                <w:lang w:eastAsia="en-US"/>
              </w:rPr>
              <w:t>.</w:t>
            </w:r>
            <w:proofErr w:type="gramEnd"/>
            <w:r w:rsidRPr="00674081">
              <w:rPr>
                <w:lang w:eastAsia="en-US"/>
              </w:rPr>
              <w:t>,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74081">
              <w:rPr>
                <w:lang w:eastAsia="en-US"/>
              </w:rPr>
              <w:t>ст.препод</w:t>
            </w:r>
            <w:proofErr w:type="spellEnd"/>
            <w:proofErr w:type="gramEnd"/>
            <w:r w:rsidRPr="00674081">
              <w:rPr>
                <w:lang w:eastAsia="en-US"/>
              </w:rPr>
              <w:t>.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</w:p>
        </w:tc>
        <w:tc>
          <w:tcPr>
            <w:tcW w:w="611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12 октября 2014г.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</w:p>
        </w:tc>
        <w:tc>
          <w:tcPr>
            <w:tcW w:w="440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нет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4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Научно-практическое совещание по вопросам развития малого и среднего бизнеса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i/>
                <w:lang w:eastAsia="en-US"/>
              </w:rPr>
              <w:t>(Выполнено в инициативном порядке)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Кафедра «Экономика, менеджмент и маркетинг»  Липецкий филиал,  Департамент менеджмента  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Савенкова О.Ю.,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 к.э.н., доцент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29 октября 2014 г.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нет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5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Научно-практическая бизнес-сессия по развитию студенческого предпринимательства </w:t>
            </w:r>
          </w:p>
          <w:p w:rsidR="0045190C" w:rsidRPr="00674081" w:rsidRDefault="0045190C" w:rsidP="00DD438A">
            <w:pPr>
              <w:rPr>
                <w:i/>
                <w:lang w:eastAsia="en-US"/>
              </w:rPr>
            </w:pPr>
            <w:r w:rsidRPr="00674081">
              <w:rPr>
                <w:i/>
                <w:lang w:eastAsia="en-US"/>
              </w:rPr>
              <w:t>(Выполнено в инициативном порядке)</w:t>
            </w:r>
          </w:p>
        </w:tc>
        <w:tc>
          <w:tcPr>
            <w:tcW w:w="1362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Кафедра «Экономика, менеджмент и </w:t>
            </w:r>
            <w:proofErr w:type="gramStart"/>
            <w:r w:rsidRPr="00674081">
              <w:rPr>
                <w:lang w:eastAsia="en-US"/>
              </w:rPr>
              <w:t>маркетинг»  Липецкий</w:t>
            </w:r>
            <w:proofErr w:type="gramEnd"/>
            <w:r w:rsidRPr="00674081">
              <w:rPr>
                <w:lang w:eastAsia="en-US"/>
              </w:rPr>
              <w:t xml:space="preserve"> филиал,  Департамент менеджмента; </w:t>
            </w:r>
          </w:p>
          <w:p w:rsidR="0045190C" w:rsidRPr="00674081" w:rsidRDefault="0045190C" w:rsidP="00DD438A">
            <w:r w:rsidRPr="00674081">
              <w:t>Кафедра «Бухгалтерский учет, аудит, статистика» Липецкий филиал, Департамент Учета и аудита;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Кафедра «Философия, история и право» Липецкий филиал, Кафедра «Философия»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Савенкова О.Ю., к.э.н., доцент;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proofErr w:type="spellStart"/>
            <w:r w:rsidRPr="00674081">
              <w:rPr>
                <w:lang w:eastAsia="en-US"/>
              </w:rPr>
              <w:t>Кокорева</w:t>
            </w:r>
            <w:proofErr w:type="spellEnd"/>
            <w:r w:rsidRPr="00674081">
              <w:rPr>
                <w:lang w:eastAsia="en-US"/>
              </w:rPr>
              <w:t xml:space="preserve"> А.А., </w:t>
            </w:r>
            <w:proofErr w:type="spellStart"/>
            <w:r w:rsidRPr="00674081">
              <w:rPr>
                <w:lang w:eastAsia="en-US"/>
              </w:rPr>
              <w:t>к.п.н</w:t>
            </w:r>
            <w:proofErr w:type="spellEnd"/>
            <w:r w:rsidRPr="00674081">
              <w:rPr>
                <w:lang w:eastAsia="en-US"/>
              </w:rPr>
              <w:t>.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19 декабря 2014 г.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25 </w:t>
            </w:r>
            <w:proofErr w:type="spellStart"/>
            <w:r w:rsidRPr="00674081">
              <w:rPr>
                <w:lang w:eastAsia="en-US"/>
              </w:rPr>
              <w:t>тыс.руб</w:t>
            </w:r>
            <w:proofErr w:type="spellEnd"/>
            <w:r w:rsidRPr="00674081">
              <w:rPr>
                <w:lang w:eastAsia="en-US"/>
              </w:rPr>
              <w:t>.</w:t>
            </w:r>
          </w:p>
        </w:tc>
      </w:tr>
      <w:tr w:rsidR="0045190C" w:rsidRPr="00674081" w:rsidTr="00DD438A">
        <w:trPr>
          <w:trHeight w:val="20"/>
        </w:trPr>
        <w:tc>
          <w:tcPr>
            <w:tcW w:w="5000" w:type="pct"/>
            <w:gridSpan w:val="6"/>
          </w:tcPr>
          <w:p w:rsidR="0045190C" w:rsidRPr="00674081" w:rsidRDefault="0045190C" w:rsidP="00DD438A">
            <w:pPr>
              <w:jc w:val="center"/>
              <w:rPr>
                <w:lang w:eastAsia="en-US"/>
              </w:rPr>
            </w:pPr>
            <w:r w:rsidRPr="00674081">
              <w:rPr>
                <w:b/>
                <w:i/>
                <w:iCs/>
              </w:rPr>
              <w:t>3. 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6</w:t>
            </w:r>
          </w:p>
        </w:tc>
        <w:tc>
          <w:tcPr>
            <w:tcW w:w="1484" w:type="pct"/>
          </w:tcPr>
          <w:p w:rsidR="0045190C" w:rsidRPr="00674081" w:rsidRDefault="0045190C" w:rsidP="00DD438A">
            <w:r w:rsidRPr="00674081">
              <w:t>Научно-практический семинар: «Математическое моделирование поведения социально-экономических систем с использованием информационных технологий»</w:t>
            </w:r>
          </w:p>
          <w:p w:rsidR="0045190C" w:rsidRPr="00674081" w:rsidRDefault="0045190C" w:rsidP="00DD438A"/>
        </w:tc>
        <w:tc>
          <w:tcPr>
            <w:tcW w:w="1362" w:type="pct"/>
          </w:tcPr>
          <w:p w:rsidR="0045190C" w:rsidRPr="00674081" w:rsidRDefault="0045190C" w:rsidP="00DD438A">
            <w:r w:rsidRPr="00674081">
              <w:t>Кафедра «Математика и информатика»</w:t>
            </w:r>
          </w:p>
          <w:p w:rsidR="0045190C" w:rsidRPr="00674081" w:rsidRDefault="0045190C" w:rsidP="00DD438A">
            <w:r w:rsidRPr="00674081">
              <w:t>Липецкий филиал, Департамент математики и информатики</w:t>
            </w:r>
          </w:p>
        </w:tc>
        <w:tc>
          <w:tcPr>
            <w:tcW w:w="867" w:type="pct"/>
          </w:tcPr>
          <w:p w:rsidR="0045190C" w:rsidRPr="00674081" w:rsidRDefault="0045190C" w:rsidP="00DD438A">
            <w:proofErr w:type="spellStart"/>
            <w:r w:rsidRPr="00674081">
              <w:t>Уродовских</w:t>
            </w:r>
            <w:proofErr w:type="spellEnd"/>
            <w:r w:rsidRPr="00674081">
              <w:t xml:space="preserve"> В.Н., к.т.н., доцент, </w:t>
            </w:r>
            <w:proofErr w:type="spellStart"/>
            <w:r w:rsidRPr="00674081">
              <w:t>зав.кафедрой</w:t>
            </w:r>
            <w:proofErr w:type="spellEnd"/>
          </w:p>
        </w:tc>
        <w:tc>
          <w:tcPr>
            <w:tcW w:w="611" w:type="pct"/>
          </w:tcPr>
          <w:p w:rsidR="0045190C" w:rsidRPr="00674081" w:rsidRDefault="0045190C" w:rsidP="00DD438A">
            <w:r w:rsidRPr="00674081">
              <w:t>14 ноября 2014г.</w:t>
            </w:r>
          </w:p>
        </w:tc>
        <w:tc>
          <w:tcPr>
            <w:tcW w:w="440" w:type="pct"/>
          </w:tcPr>
          <w:p w:rsidR="0045190C" w:rsidRPr="00674081" w:rsidRDefault="0045190C" w:rsidP="00DD438A">
            <w:r w:rsidRPr="00674081">
              <w:t>нет</w:t>
            </w:r>
          </w:p>
        </w:tc>
      </w:tr>
      <w:tr w:rsidR="0045190C" w:rsidRPr="00674081" w:rsidTr="00DD438A">
        <w:trPr>
          <w:trHeight w:val="20"/>
        </w:trPr>
        <w:tc>
          <w:tcPr>
            <w:tcW w:w="5000" w:type="pct"/>
            <w:gridSpan w:val="6"/>
          </w:tcPr>
          <w:p w:rsidR="0045190C" w:rsidRPr="00674081" w:rsidRDefault="0045190C" w:rsidP="00DD438A">
            <w:pPr>
              <w:contextualSpacing/>
              <w:jc w:val="center"/>
              <w:rPr>
                <w:b/>
                <w:i/>
                <w:iCs/>
              </w:rPr>
            </w:pPr>
            <w:r w:rsidRPr="00674081">
              <w:rPr>
                <w:b/>
                <w:i/>
                <w:iCs/>
              </w:rPr>
              <w:t>4. Экономическая безопасность</w:t>
            </w:r>
          </w:p>
        </w:tc>
      </w:tr>
      <w:tr w:rsidR="0045190C" w:rsidRPr="00674081" w:rsidTr="00DD438A">
        <w:trPr>
          <w:trHeight w:val="20"/>
        </w:trPr>
        <w:tc>
          <w:tcPr>
            <w:tcW w:w="236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lastRenderedPageBreak/>
              <w:t>7</w:t>
            </w:r>
          </w:p>
        </w:tc>
        <w:tc>
          <w:tcPr>
            <w:tcW w:w="1484" w:type="pct"/>
          </w:tcPr>
          <w:p w:rsidR="0045190C" w:rsidRPr="00674081" w:rsidRDefault="0045190C" w:rsidP="00DD438A">
            <w:pPr>
              <w:keepNext/>
              <w:rPr>
                <w:lang w:eastAsia="en-US"/>
              </w:rPr>
            </w:pPr>
            <w:r w:rsidRPr="00674081">
              <w:rPr>
                <w:lang w:eastAsia="en-US"/>
              </w:rPr>
              <w:t>Круглый стол: «Экономические проблемы народонаселения и демографии»</w:t>
            </w:r>
          </w:p>
          <w:p w:rsidR="0045190C" w:rsidRPr="00674081" w:rsidRDefault="0045190C" w:rsidP="00DD438A">
            <w:pPr>
              <w:keepNext/>
              <w:rPr>
                <w:lang w:eastAsia="en-US"/>
              </w:rPr>
            </w:pPr>
          </w:p>
        </w:tc>
        <w:tc>
          <w:tcPr>
            <w:tcW w:w="1362" w:type="pct"/>
          </w:tcPr>
          <w:p w:rsidR="0045190C" w:rsidRPr="00674081" w:rsidRDefault="0045190C" w:rsidP="00DD438A">
            <w:pPr>
              <w:keepNext/>
              <w:rPr>
                <w:lang w:eastAsia="en-US"/>
              </w:rPr>
            </w:pPr>
            <w:r w:rsidRPr="00674081">
              <w:rPr>
                <w:lang w:eastAsia="en-US"/>
              </w:rPr>
              <w:t>Кафедра «Экономика, менеджмент и маркетинг»  Липецкий филиал,  Департамент менеджмента, Департамент экономической теории</w:t>
            </w:r>
          </w:p>
        </w:tc>
        <w:tc>
          <w:tcPr>
            <w:tcW w:w="867" w:type="pct"/>
          </w:tcPr>
          <w:p w:rsidR="0045190C" w:rsidRPr="00674081" w:rsidRDefault="0045190C" w:rsidP="00DD438A">
            <w:pPr>
              <w:keepNext/>
              <w:rPr>
                <w:lang w:eastAsia="en-US"/>
              </w:rPr>
            </w:pPr>
            <w:r w:rsidRPr="00674081">
              <w:rPr>
                <w:lang w:eastAsia="en-US"/>
              </w:rPr>
              <w:t xml:space="preserve">Стрельникова Т.Д., </w:t>
            </w:r>
          </w:p>
          <w:p w:rsidR="0045190C" w:rsidRPr="00674081" w:rsidRDefault="0045190C" w:rsidP="00DD438A">
            <w:pPr>
              <w:keepNext/>
              <w:rPr>
                <w:lang w:eastAsia="en-US"/>
              </w:rPr>
            </w:pPr>
            <w:proofErr w:type="spellStart"/>
            <w:r w:rsidRPr="00674081">
              <w:rPr>
                <w:lang w:eastAsia="en-US"/>
              </w:rPr>
              <w:t>д.г.н</w:t>
            </w:r>
            <w:proofErr w:type="spellEnd"/>
            <w:r w:rsidRPr="00674081">
              <w:rPr>
                <w:lang w:eastAsia="en-US"/>
              </w:rPr>
              <w:t>., доцент;</w:t>
            </w:r>
          </w:p>
          <w:p w:rsidR="0045190C" w:rsidRPr="00674081" w:rsidRDefault="0045190C" w:rsidP="00DD438A">
            <w:pPr>
              <w:rPr>
                <w:lang w:eastAsia="en-US"/>
              </w:rPr>
            </w:pPr>
            <w:proofErr w:type="spellStart"/>
            <w:r w:rsidRPr="00674081">
              <w:rPr>
                <w:lang w:eastAsia="en-US"/>
              </w:rPr>
              <w:t>Кадильникова</w:t>
            </w:r>
            <w:proofErr w:type="spellEnd"/>
            <w:r w:rsidRPr="00674081">
              <w:rPr>
                <w:lang w:eastAsia="en-US"/>
              </w:rPr>
              <w:t xml:space="preserve"> Л.В., </w:t>
            </w:r>
            <w:proofErr w:type="spellStart"/>
            <w:r w:rsidRPr="00674081">
              <w:rPr>
                <w:lang w:eastAsia="en-US"/>
              </w:rPr>
              <w:t>ст.препод</w:t>
            </w:r>
            <w:proofErr w:type="spellEnd"/>
            <w:r w:rsidRPr="00674081">
              <w:rPr>
                <w:lang w:eastAsia="en-US"/>
              </w:rPr>
              <w:t>.</w:t>
            </w:r>
          </w:p>
        </w:tc>
        <w:tc>
          <w:tcPr>
            <w:tcW w:w="611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21 марта 2014г.</w:t>
            </w:r>
          </w:p>
        </w:tc>
        <w:tc>
          <w:tcPr>
            <w:tcW w:w="440" w:type="pct"/>
          </w:tcPr>
          <w:p w:rsidR="0045190C" w:rsidRPr="00674081" w:rsidRDefault="0045190C" w:rsidP="00DD438A">
            <w:pPr>
              <w:rPr>
                <w:lang w:eastAsia="en-US"/>
              </w:rPr>
            </w:pPr>
            <w:r w:rsidRPr="00674081">
              <w:rPr>
                <w:lang w:eastAsia="en-US"/>
              </w:rPr>
              <w:t>нет</w:t>
            </w:r>
          </w:p>
        </w:tc>
      </w:tr>
    </w:tbl>
    <w:p w:rsidR="0045190C" w:rsidRPr="00674081" w:rsidRDefault="0045190C" w:rsidP="0045190C">
      <w:pPr>
        <w:spacing w:after="200" w:line="276" w:lineRule="auto"/>
        <w:rPr>
          <w:b/>
          <w:sz w:val="28"/>
          <w:szCs w:val="28"/>
        </w:rPr>
      </w:pPr>
    </w:p>
    <w:p w:rsidR="008D0D43" w:rsidRDefault="008D0D43">
      <w:bookmarkStart w:id="0" w:name="_GoBack"/>
      <w:bookmarkEnd w:id="0"/>
    </w:p>
    <w:sectPr w:rsidR="008D0D43" w:rsidSect="004519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E9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0C"/>
    <w:rsid w:val="0045190C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7B1D-6045-49B5-9667-FF961D4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2020-03-27T07:24:00Z</dcterms:created>
  <dcterms:modified xsi:type="dcterms:W3CDTF">2020-03-27T07:25:00Z</dcterms:modified>
</cp:coreProperties>
</file>