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3D" w:rsidRDefault="0008143D" w:rsidP="0008143D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</w:t>
      </w:r>
    </w:p>
    <w:p w:rsidR="0008143D" w:rsidRDefault="0008143D" w:rsidP="0008143D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профессиональной переподготовки</w:t>
      </w:r>
    </w:p>
    <w:p w:rsidR="0008143D" w:rsidRDefault="0008143D" w:rsidP="0008143D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«Государственное и муниципальное управление»</w:t>
      </w:r>
    </w:p>
    <w:p w:rsidR="0008143D" w:rsidRDefault="0008143D" w:rsidP="0008143D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очно-заочное</w:t>
      </w:r>
    </w:p>
    <w:p w:rsidR="0008143D" w:rsidRDefault="0008143D" w:rsidP="0008143D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504 часа</w:t>
      </w:r>
    </w:p>
    <w:p w:rsidR="0008143D" w:rsidRDefault="0008143D" w:rsidP="0008143D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Категория обучающихся: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 в области государственного и муниципального управления</w:t>
      </w:r>
    </w:p>
    <w:p w:rsidR="00DB5DAC" w:rsidRDefault="0008143D" w:rsidP="0008143D">
      <w:pPr>
        <w:jc w:val="both"/>
        <w:rPr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433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DAC" w:rsidRPr="00DB5DAC">
        <w:rPr>
          <w:rFonts w:ascii="Times New Roman" w:hAnsi="Times New Roman" w:cs="Times New Roman"/>
          <w:sz w:val="28"/>
          <w:szCs w:val="28"/>
        </w:rPr>
        <w:t>формирование и совершенствование компетенций, необходимых для выполнения нового вида профессиональной деятельности в сфере государственного и муниципального управления</w:t>
      </w:r>
      <w:r w:rsidR="00DB5DAC" w:rsidRPr="00DB5DAC">
        <w:rPr>
          <w:rFonts w:ascii="Times New Roman" w:hAnsi="Times New Roman" w:cs="Times New Roman"/>
          <w:sz w:val="28"/>
          <w:szCs w:val="26"/>
        </w:rPr>
        <w:t>.</w:t>
      </w:r>
    </w:p>
    <w:p w:rsidR="00DB5DAC" w:rsidRPr="00DB5DAC" w:rsidRDefault="0008143D" w:rsidP="00DB5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программы: </w:t>
      </w:r>
      <w:r w:rsidR="00DB5DAC" w:rsidRPr="00DB5DAC">
        <w:rPr>
          <w:rFonts w:ascii="Times New Roman" w:hAnsi="Times New Roman" w:cs="Times New Roman"/>
          <w:sz w:val="28"/>
          <w:szCs w:val="28"/>
        </w:rPr>
        <w:t>Освоение программы позволяет выполнять трудовые функции:</w:t>
      </w:r>
    </w:p>
    <w:p w:rsidR="00DB5DAC" w:rsidRPr="0050011C" w:rsidRDefault="00DB5DAC" w:rsidP="00DB5DAC">
      <w:pPr>
        <w:pStyle w:val="a3"/>
        <w:numPr>
          <w:ilvl w:val="0"/>
          <w:numId w:val="1"/>
        </w:numPr>
        <w:spacing w:line="317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011C">
        <w:rPr>
          <w:rFonts w:ascii="Times New Roman" w:hAnsi="Times New Roman" w:cs="Times New Roman"/>
          <w:sz w:val="28"/>
          <w:szCs w:val="28"/>
        </w:rPr>
        <w:t>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решения;</w:t>
      </w:r>
    </w:p>
    <w:p w:rsidR="00DB5DAC" w:rsidRPr="0050011C" w:rsidRDefault="00DB5DAC" w:rsidP="00DB5DAC">
      <w:pPr>
        <w:pStyle w:val="a3"/>
        <w:numPr>
          <w:ilvl w:val="0"/>
          <w:numId w:val="1"/>
        </w:numPr>
        <w:spacing w:line="317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011C">
        <w:rPr>
          <w:rFonts w:ascii="Times New Roman" w:hAnsi="Times New Roman" w:cs="Times New Roman"/>
          <w:sz w:val="28"/>
          <w:szCs w:val="28"/>
        </w:rPr>
        <w:t>использовать основные теори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011C">
        <w:rPr>
          <w:rFonts w:ascii="Times New Roman" w:hAnsi="Times New Roman" w:cs="Times New Roman"/>
          <w:sz w:val="28"/>
          <w:szCs w:val="28"/>
        </w:rPr>
        <w:t xml:space="preserve">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</w:t>
      </w:r>
      <w:r>
        <w:rPr>
          <w:rFonts w:ascii="Times New Roman" w:hAnsi="Times New Roman" w:cs="Times New Roman"/>
          <w:sz w:val="28"/>
          <w:szCs w:val="28"/>
        </w:rPr>
        <w:t>остику организационной культуры</w:t>
      </w:r>
      <w:r w:rsidRPr="0050011C">
        <w:rPr>
          <w:rFonts w:ascii="Times New Roman" w:hAnsi="Times New Roman" w:cs="Times New Roman"/>
          <w:sz w:val="28"/>
          <w:szCs w:val="28"/>
        </w:rPr>
        <w:t>;</w:t>
      </w:r>
    </w:p>
    <w:p w:rsidR="00DB5DAC" w:rsidRPr="0050011C" w:rsidRDefault="00DB5DAC" w:rsidP="00DB5DAC">
      <w:pPr>
        <w:pStyle w:val="a3"/>
        <w:numPr>
          <w:ilvl w:val="0"/>
          <w:numId w:val="1"/>
        </w:numPr>
        <w:spacing w:line="317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011C">
        <w:rPr>
          <w:rFonts w:ascii="Times New Roman" w:hAnsi="Times New Roman" w:cs="Times New Roman"/>
          <w:sz w:val="28"/>
          <w:szCs w:val="28"/>
        </w:rPr>
        <w:t>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</w:p>
    <w:p w:rsidR="00DB5DAC" w:rsidRPr="0050011C" w:rsidRDefault="00DB5DAC" w:rsidP="00DB5DA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0011C">
        <w:rPr>
          <w:rFonts w:ascii="Times New Roman" w:hAnsi="Times New Roman" w:cs="Times New Roman"/>
          <w:sz w:val="28"/>
          <w:szCs w:val="28"/>
        </w:rPr>
        <w:t>проводить оценку инвестиционных проектов при различных условиях инвестирования и финансирования</w:t>
      </w:r>
      <w:r w:rsidRPr="0050011C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DB5DAC" w:rsidRPr="0050011C" w:rsidRDefault="00DB5DAC" w:rsidP="00DB5DAC">
      <w:pPr>
        <w:pStyle w:val="a3"/>
        <w:numPr>
          <w:ilvl w:val="0"/>
          <w:numId w:val="1"/>
        </w:numPr>
        <w:spacing w:line="317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011C">
        <w:rPr>
          <w:rFonts w:ascii="Times New Roman" w:hAnsi="Times New Roman" w:cs="Times New Roman"/>
          <w:sz w:val="28"/>
          <w:szCs w:val="28"/>
        </w:rPr>
        <w:t>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управления;</w:t>
      </w:r>
    </w:p>
    <w:p w:rsidR="00DB5DAC" w:rsidRPr="0050011C" w:rsidRDefault="00DB5DAC" w:rsidP="00DB5DAC">
      <w:pPr>
        <w:pStyle w:val="a3"/>
        <w:numPr>
          <w:ilvl w:val="0"/>
          <w:numId w:val="1"/>
        </w:numPr>
        <w:spacing w:line="317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011C">
        <w:rPr>
          <w:rFonts w:ascii="Times New Roman" w:hAnsi="Times New Roman" w:cs="Times New Roman"/>
          <w:sz w:val="28"/>
          <w:szCs w:val="28"/>
        </w:rPr>
        <w:t>применять информационно-коммуникационные технологии в профессиональной деятельности с видением их взаимосвязей и перспектив использования.</w:t>
      </w:r>
    </w:p>
    <w:p w:rsidR="007A5922" w:rsidRDefault="0008143D" w:rsidP="00DB5DAC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Выдаваемый документ: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DAC">
        <w:rPr>
          <w:rFonts w:ascii="Times New Roman" w:hAnsi="Times New Roman" w:cs="Times New Roman"/>
          <w:sz w:val="28"/>
          <w:szCs w:val="28"/>
        </w:rPr>
        <w:t>Диплом установленного образца о профессиональной переподготовке на выполнение нового вида</w:t>
      </w:r>
      <w:r w:rsidR="0025460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bookmarkStart w:id="0" w:name="_GoBack"/>
      <w:bookmarkEnd w:id="0"/>
      <w:r w:rsidR="00DB5DAC">
        <w:rPr>
          <w:rFonts w:ascii="Times New Roman" w:hAnsi="Times New Roman" w:cs="Times New Roman"/>
          <w:sz w:val="28"/>
          <w:szCs w:val="28"/>
        </w:rPr>
        <w:t>в сфере государственного и муниципального управления</w:t>
      </w:r>
    </w:p>
    <w:sectPr w:rsidR="007A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72B6"/>
    <w:multiLevelType w:val="hybridMultilevel"/>
    <w:tmpl w:val="EDA0D4F2"/>
    <w:lvl w:ilvl="0" w:tplc="582609A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F5"/>
    <w:rsid w:val="0008143D"/>
    <w:rsid w:val="0025460F"/>
    <w:rsid w:val="00433AC7"/>
    <w:rsid w:val="007A5922"/>
    <w:rsid w:val="00DB5DAC"/>
    <w:rsid w:val="00F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6643"/>
  <w15:chartTrackingRefBased/>
  <w15:docId w15:val="{F5EDD4A9-EE25-4EA0-BEFC-DFC01403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3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8143D"/>
    <w:pPr>
      <w:widowControl w:val="0"/>
      <w:autoSpaceDE w:val="0"/>
      <w:autoSpaceDN w:val="0"/>
      <w:spacing w:after="0" w:line="240" w:lineRule="auto"/>
      <w:ind w:left="170"/>
    </w:pPr>
    <w:rPr>
      <w:rFonts w:ascii="Palatino Linotype" w:eastAsia="Palatino Linotype" w:hAnsi="Palatino Linotype" w:cs="Palatino Linotype"/>
      <w:lang w:eastAsia="ru-RU" w:bidi="ru-RU"/>
    </w:rPr>
  </w:style>
  <w:style w:type="paragraph" w:styleId="a3">
    <w:name w:val="List Paragraph"/>
    <w:basedOn w:val="a"/>
    <w:link w:val="a4"/>
    <w:qFormat/>
    <w:rsid w:val="00DB5DAC"/>
    <w:pPr>
      <w:suppressAutoHyphens/>
      <w:spacing w:after="200" w:line="276" w:lineRule="auto"/>
      <w:ind w:left="720"/>
      <w:contextualSpacing/>
    </w:pPr>
    <w:rPr>
      <w:rFonts w:eastAsiaTheme="minorEastAsia"/>
      <w:lang w:eastAsia="ar-SA"/>
    </w:rPr>
  </w:style>
  <w:style w:type="character" w:customStyle="1" w:styleId="a4">
    <w:name w:val="Абзац списка Знак"/>
    <w:link w:val="a3"/>
    <w:locked/>
    <w:rsid w:val="00DB5DAC"/>
    <w:rPr>
      <w:rFonts w:eastAsiaTheme="minorEastAs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1733</Characters>
  <Application>Microsoft Office Word</Application>
  <DocSecurity>0</DocSecurity>
  <Lines>14</Lines>
  <Paragraphs>4</Paragraphs>
  <ScaleCrop>false</ScaleCrop>
  <Company>Финуниверситет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Елена Владимировна</dc:creator>
  <cp:keywords/>
  <dc:description/>
  <cp:lastModifiedBy>Решетникова Елена Владимировна</cp:lastModifiedBy>
  <cp:revision>5</cp:revision>
  <dcterms:created xsi:type="dcterms:W3CDTF">2021-07-20T08:40:00Z</dcterms:created>
  <dcterms:modified xsi:type="dcterms:W3CDTF">2021-08-18T08:17:00Z</dcterms:modified>
</cp:coreProperties>
</file>