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9C7FB8" w:rsidRDefault="00C20B07" w:rsidP="009C7FB8">
      <w:pPr>
        <w:pStyle w:val="3"/>
        <w:jc w:val="center"/>
        <w:rPr>
          <w:color w:val="auto"/>
          <w:sz w:val="36"/>
          <w:szCs w:val="36"/>
        </w:rPr>
      </w:pPr>
      <w:r w:rsidRPr="00C20B07">
        <w:rPr>
          <w:color w:val="auto"/>
        </w:rPr>
        <w:t xml:space="preserve"> </w:t>
      </w:r>
      <w:r w:rsidRPr="00C20B07">
        <w:rPr>
          <w:color w:val="auto"/>
          <w:sz w:val="36"/>
          <w:szCs w:val="36"/>
        </w:rPr>
        <w:t>(</w:t>
      </w:r>
      <w:r w:rsidR="001E224B">
        <w:rPr>
          <w:color w:val="auto"/>
          <w:sz w:val="36"/>
          <w:szCs w:val="36"/>
        </w:rPr>
        <w:t>0</w:t>
      </w:r>
      <w:r w:rsidRPr="00C20B07">
        <w:rPr>
          <w:color w:val="auto"/>
          <w:sz w:val="36"/>
          <w:szCs w:val="36"/>
        </w:rPr>
        <w:t>1.202</w:t>
      </w:r>
      <w:r w:rsidR="001E224B">
        <w:rPr>
          <w:color w:val="auto"/>
          <w:sz w:val="36"/>
          <w:szCs w:val="36"/>
        </w:rPr>
        <w:t>3</w:t>
      </w:r>
      <w:r w:rsidRPr="00C20B07">
        <w:rPr>
          <w:color w:val="auto"/>
          <w:sz w:val="36"/>
          <w:szCs w:val="36"/>
        </w:rPr>
        <w:t>)</w:t>
      </w:r>
    </w:p>
    <w:p w:rsidR="001E224B" w:rsidRDefault="001E224B" w:rsidP="001E224B">
      <w:pPr>
        <w:pStyle w:val="3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1</w:t>
            </w:r>
          </w:p>
        </w:tc>
        <w:tc>
          <w:tcPr>
            <w:tcW w:w="0" w:type="auto"/>
            <w:hideMark/>
          </w:tcPr>
          <w:p w:rsidR="001E224B" w:rsidRPr="001E224B" w:rsidRDefault="001E224B">
            <w:pPr>
              <w:rPr>
                <w:b/>
                <w:bCs/>
                <w:sz w:val="32"/>
                <w:szCs w:val="32"/>
              </w:rPr>
            </w:pPr>
            <w:r w:rsidRPr="001E224B">
              <w:rPr>
                <w:b/>
                <w:sz w:val="32"/>
                <w:szCs w:val="32"/>
              </w:rPr>
              <w:t>Вопросы статистики</w:t>
            </w:r>
            <w:r w:rsidRPr="001E224B">
              <w:rPr>
                <w:b/>
                <w:bCs/>
                <w:sz w:val="32"/>
                <w:szCs w:val="32"/>
              </w:rPr>
              <w:t xml:space="preserve"> </w:t>
            </w:r>
          </w:p>
          <w:p w:rsidR="001E224B" w:rsidRDefault="001E224B">
            <w:r>
              <w:rPr>
                <w:b/>
                <w:bCs/>
              </w:rPr>
              <w:t>Иванов Ю.Н.</w:t>
            </w:r>
            <w:r>
              <w:br/>
              <w:t xml:space="preserve">   К вопросу об ограничениях аксиоматической и экономической теорий индексов цен / Ю. Н. Иванов, Т. А. Хоменко    // Вопросы статистики. - 2022. - № 6. - С. 5-10.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2</w:t>
            </w:r>
          </w:p>
        </w:tc>
        <w:tc>
          <w:tcPr>
            <w:tcW w:w="0" w:type="auto"/>
            <w:hideMark/>
          </w:tcPr>
          <w:p w:rsidR="001E224B" w:rsidRDefault="001E224B">
            <w:r>
              <w:t>   </w:t>
            </w:r>
            <w:r>
              <w:rPr>
                <w:b/>
                <w:bCs/>
              </w:rPr>
              <w:t>Типология данных с использованием технологий разделения смесей вероятностных распределений</w:t>
            </w:r>
            <w:r>
              <w:t xml:space="preserve"> / В. В. Глинский, Ю. Н. </w:t>
            </w:r>
            <w:proofErr w:type="spellStart"/>
            <w:r>
              <w:t>Исмайылова</w:t>
            </w:r>
            <w:proofErr w:type="spellEnd"/>
            <w:r>
              <w:t xml:space="preserve">, С. Е. Хрущев, Л. К. </w:t>
            </w:r>
            <w:proofErr w:type="spellStart"/>
            <w:r>
              <w:t>Серга</w:t>
            </w:r>
            <w:proofErr w:type="spellEnd"/>
            <w:r>
              <w:t xml:space="preserve">    // Вопросы статистики. - 2022. - № 6. - С. 11-24.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3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Френкель А.А.</w:t>
            </w:r>
            <w:r>
              <w:br/>
              <w:t xml:space="preserve">   Социально-экономическое развитие России в условиях мирового кризиса и </w:t>
            </w:r>
            <w:proofErr w:type="spellStart"/>
            <w:r>
              <w:t>санкционных</w:t>
            </w:r>
            <w:proofErr w:type="spellEnd"/>
            <w:r>
              <w:t xml:space="preserve"> войн в 2021-2022 годах / А. А. Френкель, Б. И. Тихомиров, А. А. Сурков    // Вопросы статистики. - 2022. - № 6. - С. 25-43.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4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Лола И.С.</w:t>
            </w:r>
            <w:r>
              <w:br/>
              <w:t xml:space="preserve">   Связь между Индустрией 4.0 и устойчивым производством: анализ результатов обследования предприятий обрабатывающей промышленности / И. С. Лола, М. Б. </w:t>
            </w:r>
            <w:proofErr w:type="spellStart"/>
            <w:r>
              <w:t>Бакеев</w:t>
            </w:r>
            <w:proofErr w:type="spellEnd"/>
            <w:r>
              <w:t xml:space="preserve">    // Вопросы статистики. - 2022. - № 6. - С. 44-58.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5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Уманец Л.В.</w:t>
            </w:r>
            <w:r>
              <w:br/>
              <w:t xml:space="preserve">   Направления статистического изучения внедрения передовых производственных технологий в России / Л. В. Уманец    // Вопросы статистики. - 2022. - № 6. - С. 59-73.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6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Меликян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Подготовка IT-специалистов в российских вузах: статистический анализ / А. В. </w:t>
            </w:r>
            <w:proofErr w:type="spellStart"/>
            <w:r>
              <w:t>Меликян</w:t>
            </w:r>
            <w:proofErr w:type="spellEnd"/>
            <w:r>
              <w:t xml:space="preserve">    // Вопросы статистики. - 2022. - № 6. - С. 74-83.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7</w:t>
            </w:r>
          </w:p>
        </w:tc>
        <w:tc>
          <w:tcPr>
            <w:tcW w:w="0" w:type="auto"/>
            <w:hideMark/>
          </w:tcPr>
          <w:p w:rsidR="001E224B" w:rsidRPr="001E224B" w:rsidRDefault="001E224B">
            <w:pPr>
              <w:rPr>
                <w:b/>
                <w:bCs/>
                <w:sz w:val="32"/>
                <w:szCs w:val="32"/>
              </w:rPr>
            </w:pPr>
            <w:r w:rsidRPr="001E224B">
              <w:rPr>
                <w:b/>
                <w:sz w:val="32"/>
                <w:szCs w:val="32"/>
              </w:rPr>
              <w:t>Проблемы прогнозирования</w:t>
            </w:r>
            <w:r w:rsidRPr="001E224B">
              <w:rPr>
                <w:b/>
                <w:bCs/>
                <w:sz w:val="32"/>
                <w:szCs w:val="32"/>
              </w:rPr>
              <w:t xml:space="preserve"> </w:t>
            </w:r>
          </w:p>
          <w:p w:rsidR="001E224B" w:rsidRDefault="001E224B">
            <w:proofErr w:type="spellStart"/>
            <w:r>
              <w:rPr>
                <w:b/>
                <w:bCs/>
              </w:rPr>
              <w:t>Сапир</w:t>
            </w:r>
            <w:proofErr w:type="spellEnd"/>
            <w:r>
              <w:rPr>
                <w:b/>
                <w:bCs/>
              </w:rPr>
              <w:t xml:space="preserve"> Ж.</w:t>
            </w:r>
            <w:r>
              <w:br/>
              <w:t xml:space="preserve">   Станет ли плановая экономика нашим будущим? / Ж. </w:t>
            </w:r>
            <w:proofErr w:type="spellStart"/>
            <w:r>
              <w:t>Сапир</w:t>
            </w:r>
            <w:proofErr w:type="spellEnd"/>
            <w:r>
              <w:t xml:space="preserve">    // Проблемы прогнозирования. - 2022. - № 6. - С. 6-26.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8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Цакаев</w:t>
            </w:r>
            <w:proofErr w:type="spellEnd"/>
            <w:r>
              <w:rPr>
                <w:b/>
                <w:bCs/>
              </w:rPr>
              <w:t xml:space="preserve"> А.Х.</w:t>
            </w:r>
            <w:r>
              <w:br/>
              <w:t xml:space="preserve">   Централизация государственного регулирования как основа перевода российской экономики на мобилизационные рельсы / А. Х. </w:t>
            </w:r>
            <w:proofErr w:type="spellStart"/>
            <w:r>
              <w:t>Цакаев</w:t>
            </w:r>
            <w:proofErr w:type="spellEnd"/>
            <w:r>
              <w:t xml:space="preserve">    // Проблемы прогнозирования. - 2022. - № 6. - С. 27-37.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9</w:t>
            </w:r>
          </w:p>
        </w:tc>
        <w:tc>
          <w:tcPr>
            <w:tcW w:w="0" w:type="auto"/>
            <w:hideMark/>
          </w:tcPr>
          <w:p w:rsidR="001E224B" w:rsidRDefault="001E224B">
            <w:r>
              <w:t>   </w:t>
            </w:r>
            <w:r>
              <w:rPr>
                <w:b/>
                <w:bCs/>
              </w:rPr>
              <w:t>Методические вопросы и количественные результаты оценки ретроспективной динамики производственных мощностей во взаимосвязи с динамикой основных фондов</w:t>
            </w:r>
            <w:r>
              <w:t xml:space="preserve"> / Н. В. Суворов, Е. В. Балашова, Е. А. Рутковская и др.    // Проблемы прогнозирования. - 2022. - № 6. - С. 38-57.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10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Готовский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Дуализм методологий в макроэкономической статистике и анализе / А. В. </w:t>
            </w:r>
            <w:proofErr w:type="spellStart"/>
            <w:r>
              <w:t>Готовский</w:t>
            </w:r>
            <w:proofErr w:type="spellEnd"/>
            <w:r>
              <w:t xml:space="preserve">    // Проблемы прогнозирования. - 2022. - № 6. - С. 58-75.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11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Клепач</w:t>
            </w:r>
            <w:proofErr w:type="spellEnd"/>
            <w:r>
              <w:rPr>
                <w:b/>
                <w:bCs/>
              </w:rPr>
              <w:t xml:space="preserve"> А.Н.</w:t>
            </w:r>
            <w:r>
              <w:br/>
              <w:t xml:space="preserve">   Российская наука и технологии: взлет, или прогрессирующее отставание (Часть I) / А. Н. </w:t>
            </w:r>
            <w:proofErr w:type="spellStart"/>
            <w:r>
              <w:t>Клепач</w:t>
            </w:r>
            <w:proofErr w:type="spellEnd"/>
            <w:r>
              <w:t xml:space="preserve">, Л. Б. Водоватов, Е. А. Дмитриева    // Проблемы прогнозирования. - 2022. - № 6. - С. 76-93.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12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Ганичев Н.А.</w:t>
            </w:r>
            <w:r>
              <w:br/>
              <w:t xml:space="preserve">   Цифровая экономика России: к стратегии развития в условиях санкций / Н. А. Ганичев, О. Б. </w:t>
            </w:r>
            <w:proofErr w:type="spellStart"/>
            <w:r>
              <w:t>Кошовец</w:t>
            </w:r>
            <w:proofErr w:type="spellEnd"/>
            <w:r>
              <w:t xml:space="preserve">    // Проблемы прогнозирования. - 2022. - № 6. - С. 94-108.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13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Гао</w:t>
            </w:r>
            <w:proofErr w:type="spellEnd"/>
            <w:r>
              <w:rPr>
                <w:b/>
                <w:bCs/>
              </w:rPr>
              <w:t xml:space="preserve"> Ц.</w:t>
            </w:r>
            <w:r>
              <w:br/>
              <w:t xml:space="preserve">   Научно-техническое и инновационное сотрудничество между Китаем и Россией в новую эпоху: переформирование модели и выбор подхода с точки зрения китайских экспертов / Ц. </w:t>
            </w:r>
            <w:proofErr w:type="spellStart"/>
            <w:r>
              <w:t>Гао</w:t>
            </w:r>
            <w:proofErr w:type="spellEnd"/>
            <w:r>
              <w:t xml:space="preserve">, Ц. Цзян    // Проблемы прогнозирования. - 2022. - № 6. - С. 109-119.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14</w:t>
            </w:r>
          </w:p>
        </w:tc>
        <w:tc>
          <w:tcPr>
            <w:tcW w:w="0" w:type="auto"/>
            <w:hideMark/>
          </w:tcPr>
          <w:p w:rsidR="001E224B" w:rsidRDefault="001E224B">
            <w:r>
              <w:t>   </w:t>
            </w:r>
            <w:r>
              <w:rPr>
                <w:b/>
                <w:bCs/>
              </w:rPr>
              <w:t>Оценка и прогноз дополнительных затрат нефтедобывающих предприятий на снижение рисков от деградации многолетней мерзлоты</w:t>
            </w:r>
            <w:r>
              <w:t xml:space="preserve"> / Б. Н. Порфирьев, Д. О. Елисеев, А. Ю. Колпаков, Д. А. Стрелецкий    // Проблемы прогнозирования. - 2022. - № 6. - С. 120-130.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15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Зинченко Ю.В.</w:t>
            </w:r>
            <w:r>
              <w:br/>
              <w:t xml:space="preserve">   Риски климатических изменений здоровью и адаптация населения: обзор мирового опыта и уроки для России / Ю. В. Зинченко, Н. Е. Терентьев    // Проблемы прогнозирования. - 2022. - № 6. - С. 131-145.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16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Ползиков Д.А.</w:t>
            </w:r>
            <w:r>
              <w:br/>
              <w:t xml:space="preserve">   Императивы адаптации к климатическим изменениям в разработке агропродовольственной политики в России / Д. А. Ползиков    // Проблемы прогнозирования. - 2022. - № 6. - С. 145-155.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17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Баранов А.О.</w:t>
            </w:r>
            <w:r>
              <w:br/>
              <w:t xml:space="preserve">   Анализ мультипликативных эффектов инвестиций в динамической межотраслевой модели / А. О. Баранов, А. В. </w:t>
            </w:r>
            <w:proofErr w:type="spellStart"/>
            <w:r>
              <w:t>Гореев</w:t>
            </w:r>
            <w:proofErr w:type="spellEnd"/>
            <w:r>
              <w:t xml:space="preserve">    // Проблемы прогнозирования. - 2022. - № 6. - С. 156-170.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18</w:t>
            </w:r>
          </w:p>
        </w:tc>
        <w:tc>
          <w:tcPr>
            <w:tcW w:w="0" w:type="auto"/>
            <w:hideMark/>
          </w:tcPr>
          <w:p w:rsidR="001E224B" w:rsidRDefault="001E224B">
            <w:r>
              <w:t>   </w:t>
            </w:r>
            <w:r>
              <w:rPr>
                <w:b/>
                <w:bCs/>
              </w:rPr>
              <w:t>Российские предприятия весной 2022 года: адаптация к новой волне санкций и взгляды на ESG-повестку</w:t>
            </w:r>
            <w:r>
              <w:t xml:space="preserve"> / Д. Б. </w:t>
            </w:r>
            <w:proofErr w:type="spellStart"/>
            <w:r>
              <w:t>Кувалин</w:t>
            </w:r>
            <w:proofErr w:type="spellEnd"/>
            <w:r>
              <w:t xml:space="preserve">, Ю. В. Зинченко, П. А. Лавриненко, Ш. Ш. Ибрагимов    // Проблемы прогнозирования. - 2022. - № 6. - С. 171-184.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19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Афанасьев М.П.</w:t>
            </w:r>
            <w:r>
              <w:br/>
              <w:t xml:space="preserve">   ESG-трансформация в корпоративном секторе: систематизация глобального подхода / М. П. Афанасьев, Н. Н. </w:t>
            </w:r>
            <w:proofErr w:type="spellStart"/>
            <w:r>
              <w:t>Шаш</w:t>
            </w:r>
            <w:proofErr w:type="spellEnd"/>
            <w:r>
              <w:t xml:space="preserve">    // Проблемы прогнозирования. - 2022. - № 6. - С. 185-197.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20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Узякова</w:t>
            </w:r>
            <w:proofErr w:type="spellEnd"/>
            <w:r>
              <w:rPr>
                <w:b/>
                <w:bCs/>
              </w:rPr>
              <w:t xml:space="preserve"> Е.С.</w:t>
            </w:r>
            <w:r>
              <w:br/>
              <w:t xml:space="preserve">   Неформальная занятость и ее влияние на доходы населения и производительность труда / Е. С. </w:t>
            </w:r>
            <w:proofErr w:type="spellStart"/>
            <w:r>
              <w:t>Узякова</w:t>
            </w:r>
            <w:proofErr w:type="spellEnd"/>
            <w:r>
              <w:t xml:space="preserve">    // Проблемы прогнозирования. - 2022. - № 6. - С. 198-207.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21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Панкова В.А.</w:t>
            </w:r>
            <w:r>
              <w:br/>
              <w:t xml:space="preserve">   Моделирование динамики розничного кредитования в России: взаимосвязь с динамикой сбережений, доходов и расходов домохозяйств / В. А. Панкова    // Проблемы прогнозирования. - 2022. - № 6. - С. 208-224.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22</w:t>
            </w:r>
          </w:p>
        </w:tc>
        <w:tc>
          <w:tcPr>
            <w:tcW w:w="0" w:type="auto"/>
            <w:hideMark/>
          </w:tcPr>
          <w:p w:rsidR="001E224B" w:rsidRPr="001E224B" w:rsidRDefault="001E224B">
            <w:pPr>
              <w:rPr>
                <w:b/>
                <w:bCs/>
                <w:sz w:val="32"/>
                <w:szCs w:val="32"/>
              </w:rPr>
            </w:pPr>
            <w:r w:rsidRPr="001E224B">
              <w:rPr>
                <w:b/>
                <w:sz w:val="32"/>
                <w:szCs w:val="32"/>
              </w:rPr>
              <w:t>Финансы</w:t>
            </w:r>
            <w:r w:rsidRPr="001E224B">
              <w:rPr>
                <w:b/>
                <w:bCs/>
                <w:sz w:val="32"/>
                <w:szCs w:val="32"/>
              </w:rPr>
              <w:t xml:space="preserve"> </w:t>
            </w:r>
          </w:p>
          <w:p w:rsidR="001E224B" w:rsidRDefault="001E224B">
            <w:r>
              <w:rPr>
                <w:b/>
                <w:bCs/>
              </w:rPr>
              <w:t>Исаев Э.А.</w:t>
            </w:r>
            <w:r>
              <w:br/>
              <w:t xml:space="preserve">   Казначейство России как орган внутреннего государственного финансового контроля / Э. А. Исаев    // Финансы. - 2022. - № 12. - С. 3-10.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23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Жане М.Р.</w:t>
            </w:r>
            <w:r>
              <w:br/>
              <w:t xml:space="preserve">   Региональная практика реализации полномочий Федерального казначейства по централизованному бухгалтерскому учету / М. Р. Жане, Б. Р. </w:t>
            </w:r>
            <w:proofErr w:type="spellStart"/>
            <w:r>
              <w:t>Чениб</w:t>
            </w:r>
            <w:proofErr w:type="spellEnd"/>
            <w:r>
              <w:t xml:space="preserve">    // Финансы. - 2022. - № 12. - С. 11-16.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24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Воинова</w:t>
            </w:r>
            <w:proofErr w:type="spellEnd"/>
            <w:r>
              <w:rPr>
                <w:b/>
                <w:bCs/>
              </w:rPr>
              <w:t xml:space="preserve"> И.В.</w:t>
            </w:r>
            <w:r>
              <w:br/>
              <w:t xml:space="preserve">   Казначейство России: путь длиной в 30 лет / И. В. </w:t>
            </w:r>
            <w:proofErr w:type="spellStart"/>
            <w:r>
              <w:t>Воинова</w:t>
            </w:r>
            <w:proofErr w:type="spellEnd"/>
            <w:r>
              <w:t xml:space="preserve">    // Финансы. - 2022. - № 12. - С. 17-24.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25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Демидова С.Е.</w:t>
            </w:r>
            <w:r>
              <w:br/>
              <w:t xml:space="preserve">   О финансовых мерах государственной поддержки системообразующих организаций / С. Е. Демидова    // Финансы. - 2022. - № 12. - С. 28-36.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26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Шальнева</w:t>
            </w:r>
            <w:proofErr w:type="spellEnd"/>
            <w:r>
              <w:rPr>
                <w:b/>
                <w:bCs/>
              </w:rPr>
              <w:t xml:space="preserve"> М.С.</w:t>
            </w:r>
            <w:r>
              <w:br/>
              <w:t xml:space="preserve">   Индекс WIG-ESG как инструмент оценки инвестиционной привлекательности корпораций / М. С. </w:t>
            </w:r>
            <w:proofErr w:type="spellStart"/>
            <w:r>
              <w:t>Шальнева</w:t>
            </w:r>
            <w:proofErr w:type="spellEnd"/>
            <w:r>
              <w:t xml:space="preserve">, В. С. Шкляева    // Финансы. - 2022. - № 12. - С. 37-42.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27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Малис</w:t>
            </w:r>
            <w:proofErr w:type="spellEnd"/>
            <w:r>
              <w:rPr>
                <w:b/>
                <w:bCs/>
              </w:rPr>
              <w:t xml:space="preserve"> Н.И.</w:t>
            </w:r>
            <w:r>
              <w:br/>
              <w:t xml:space="preserve">   Роль собственных доходов региональных бюджетов в их сбалансированности / Н. И. </w:t>
            </w:r>
            <w:proofErr w:type="spellStart"/>
            <w:r>
              <w:t>Малис</w:t>
            </w:r>
            <w:proofErr w:type="spellEnd"/>
            <w:r>
              <w:t xml:space="preserve">    // Финансы. - 2022. - № 12. - С. 43-49.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28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Курбацкий</w:t>
            </w:r>
            <w:proofErr w:type="spellEnd"/>
            <w:r>
              <w:rPr>
                <w:b/>
                <w:bCs/>
              </w:rPr>
              <w:t xml:space="preserve"> А.Н.</w:t>
            </w:r>
            <w:r>
              <w:br/>
              <w:t xml:space="preserve">   Влияние ожидаемых темпов роста прибыли компании на ее текущую оценку / А. Н. </w:t>
            </w:r>
            <w:proofErr w:type="spellStart"/>
            <w:r>
              <w:t>Курбацкий</w:t>
            </w:r>
            <w:proofErr w:type="spellEnd"/>
            <w:r>
              <w:t xml:space="preserve">, С. Г. </w:t>
            </w:r>
            <w:proofErr w:type="spellStart"/>
            <w:r>
              <w:t>Манукян</w:t>
            </w:r>
            <w:proofErr w:type="spellEnd"/>
            <w:r>
              <w:t xml:space="preserve">    // Финансы. - 2022. - № 12. - С. 50-57.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29</w:t>
            </w:r>
          </w:p>
        </w:tc>
        <w:tc>
          <w:tcPr>
            <w:tcW w:w="0" w:type="auto"/>
            <w:hideMark/>
          </w:tcPr>
          <w:p w:rsidR="001E224B" w:rsidRPr="001E224B" w:rsidRDefault="001E224B">
            <w:pPr>
              <w:rPr>
                <w:b/>
                <w:bCs/>
                <w:sz w:val="32"/>
                <w:szCs w:val="32"/>
              </w:rPr>
            </w:pPr>
            <w:r w:rsidRPr="001E224B">
              <w:rPr>
                <w:b/>
                <w:sz w:val="32"/>
                <w:szCs w:val="32"/>
              </w:rPr>
              <w:t>Российский экономический журнал</w:t>
            </w:r>
          </w:p>
          <w:p w:rsidR="001E224B" w:rsidRDefault="001E224B">
            <w:proofErr w:type="spellStart"/>
            <w:r>
              <w:rPr>
                <w:b/>
                <w:bCs/>
              </w:rPr>
              <w:t>Барашкова</w:t>
            </w:r>
            <w:proofErr w:type="spellEnd"/>
            <w:r>
              <w:rPr>
                <w:b/>
                <w:bCs/>
              </w:rPr>
              <w:t xml:space="preserve"> О.В.</w:t>
            </w:r>
            <w:r>
              <w:br/>
              <w:t xml:space="preserve">   Преподавание политической экономии: практики и будущее (по материалам доклада на пленарном заседании VI Международного политэкономического конгресса - МПЭК-2022) / О. В. </w:t>
            </w:r>
            <w:proofErr w:type="spellStart"/>
            <w:r>
              <w:t>Барашкова</w:t>
            </w:r>
            <w:proofErr w:type="spellEnd"/>
            <w:r>
              <w:t xml:space="preserve">    // Российский экономический журнал. - 2022. - № 6. - С. 4-14.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30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Крупнов Ю.А.</w:t>
            </w:r>
            <w:r>
              <w:br/>
              <w:t xml:space="preserve">   Проблемы и противоречия стратегического планирования / Ю. А. Крупнов, С. Н. Сильвестров, В. Г. Старовойтов    // Российский экономический журнал. - 2022. - № 6. - С. 15-30.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31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Кириченко И.А.</w:t>
            </w:r>
            <w:r>
              <w:br/>
              <w:t xml:space="preserve">   Цифровая экономика: перспективы развития и возможные риски / И. А. Кириченко, Т. Н. </w:t>
            </w:r>
            <w:proofErr w:type="spellStart"/>
            <w:r>
              <w:t>Маршова</w:t>
            </w:r>
            <w:proofErr w:type="spellEnd"/>
            <w:r>
              <w:t xml:space="preserve">, И. Н. Мигунов    // Российский экономический журнал. - 2022. - № 6. - С. 31-46.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32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Новоселова Л.В.</w:t>
            </w:r>
            <w:r>
              <w:br/>
              <w:t xml:space="preserve">   Формирование и развитие инновационной системы КНР / Л. В. Новоселова    // Российский экономический журнал. - 2022. - № 6. - С. 47-63.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33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Невская А.А.</w:t>
            </w:r>
            <w:r>
              <w:br/>
              <w:t xml:space="preserve">   Концепция открытой стратегической автономии ЕС: соединяя </w:t>
            </w:r>
            <w:proofErr w:type="spellStart"/>
            <w:r>
              <w:t>несоединяемое</w:t>
            </w:r>
            <w:proofErr w:type="spellEnd"/>
            <w:r>
              <w:t xml:space="preserve"> / А. А. Невская, Ю. Д. Квашнин    // Российский экономический журнал. - 2022. - № 6. - С. 64-77.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34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Чиркин С.А.</w:t>
            </w:r>
            <w:r>
              <w:br/>
              <w:t xml:space="preserve">   Россия - МЕРКОСУР: императив и потенциал двусторонней торговли / С. А. Чиркин    // Российский экономический журнал. - 2022. - № 6. - С. 78-92.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35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Петров С.П.</w:t>
            </w:r>
            <w:r>
              <w:br/>
              <w:t xml:space="preserve">   Применение доктрины ключевых мощностей при анализе поведения операторов больших данных / С. П. Петров    // Российский экономический журнал. - 2022. - № 6. - С. 93-110.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36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Заздравных А.В.</w:t>
            </w:r>
            <w:r>
              <w:br/>
              <w:t xml:space="preserve">   Факторы развития динамики предприятий в российской обрабатывающей промышленности / А. В. Заздравных    // Российский экономический журнал. - 2022. - № 6. - С. 111-128.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37</w:t>
            </w:r>
          </w:p>
        </w:tc>
        <w:tc>
          <w:tcPr>
            <w:tcW w:w="0" w:type="auto"/>
            <w:hideMark/>
          </w:tcPr>
          <w:p w:rsidR="001E224B" w:rsidRPr="001E224B" w:rsidRDefault="001E224B">
            <w:pPr>
              <w:rPr>
                <w:b/>
                <w:bCs/>
                <w:sz w:val="32"/>
                <w:szCs w:val="32"/>
              </w:rPr>
            </w:pPr>
            <w:r w:rsidRPr="001E224B">
              <w:rPr>
                <w:b/>
                <w:sz w:val="32"/>
                <w:szCs w:val="32"/>
              </w:rPr>
              <w:t>Информационные ресурсы России</w:t>
            </w:r>
          </w:p>
          <w:p w:rsidR="001E224B" w:rsidRDefault="001E224B">
            <w:r>
              <w:rPr>
                <w:b/>
                <w:bCs/>
              </w:rPr>
              <w:t>Мыльников Л.</w:t>
            </w:r>
            <w:r>
              <w:br/>
              <w:t xml:space="preserve">   Сопоставление и синтез вариантов информационных инфраструктур поддержки принятия управленческих решений / Л. Мыльников    // Информационные ресурсы России. - 2022. - № 4. - С. 4-11.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38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Железнов М.</w:t>
            </w:r>
            <w:r>
              <w:br/>
              <w:t xml:space="preserve">   Концепция информационного моделирования объектов железнодорожной инфраструктуры на этапах жизненного цикла / М. Железнов, Л. </w:t>
            </w:r>
            <w:proofErr w:type="spellStart"/>
            <w:r>
              <w:t>Адамцевич</w:t>
            </w:r>
            <w:proofErr w:type="spellEnd"/>
            <w:r>
              <w:t xml:space="preserve">, А. Рыбакова    // Российский экономический журнал. - 2022. - № 4. - С. 12-23.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39</w:t>
            </w:r>
          </w:p>
        </w:tc>
        <w:tc>
          <w:tcPr>
            <w:tcW w:w="0" w:type="auto"/>
            <w:hideMark/>
          </w:tcPr>
          <w:p w:rsidR="001E224B" w:rsidRDefault="001E224B">
            <w:r>
              <w:t>   </w:t>
            </w:r>
            <w:r>
              <w:rPr>
                <w:b/>
                <w:bCs/>
              </w:rPr>
              <w:t>Разработка технологических решений системы цифровых защит и управления турбогенератора и трансформатора на примере блока № 8 в ТЭЦ-21</w:t>
            </w:r>
            <w:r>
              <w:t xml:space="preserve"> / П. Макаров, С. </w:t>
            </w:r>
            <w:proofErr w:type="spellStart"/>
            <w:r>
              <w:t>Ленев</w:t>
            </w:r>
            <w:proofErr w:type="spellEnd"/>
            <w:r>
              <w:t xml:space="preserve">, А. </w:t>
            </w:r>
            <w:proofErr w:type="spellStart"/>
            <w:r>
              <w:t>Полионов</w:t>
            </w:r>
            <w:proofErr w:type="spellEnd"/>
            <w:r>
              <w:t xml:space="preserve"> и др.    // Информационные ресурсы России. - 2022. - № 4. - С. 24-37.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40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Яночкина</w:t>
            </w:r>
            <w:proofErr w:type="spellEnd"/>
            <w:r>
              <w:rPr>
                <w:b/>
                <w:bCs/>
              </w:rPr>
              <w:t xml:space="preserve"> Ю.</w:t>
            </w:r>
            <w:r>
              <w:br/>
              <w:t>   </w:t>
            </w:r>
            <w:proofErr w:type="spellStart"/>
            <w:r>
              <w:t>Репозитории</w:t>
            </w:r>
            <w:proofErr w:type="spellEnd"/>
            <w:r>
              <w:t xml:space="preserve"> открытых данных: тренды визуальной коммуникации / Ю. </w:t>
            </w:r>
            <w:proofErr w:type="spellStart"/>
            <w:r>
              <w:t>Яночкина</w:t>
            </w:r>
            <w:proofErr w:type="spellEnd"/>
            <w:r>
              <w:t xml:space="preserve">    // Информационные ресурсы России. - 2022. - № 4. - С. 38-49.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41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Попова Н.</w:t>
            </w:r>
            <w:r>
              <w:br/>
              <w:t xml:space="preserve">   Модельное представление структур хранилищ данных с применением тензорной методологии / Н. Попова, Е. Егорова    // Информационные ресурсы России. - 2022. - № 4. - С. 50-61.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42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Кошкин А.</w:t>
            </w:r>
            <w:r>
              <w:br/>
              <w:t xml:space="preserve">   Модель цифровой трансформации системы научно-технической информации в </w:t>
            </w:r>
            <w:proofErr w:type="spellStart"/>
            <w:r>
              <w:t>экосистемную</w:t>
            </w:r>
            <w:proofErr w:type="spellEnd"/>
            <w:r>
              <w:t xml:space="preserve"> цифровую среду научно-технологического знания / А. Кошкин    // Информационные ресурсы России. - 2022. - № 4. - С. 62-71.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43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Цветкова В.</w:t>
            </w:r>
            <w:r>
              <w:br/>
              <w:t xml:space="preserve">   Задачи развития информационной сервисной инфраструктуры России на современном этапе / В. Цветкова, И. Родионов, Р. </w:t>
            </w:r>
            <w:proofErr w:type="spellStart"/>
            <w:r>
              <w:t>Гиляревский</w:t>
            </w:r>
            <w:proofErr w:type="spellEnd"/>
            <w:r>
              <w:t xml:space="preserve">    // Информационные ресурсы России. - 2022. - № 4. - С. 72-83.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44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Шрайберг</w:t>
            </w:r>
            <w:proofErr w:type="spellEnd"/>
            <w:r>
              <w:rPr>
                <w:b/>
                <w:bCs/>
              </w:rPr>
              <w:t xml:space="preserve"> Я.</w:t>
            </w:r>
            <w:r>
              <w:br/>
              <w:t xml:space="preserve">   Роль современных библиотек в развитии национальной системы научно-технической информации / Я. </w:t>
            </w:r>
            <w:proofErr w:type="spellStart"/>
            <w:r>
              <w:t>Шрайберг</w:t>
            </w:r>
            <w:proofErr w:type="spellEnd"/>
            <w:r>
              <w:t xml:space="preserve">    // Информационные ресурсы России. - 2022. - № 4. - С. 84-87.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45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Лопатина Н.</w:t>
            </w:r>
            <w:r>
              <w:br/>
              <w:t xml:space="preserve">   Информационные ресурсы в системе библиотечного образования / Н. Лопатина    // Информационные ресурсы России. - 2022. - № 4. - С. 88-95.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46</w:t>
            </w:r>
          </w:p>
        </w:tc>
        <w:tc>
          <w:tcPr>
            <w:tcW w:w="0" w:type="auto"/>
            <w:hideMark/>
          </w:tcPr>
          <w:p w:rsidR="001E224B" w:rsidRDefault="001E224B">
            <w:r>
              <w:t>   </w:t>
            </w:r>
            <w:r>
              <w:rPr>
                <w:b/>
                <w:bCs/>
              </w:rPr>
              <w:t>Борьба с телефонным мошенничеством на основе распознавания голоса с применением машинного обучения</w:t>
            </w:r>
            <w:r>
              <w:t xml:space="preserve"> / К. Гончаров, Е. Плешакова, А. </w:t>
            </w:r>
            <w:proofErr w:type="spellStart"/>
            <w:r>
              <w:t>Шелягин</w:t>
            </w:r>
            <w:proofErr w:type="spellEnd"/>
            <w:r>
              <w:t xml:space="preserve">, С. </w:t>
            </w:r>
            <w:proofErr w:type="spellStart"/>
            <w:r>
              <w:t>Гатауллин</w:t>
            </w:r>
            <w:proofErr w:type="spellEnd"/>
            <w:r>
              <w:t xml:space="preserve">    // Информационные ресурсы России. - 2022. - № 4. - С. 96-104.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47</w:t>
            </w:r>
          </w:p>
        </w:tc>
        <w:tc>
          <w:tcPr>
            <w:tcW w:w="0" w:type="auto"/>
            <w:hideMark/>
          </w:tcPr>
          <w:p w:rsidR="001E224B" w:rsidRPr="001E224B" w:rsidRDefault="001E224B">
            <w:pPr>
              <w:rPr>
                <w:b/>
                <w:bCs/>
                <w:sz w:val="32"/>
                <w:szCs w:val="32"/>
              </w:rPr>
            </w:pPr>
            <w:r w:rsidRPr="001E224B">
              <w:rPr>
                <w:b/>
                <w:sz w:val="32"/>
                <w:szCs w:val="32"/>
              </w:rPr>
              <w:t>Деньги и кредит</w:t>
            </w:r>
          </w:p>
          <w:p w:rsidR="001E224B" w:rsidRDefault="001E224B">
            <w:r>
              <w:rPr>
                <w:b/>
                <w:bCs/>
              </w:rPr>
              <w:t>Никитин М.</w:t>
            </w:r>
            <w:r>
              <w:br/>
              <w:t xml:space="preserve">   Глобализация, режимы валютных курсов и финансовая цепная реакция / М. Никитин, Б. </w:t>
            </w:r>
            <w:proofErr w:type="spellStart"/>
            <w:r>
              <w:t>Урошевич</w:t>
            </w:r>
            <w:proofErr w:type="spellEnd"/>
            <w:r>
              <w:t xml:space="preserve">    // Деньги и кредит. - 2022. - № 4. - С. 3-33.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48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Гусева М.</w:t>
            </w:r>
            <w:r>
              <w:br/>
              <w:t xml:space="preserve">   Оценки равновесной структуры кредитования для России / М. Гусева    // Деньги и кредит. - 2022. - № 4. - С. 34-51.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49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Крыжановский</w:t>
            </w:r>
            <w:proofErr w:type="spellEnd"/>
            <w:r>
              <w:rPr>
                <w:b/>
                <w:bCs/>
              </w:rPr>
              <w:t xml:space="preserve"> О.</w:t>
            </w:r>
            <w:r>
              <w:br/>
              <w:t xml:space="preserve">   DEMUR: региональная </w:t>
            </w:r>
            <w:proofErr w:type="spellStart"/>
            <w:r>
              <w:t>полуструктурная</w:t>
            </w:r>
            <w:proofErr w:type="spellEnd"/>
            <w:r>
              <w:t xml:space="preserve"> модель макрорегиона "Урал" / О. </w:t>
            </w:r>
            <w:proofErr w:type="spellStart"/>
            <w:r>
              <w:t>Крыжановский</w:t>
            </w:r>
            <w:proofErr w:type="spellEnd"/>
            <w:r>
              <w:t xml:space="preserve">, А. Зыков    // Деньги и кредит. - 2022. - № 4. - С. 52-85.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50</w:t>
            </w:r>
          </w:p>
        </w:tc>
        <w:tc>
          <w:tcPr>
            <w:tcW w:w="0" w:type="auto"/>
            <w:hideMark/>
          </w:tcPr>
          <w:p w:rsidR="001E224B" w:rsidRDefault="001E224B">
            <w:proofErr w:type="spellStart"/>
            <w:r>
              <w:rPr>
                <w:b/>
                <w:bCs/>
              </w:rPr>
              <w:t>Шуляк</w:t>
            </w:r>
            <w:proofErr w:type="spellEnd"/>
            <w:r>
              <w:rPr>
                <w:b/>
                <w:bCs/>
              </w:rPr>
              <w:t xml:space="preserve"> Е.</w:t>
            </w:r>
            <w:r>
              <w:br/>
              <w:t xml:space="preserve">   Макроэкономическое прогнозирование с использованием данных социальных сетей / Е. </w:t>
            </w:r>
            <w:proofErr w:type="spellStart"/>
            <w:r>
              <w:t>Шуляк</w:t>
            </w:r>
            <w:proofErr w:type="spellEnd"/>
            <w:r>
              <w:t xml:space="preserve">    // Деньги и кредит. - 2022. - № 4. - С. 86-112.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E224B" w:rsidTr="001E224B">
        <w:trPr>
          <w:tblCellSpacing w:w="15" w:type="dxa"/>
        </w:trPr>
        <w:tc>
          <w:tcPr>
            <w:tcW w:w="500" w:type="pct"/>
            <w:hideMark/>
          </w:tcPr>
          <w:p w:rsidR="001E224B" w:rsidRDefault="001E224B">
            <w:r>
              <w:t>51</w:t>
            </w:r>
          </w:p>
        </w:tc>
        <w:tc>
          <w:tcPr>
            <w:tcW w:w="0" w:type="auto"/>
            <w:hideMark/>
          </w:tcPr>
          <w:p w:rsidR="001E224B" w:rsidRDefault="001E224B">
            <w:r>
              <w:rPr>
                <w:b/>
                <w:bCs/>
              </w:rPr>
              <w:t>Синяков А.</w:t>
            </w:r>
            <w:r>
              <w:br/>
              <w:t>   Обзор экономического симпозиума в Джексон-</w:t>
            </w:r>
            <w:proofErr w:type="spellStart"/>
            <w:r>
              <w:t>Хоул</w:t>
            </w:r>
            <w:proofErr w:type="spellEnd"/>
            <w:r>
              <w:t xml:space="preserve"> "Переоценка ограничений в экономике и политике" / А. Синяков, К. </w:t>
            </w:r>
            <w:proofErr w:type="spellStart"/>
            <w:r>
              <w:t>Стырин</w:t>
            </w:r>
            <w:proofErr w:type="spellEnd"/>
            <w:r>
              <w:t xml:space="preserve">, И. </w:t>
            </w:r>
            <w:proofErr w:type="spellStart"/>
            <w:r>
              <w:t>Хотулев</w:t>
            </w:r>
            <w:proofErr w:type="spellEnd"/>
            <w:r>
              <w:t xml:space="preserve">    // Деньги и кредит. - 2022. - № 4. - С. 113-128.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1E224B" w:rsidRPr="00C20B07" w:rsidRDefault="001E224B" w:rsidP="001E224B">
      <w:pPr>
        <w:pStyle w:val="3"/>
        <w:rPr>
          <w:color w:val="auto"/>
          <w:sz w:val="36"/>
          <w:szCs w:val="36"/>
        </w:rPr>
      </w:pPr>
      <w:bookmarkStart w:id="0" w:name="_GoBack"/>
      <w:bookmarkEnd w:id="0"/>
    </w:p>
    <w:sectPr w:rsidR="001E224B" w:rsidRPr="00C2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F6F20"/>
    <w:rsid w:val="003863B1"/>
    <w:rsid w:val="0042370D"/>
    <w:rsid w:val="00430FD9"/>
    <w:rsid w:val="00490C64"/>
    <w:rsid w:val="00497614"/>
    <w:rsid w:val="004C04EC"/>
    <w:rsid w:val="004F65EA"/>
    <w:rsid w:val="00586768"/>
    <w:rsid w:val="006330D9"/>
    <w:rsid w:val="00635076"/>
    <w:rsid w:val="006767E3"/>
    <w:rsid w:val="006B776E"/>
    <w:rsid w:val="00702BF4"/>
    <w:rsid w:val="0073167B"/>
    <w:rsid w:val="0088032A"/>
    <w:rsid w:val="0091717D"/>
    <w:rsid w:val="009308A3"/>
    <w:rsid w:val="009504B9"/>
    <w:rsid w:val="00966027"/>
    <w:rsid w:val="009C7FB8"/>
    <w:rsid w:val="00A4169A"/>
    <w:rsid w:val="00AD0B4F"/>
    <w:rsid w:val="00BC6654"/>
    <w:rsid w:val="00C20B07"/>
    <w:rsid w:val="00CD711F"/>
    <w:rsid w:val="00D07F79"/>
    <w:rsid w:val="00D1054A"/>
    <w:rsid w:val="00DD3757"/>
    <w:rsid w:val="00E50D08"/>
    <w:rsid w:val="00E65848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88A8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38</cp:revision>
  <cp:lastPrinted>2023-01-31T12:21:00Z</cp:lastPrinted>
  <dcterms:created xsi:type="dcterms:W3CDTF">2020-09-02T14:07:00Z</dcterms:created>
  <dcterms:modified xsi:type="dcterms:W3CDTF">2023-01-31T12:21:00Z</dcterms:modified>
</cp:coreProperties>
</file>