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B6" w:rsidRDefault="009151B6">
      <w:pPr>
        <w:jc w:val="center"/>
        <w:rPr>
          <w:b/>
        </w:rPr>
      </w:pPr>
      <w:r>
        <w:rPr>
          <w:b/>
        </w:rPr>
        <w:t>Администрация Курской области</w:t>
      </w:r>
    </w:p>
    <w:p w:rsidR="009151B6" w:rsidRDefault="009151B6">
      <w:pPr>
        <w:jc w:val="center"/>
        <w:rPr>
          <w:b/>
        </w:rPr>
      </w:pPr>
      <w:r>
        <w:rPr>
          <w:b/>
        </w:rPr>
        <w:t>Курская региональная общественная организация ВЭО России</w:t>
      </w:r>
    </w:p>
    <w:p w:rsidR="009151B6" w:rsidRDefault="009151B6">
      <w:pPr>
        <w:jc w:val="center"/>
      </w:pPr>
      <w:r>
        <w:rPr>
          <w:b/>
        </w:rPr>
        <w:t xml:space="preserve">Общественная палата </w:t>
      </w:r>
      <w:r>
        <w:rPr>
          <w:b/>
          <w:bCs/>
          <w:iCs/>
        </w:rPr>
        <w:t>Курской области</w:t>
      </w:r>
    </w:p>
    <w:p w:rsidR="009151B6" w:rsidRPr="0063484C" w:rsidRDefault="0063484C">
      <w:pPr>
        <w:jc w:val="center"/>
        <w:rPr>
          <w:b/>
        </w:rPr>
      </w:pPr>
      <w:r w:rsidRPr="0063484C">
        <w:rPr>
          <w:b/>
        </w:rPr>
        <w:t>Курский филиал Финансового университета при Правительстве РФ</w:t>
      </w:r>
    </w:p>
    <w:p w:rsidR="009151B6" w:rsidRDefault="009151B6">
      <w:pPr>
        <w:jc w:val="center"/>
        <w:rPr>
          <w:b/>
        </w:rPr>
      </w:pPr>
    </w:p>
    <w:p w:rsidR="009151B6" w:rsidRDefault="009151B6">
      <w:pPr>
        <w:jc w:val="center"/>
      </w:pPr>
    </w:p>
    <w:p w:rsidR="009151B6" w:rsidRDefault="009151B6">
      <w:pPr>
        <w:jc w:val="center"/>
        <w:rPr>
          <w:i/>
          <w:sz w:val="40"/>
          <w:szCs w:val="40"/>
        </w:rPr>
      </w:pPr>
      <w:r>
        <w:rPr>
          <w:i/>
          <w:sz w:val="44"/>
          <w:szCs w:val="40"/>
        </w:rPr>
        <w:t>ИНФОРМАЦИОННОЕ ПИСЬМО</w:t>
      </w:r>
    </w:p>
    <w:p w:rsidR="009151B6" w:rsidRDefault="009151B6">
      <w:pPr>
        <w:jc w:val="both"/>
        <w:rPr>
          <w:sz w:val="28"/>
          <w:szCs w:val="28"/>
        </w:rPr>
      </w:pPr>
    </w:p>
    <w:p w:rsidR="009151B6" w:rsidRDefault="0063484C">
      <w:pPr>
        <w:jc w:val="center"/>
        <w:rPr>
          <w:b/>
          <w:sz w:val="28"/>
        </w:rPr>
      </w:pPr>
      <w:r>
        <w:rPr>
          <w:b/>
          <w:sz w:val="28"/>
        </w:rPr>
        <w:t>14 декабря 2012</w:t>
      </w:r>
      <w:r w:rsidR="009151B6">
        <w:rPr>
          <w:b/>
          <w:sz w:val="28"/>
        </w:rPr>
        <w:t xml:space="preserve"> года</w:t>
      </w:r>
    </w:p>
    <w:p w:rsidR="0063484C" w:rsidRPr="0063484C" w:rsidRDefault="0063484C" w:rsidP="0063484C">
      <w:pPr>
        <w:jc w:val="center"/>
        <w:rPr>
          <w:b/>
          <w:sz w:val="28"/>
          <w:szCs w:val="28"/>
        </w:rPr>
      </w:pPr>
      <w:r w:rsidRPr="0063484C">
        <w:rPr>
          <w:b/>
          <w:sz w:val="28"/>
          <w:szCs w:val="28"/>
        </w:rPr>
        <w:t>Курский филиал Финансового университета при Правительстве РФ</w:t>
      </w:r>
    </w:p>
    <w:p w:rsidR="009151B6" w:rsidRDefault="009151B6">
      <w:pPr>
        <w:jc w:val="center"/>
        <w:rPr>
          <w:b/>
          <w:sz w:val="28"/>
        </w:rPr>
      </w:pPr>
      <w:r>
        <w:rPr>
          <w:b/>
          <w:sz w:val="28"/>
        </w:rPr>
        <w:t xml:space="preserve">проводит </w:t>
      </w:r>
    </w:p>
    <w:p w:rsidR="009151B6" w:rsidRDefault="009151B6">
      <w:pPr>
        <w:jc w:val="center"/>
        <w:rPr>
          <w:b/>
          <w:sz w:val="28"/>
        </w:rPr>
      </w:pPr>
      <w:r>
        <w:rPr>
          <w:b/>
          <w:sz w:val="28"/>
        </w:rPr>
        <w:t>Х Международную научно-методическую конфере</w:t>
      </w:r>
      <w:r>
        <w:rPr>
          <w:b/>
          <w:sz w:val="28"/>
        </w:rPr>
        <w:t>н</w:t>
      </w:r>
      <w:r>
        <w:rPr>
          <w:b/>
          <w:sz w:val="28"/>
        </w:rPr>
        <w:t>цию</w:t>
      </w:r>
    </w:p>
    <w:p w:rsidR="009151B6" w:rsidRDefault="009151B6">
      <w:pPr>
        <w:ind w:firstLine="284"/>
        <w:jc w:val="both"/>
        <w:rPr>
          <w:sz w:val="16"/>
        </w:rPr>
      </w:pPr>
    </w:p>
    <w:p w:rsidR="009151B6" w:rsidRDefault="009151B6">
      <w:pPr>
        <w:ind w:firstLine="284"/>
        <w:jc w:val="center"/>
        <w:rPr>
          <w:rFonts w:ascii="Pragmatica" w:hAnsi="Pragmatica"/>
          <w:b/>
          <w:i/>
          <w:shadow/>
        </w:rPr>
      </w:pPr>
      <w:r>
        <w:rPr>
          <w:rFonts w:ascii="Pragmatica" w:hAnsi="Pragmatica"/>
          <w:b/>
          <w:i/>
          <w:shadow/>
        </w:rPr>
        <w:t>«МЕТОДИКА ПРЕПОДАВАНИЯ В ЗАОЧНОМ ВУЗе»</w:t>
      </w:r>
    </w:p>
    <w:p w:rsidR="009151B6" w:rsidRDefault="009151B6">
      <w:pPr>
        <w:ind w:firstLine="709"/>
      </w:pPr>
    </w:p>
    <w:p w:rsidR="009151B6" w:rsidRDefault="009151B6">
      <w:pPr>
        <w:ind w:firstLine="709"/>
        <w:jc w:val="both"/>
        <w:rPr>
          <w:sz w:val="28"/>
        </w:rPr>
      </w:pPr>
      <w:r>
        <w:rPr>
          <w:sz w:val="28"/>
        </w:rPr>
        <w:t>Конференция проводится с целью обсуждения результатов научных и</w:t>
      </w:r>
      <w:r>
        <w:rPr>
          <w:sz w:val="28"/>
        </w:rPr>
        <w:t>с</w:t>
      </w:r>
      <w:r>
        <w:rPr>
          <w:sz w:val="28"/>
        </w:rPr>
        <w:t>следований ученых и практикующих специалистов по актуальным вопросам современной науки; обмена научными результатами и исследовательским оп</w:t>
      </w:r>
      <w:r>
        <w:rPr>
          <w:sz w:val="28"/>
        </w:rPr>
        <w:t>ы</w:t>
      </w:r>
      <w:r>
        <w:rPr>
          <w:sz w:val="28"/>
        </w:rPr>
        <w:t>том.</w:t>
      </w:r>
    </w:p>
    <w:p w:rsidR="009151B6" w:rsidRDefault="009151B6">
      <w:pPr>
        <w:ind w:firstLine="709"/>
        <w:jc w:val="both"/>
        <w:rPr>
          <w:sz w:val="28"/>
        </w:rPr>
      </w:pPr>
      <w:r>
        <w:rPr>
          <w:sz w:val="28"/>
        </w:rPr>
        <w:t>К участию в конференции приглашаются научно-педагогические рабо</w:t>
      </w:r>
      <w:r>
        <w:rPr>
          <w:sz w:val="28"/>
        </w:rPr>
        <w:t>т</w:t>
      </w:r>
      <w:r>
        <w:rPr>
          <w:sz w:val="28"/>
        </w:rPr>
        <w:t>ники, докторанты, аспиранты, магистранты, специалисты, проявляющие инт</w:t>
      </w:r>
      <w:r>
        <w:rPr>
          <w:sz w:val="28"/>
        </w:rPr>
        <w:t>е</w:t>
      </w:r>
      <w:r>
        <w:rPr>
          <w:sz w:val="28"/>
        </w:rPr>
        <w:t>рес к рассматрива</w:t>
      </w:r>
      <w:r>
        <w:rPr>
          <w:sz w:val="28"/>
        </w:rPr>
        <w:t>е</w:t>
      </w:r>
      <w:r>
        <w:rPr>
          <w:sz w:val="28"/>
        </w:rPr>
        <w:t>мым проблемам.</w:t>
      </w:r>
    </w:p>
    <w:p w:rsidR="009151B6" w:rsidRDefault="009151B6">
      <w:pPr>
        <w:ind w:firstLine="709"/>
        <w:jc w:val="both"/>
        <w:rPr>
          <w:sz w:val="28"/>
        </w:rPr>
      </w:pPr>
    </w:p>
    <w:p w:rsidR="009151B6" w:rsidRDefault="009151B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Основные направления обсуждаемых вопросов:</w:t>
      </w:r>
    </w:p>
    <w:p w:rsidR="009151B6" w:rsidRDefault="009151B6">
      <w:pPr>
        <w:ind w:firstLine="552"/>
        <w:jc w:val="both"/>
      </w:pPr>
    </w:p>
    <w:p w:rsidR="00B50A82" w:rsidRPr="00B50A82" w:rsidRDefault="00B50A82" w:rsidP="00B50A82">
      <w:pPr>
        <w:numPr>
          <w:ilvl w:val="0"/>
          <w:numId w:val="5"/>
        </w:numPr>
        <w:jc w:val="both"/>
        <w:rPr>
          <w:i/>
          <w:sz w:val="28"/>
          <w:szCs w:val="28"/>
        </w:rPr>
      </w:pPr>
      <w:proofErr w:type="spellStart"/>
      <w:r w:rsidRPr="00B50A82">
        <w:rPr>
          <w:i/>
          <w:sz w:val="28"/>
          <w:szCs w:val="28"/>
        </w:rPr>
        <w:t>Компетентностный</w:t>
      </w:r>
      <w:proofErr w:type="spellEnd"/>
      <w:r w:rsidRPr="00B50A82">
        <w:rPr>
          <w:i/>
          <w:sz w:val="28"/>
          <w:szCs w:val="28"/>
        </w:rPr>
        <w:t xml:space="preserve"> подход как новая парадигма ВПО</w:t>
      </w:r>
    </w:p>
    <w:p w:rsidR="00B50A82" w:rsidRPr="00B50A82" w:rsidRDefault="00B50A82" w:rsidP="00B50A82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B50A82">
        <w:rPr>
          <w:i/>
          <w:sz w:val="28"/>
          <w:szCs w:val="28"/>
        </w:rPr>
        <w:t>Инновационные технологии преподавания в заочном вузе</w:t>
      </w:r>
    </w:p>
    <w:p w:rsidR="00B50A82" w:rsidRPr="00B50A82" w:rsidRDefault="00B50A82" w:rsidP="00B50A82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B50A82">
        <w:rPr>
          <w:i/>
          <w:sz w:val="28"/>
          <w:szCs w:val="28"/>
        </w:rPr>
        <w:t>Непрерывность экономического образования в современном мире</w:t>
      </w:r>
    </w:p>
    <w:p w:rsidR="00B50A82" w:rsidRPr="00B50A82" w:rsidRDefault="00B50A82" w:rsidP="00B50A82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B50A82">
        <w:rPr>
          <w:i/>
          <w:sz w:val="28"/>
          <w:szCs w:val="28"/>
        </w:rPr>
        <w:t>Психолого-педагогическое сопровождение личностно-профессионального ра</w:t>
      </w:r>
      <w:r w:rsidRPr="00B50A82">
        <w:rPr>
          <w:i/>
          <w:sz w:val="28"/>
          <w:szCs w:val="28"/>
        </w:rPr>
        <w:t>з</w:t>
      </w:r>
      <w:r w:rsidRPr="00B50A82">
        <w:rPr>
          <w:i/>
          <w:sz w:val="28"/>
          <w:szCs w:val="28"/>
        </w:rPr>
        <w:t>вития экономиста</w:t>
      </w:r>
    </w:p>
    <w:p w:rsidR="00B50A82" w:rsidRPr="00B50A82" w:rsidRDefault="00B50A82" w:rsidP="00B50A82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B50A82">
        <w:rPr>
          <w:i/>
          <w:sz w:val="28"/>
          <w:szCs w:val="28"/>
        </w:rPr>
        <w:t>Научная деятельность как важнейший аспект образовательного проце</w:t>
      </w:r>
      <w:r w:rsidRPr="00B50A82">
        <w:rPr>
          <w:i/>
          <w:sz w:val="28"/>
          <w:szCs w:val="28"/>
        </w:rPr>
        <w:t>с</w:t>
      </w:r>
      <w:r w:rsidRPr="00B50A82">
        <w:rPr>
          <w:i/>
          <w:sz w:val="28"/>
          <w:szCs w:val="28"/>
        </w:rPr>
        <w:t>са</w:t>
      </w:r>
    </w:p>
    <w:p w:rsidR="009151B6" w:rsidRDefault="009151B6">
      <w:pPr>
        <w:ind w:firstLine="552"/>
        <w:jc w:val="both"/>
      </w:pPr>
    </w:p>
    <w:p w:rsidR="009151B6" w:rsidRDefault="009151B6">
      <w:pPr>
        <w:ind w:firstLine="552"/>
        <w:jc w:val="both"/>
      </w:pPr>
    </w:p>
    <w:p w:rsidR="009151B6" w:rsidRDefault="009151B6">
      <w:pPr>
        <w:ind w:firstLine="284"/>
        <w:jc w:val="center"/>
        <w:rPr>
          <w:b/>
        </w:rPr>
      </w:pPr>
      <w:r>
        <w:rPr>
          <w:b/>
        </w:rPr>
        <w:t>Формы участия в конференции:</w:t>
      </w:r>
    </w:p>
    <w:p w:rsidR="009151B6" w:rsidRDefault="009151B6">
      <w:pPr>
        <w:ind w:firstLine="567"/>
        <w:rPr>
          <w:u w:val="single"/>
        </w:rPr>
      </w:pPr>
      <w:r>
        <w:rPr>
          <w:u w:val="single"/>
        </w:rPr>
        <w:t>очная:</w:t>
      </w:r>
    </w:p>
    <w:p w:rsidR="009151B6" w:rsidRDefault="009151B6">
      <w:pPr>
        <w:numPr>
          <w:ilvl w:val="0"/>
          <w:numId w:val="1"/>
        </w:numPr>
        <w:tabs>
          <w:tab w:val="clear" w:pos="927"/>
          <w:tab w:val="num" w:pos="644"/>
        </w:tabs>
        <w:ind w:left="644" w:firstLine="567"/>
      </w:pPr>
      <w:r>
        <w:t>выступление на пленарном заседании</w:t>
      </w:r>
    </w:p>
    <w:p w:rsidR="009151B6" w:rsidRDefault="009151B6">
      <w:pPr>
        <w:numPr>
          <w:ilvl w:val="0"/>
          <w:numId w:val="1"/>
        </w:numPr>
        <w:tabs>
          <w:tab w:val="clear" w:pos="927"/>
          <w:tab w:val="num" w:pos="644"/>
        </w:tabs>
        <w:ind w:left="644" w:firstLine="567"/>
      </w:pPr>
      <w:r>
        <w:t>выступление на секции</w:t>
      </w:r>
    </w:p>
    <w:p w:rsidR="009151B6" w:rsidRDefault="009151B6">
      <w:pPr>
        <w:numPr>
          <w:ilvl w:val="0"/>
          <w:numId w:val="1"/>
        </w:numPr>
        <w:tabs>
          <w:tab w:val="clear" w:pos="927"/>
          <w:tab w:val="num" w:pos="644"/>
        </w:tabs>
        <w:ind w:left="644" w:firstLine="567"/>
      </w:pPr>
      <w:r>
        <w:t>в качестве слушателя</w:t>
      </w:r>
    </w:p>
    <w:p w:rsidR="009151B6" w:rsidRDefault="009151B6">
      <w:pPr>
        <w:tabs>
          <w:tab w:val="num" w:pos="0"/>
        </w:tabs>
        <w:ind w:firstLine="567"/>
        <w:rPr>
          <w:u w:val="single"/>
        </w:rPr>
      </w:pPr>
      <w:r>
        <w:rPr>
          <w:u w:val="single"/>
        </w:rPr>
        <w:t>заочная:</w:t>
      </w:r>
    </w:p>
    <w:p w:rsidR="009151B6" w:rsidRDefault="009151B6">
      <w:pPr>
        <w:tabs>
          <w:tab w:val="num" w:pos="0"/>
        </w:tabs>
        <w:ind w:firstLine="567"/>
      </w:pPr>
      <w:r>
        <w:t xml:space="preserve">          - опубликование тезисов докладов</w:t>
      </w:r>
    </w:p>
    <w:p w:rsidR="009151B6" w:rsidRDefault="009151B6">
      <w:pPr>
        <w:tabs>
          <w:tab w:val="num" w:pos="0"/>
        </w:tabs>
        <w:ind w:firstLine="567"/>
      </w:pPr>
    </w:p>
    <w:p w:rsidR="009151B6" w:rsidRDefault="009151B6">
      <w:pPr>
        <w:ind w:firstLine="709"/>
        <w:jc w:val="center"/>
        <w:rPr>
          <w:b/>
        </w:rPr>
      </w:pPr>
    </w:p>
    <w:p w:rsidR="009151B6" w:rsidRDefault="009151B6">
      <w:pPr>
        <w:ind w:firstLine="709"/>
        <w:jc w:val="center"/>
        <w:rPr>
          <w:b/>
        </w:rPr>
      </w:pPr>
      <w:r>
        <w:rPr>
          <w:b/>
        </w:rPr>
        <w:t>Условия участия</w:t>
      </w:r>
    </w:p>
    <w:p w:rsidR="009151B6" w:rsidRDefault="009151B6">
      <w:pPr>
        <w:ind w:firstLine="709"/>
        <w:jc w:val="center"/>
        <w:rPr>
          <w:b/>
        </w:rPr>
      </w:pPr>
    </w:p>
    <w:p w:rsidR="009151B6" w:rsidRDefault="009151B6">
      <w:pPr>
        <w:ind w:firstLine="709"/>
        <w:jc w:val="both"/>
      </w:pPr>
      <w:r>
        <w:t xml:space="preserve">Для участия в конференции необходимо прислать в Оргкомитет по электронной почте с пометкой «научно-методическая конференция» заявку и статью для публикации. </w:t>
      </w:r>
      <w:proofErr w:type="gramStart"/>
      <w:r>
        <w:t>Заявку (ФИО (полностью), тема выступления, ученая степень, ученое звание, должность, место р</w:t>
      </w:r>
      <w:r>
        <w:t>а</w:t>
      </w:r>
      <w:r>
        <w:lastRenderedPageBreak/>
        <w:t>боты, контактные координаты) и статью следует оформить в отдельных файлах.</w:t>
      </w:r>
      <w:proofErr w:type="gramEnd"/>
      <w:r>
        <w:t xml:space="preserve"> Возможно заочное участие с представлением текстов докладов. П</w:t>
      </w:r>
      <w:r>
        <w:t>о</w:t>
      </w:r>
      <w:r>
        <w:t xml:space="preserve">следний день приема заявок и статей – </w:t>
      </w:r>
      <w:r w:rsidR="0063484C" w:rsidRPr="0063484C">
        <w:rPr>
          <w:b/>
        </w:rPr>
        <w:t>14</w:t>
      </w:r>
      <w:r w:rsidRPr="0063484C">
        <w:rPr>
          <w:b/>
          <w:bCs/>
        </w:rPr>
        <w:t xml:space="preserve"> </w:t>
      </w:r>
      <w:r>
        <w:rPr>
          <w:b/>
          <w:bCs/>
        </w:rPr>
        <w:t>ноября 201</w:t>
      </w:r>
      <w:r w:rsidR="0063484C">
        <w:rPr>
          <w:b/>
          <w:bCs/>
        </w:rPr>
        <w:t>2</w:t>
      </w:r>
      <w:r>
        <w:rPr>
          <w:b/>
          <w:bCs/>
        </w:rPr>
        <w:t xml:space="preserve"> г</w:t>
      </w:r>
      <w:r>
        <w:rPr>
          <w:b/>
          <w:bCs/>
        </w:rPr>
        <w:t>о</w:t>
      </w:r>
      <w:r>
        <w:rPr>
          <w:b/>
          <w:bCs/>
        </w:rPr>
        <w:t>да</w:t>
      </w:r>
      <w:r>
        <w:t>.</w:t>
      </w:r>
    </w:p>
    <w:p w:rsidR="009151B6" w:rsidRDefault="009151B6">
      <w:pPr>
        <w:ind w:firstLine="709"/>
        <w:jc w:val="center"/>
        <w:rPr>
          <w:b/>
        </w:rPr>
      </w:pPr>
    </w:p>
    <w:p w:rsidR="009151B6" w:rsidRDefault="009151B6">
      <w:pPr>
        <w:ind w:firstLine="709"/>
        <w:jc w:val="center"/>
        <w:rPr>
          <w:b/>
        </w:rPr>
      </w:pPr>
      <w:r>
        <w:rPr>
          <w:b/>
        </w:rPr>
        <w:t>Требования к оформлению статьи</w:t>
      </w:r>
    </w:p>
    <w:p w:rsidR="009151B6" w:rsidRDefault="009151B6">
      <w:pPr>
        <w:ind w:firstLine="709"/>
        <w:jc w:val="center"/>
        <w:rPr>
          <w:b/>
        </w:rPr>
      </w:pPr>
    </w:p>
    <w:p w:rsidR="009151B6" w:rsidRDefault="009151B6">
      <w:pPr>
        <w:spacing w:line="280" w:lineRule="exact"/>
        <w:ind w:firstLine="284"/>
      </w:pPr>
      <w:r>
        <w:t>Те</w:t>
      </w:r>
      <w:proofErr w:type="gramStart"/>
      <w:r>
        <w:t>кст пр</w:t>
      </w:r>
      <w:proofErr w:type="gramEnd"/>
      <w:r>
        <w:t xml:space="preserve">едставляется в оргкомитет в напечатанном и электронном виде в формате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>
        <w:t xml:space="preserve">  в виде отдельного файла.</w:t>
      </w:r>
    </w:p>
    <w:p w:rsidR="009151B6" w:rsidRDefault="009151B6">
      <w:pPr>
        <w:spacing w:line="280" w:lineRule="exact"/>
        <w:ind w:firstLine="284"/>
        <w:rPr>
          <w:u w:val="single"/>
        </w:rPr>
      </w:pPr>
      <w:r>
        <w:rPr>
          <w:u w:val="single"/>
        </w:rPr>
        <w:t>Установка:</w:t>
      </w:r>
    </w:p>
    <w:p w:rsidR="009151B6" w:rsidRDefault="009151B6">
      <w:pPr>
        <w:numPr>
          <w:ilvl w:val="0"/>
          <w:numId w:val="2"/>
        </w:numPr>
        <w:tabs>
          <w:tab w:val="clear" w:pos="927"/>
          <w:tab w:val="num" w:pos="644"/>
        </w:tabs>
        <w:spacing w:line="280" w:lineRule="exact"/>
        <w:ind w:left="644"/>
      </w:pPr>
      <w:r>
        <w:t xml:space="preserve">поля: верхнее и нижнее –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</w:p>
    <w:p w:rsidR="009151B6" w:rsidRDefault="009151B6">
      <w:pPr>
        <w:numPr>
          <w:ilvl w:val="0"/>
          <w:numId w:val="2"/>
        </w:numPr>
        <w:tabs>
          <w:tab w:val="clear" w:pos="927"/>
          <w:tab w:val="num" w:pos="644"/>
        </w:tabs>
        <w:spacing w:line="280" w:lineRule="exact"/>
        <w:ind w:left="644"/>
        <w:rPr>
          <w:lang w:val="en-US"/>
        </w:rPr>
      </w:pPr>
      <w:r>
        <w:t>шрифт</w:t>
      </w:r>
      <w:r>
        <w:rPr>
          <w:lang w:val="en-US"/>
        </w:rPr>
        <w:t xml:space="preserve">: Times New Roman, </w:t>
      </w:r>
      <w:r>
        <w:t>размер</w:t>
      </w:r>
      <w:r>
        <w:rPr>
          <w:lang w:val="en-US"/>
        </w:rPr>
        <w:t xml:space="preserve"> </w:t>
      </w:r>
      <w:r>
        <w:t>шрифта</w:t>
      </w:r>
      <w:r>
        <w:rPr>
          <w:lang w:val="en-US"/>
        </w:rPr>
        <w:t xml:space="preserve"> 14</w:t>
      </w:r>
    </w:p>
    <w:p w:rsidR="009151B6" w:rsidRDefault="009151B6">
      <w:pPr>
        <w:numPr>
          <w:ilvl w:val="0"/>
          <w:numId w:val="2"/>
        </w:numPr>
        <w:tabs>
          <w:tab w:val="clear" w:pos="927"/>
          <w:tab w:val="num" w:pos="644"/>
        </w:tabs>
        <w:spacing w:line="280" w:lineRule="exact"/>
        <w:ind w:left="644"/>
      </w:pPr>
      <w:r>
        <w:t>межстрочный интервал -  1,0</w:t>
      </w:r>
    </w:p>
    <w:p w:rsidR="009151B6" w:rsidRDefault="009151B6">
      <w:pPr>
        <w:ind w:firstLine="709"/>
        <w:jc w:val="both"/>
      </w:pPr>
      <w:r>
        <w:t>Таблицы и схемы должны предоставлять собой обобщенные материалы исследов</w:t>
      </w:r>
      <w:r>
        <w:t>а</w:t>
      </w:r>
      <w:r>
        <w:t>ний. Рисунки должны быть четкими и легко воспроизводимыми. Названия и номера рису</w:t>
      </w:r>
      <w:r>
        <w:t>н</w:t>
      </w:r>
      <w:r>
        <w:t>ков показываются под рисунками, названия и номера таблиц – над таблицами. Таблицы, сх</w:t>
      </w:r>
      <w:r>
        <w:t>е</w:t>
      </w:r>
      <w:r>
        <w:t>мы, рисунки и формулы не должны выходить за пределы указанных полей.</w:t>
      </w:r>
    </w:p>
    <w:p w:rsidR="009151B6" w:rsidRDefault="009151B6">
      <w:pPr>
        <w:spacing w:line="280" w:lineRule="exact"/>
        <w:ind w:firstLine="600"/>
        <w:jc w:val="both"/>
      </w:pPr>
      <w:r>
        <w:t>Название доклада печатать прописными буквами без переносов. Инициалы и фам</w:t>
      </w:r>
      <w:r>
        <w:t>и</w:t>
      </w:r>
      <w:r>
        <w:t>лия автора (авторов), должность должны быть напечатаны в левом верхнем углу строчными бу</w:t>
      </w:r>
      <w:r>
        <w:t>к</w:t>
      </w:r>
      <w:r>
        <w:t>вами.</w:t>
      </w:r>
    </w:p>
    <w:p w:rsidR="009151B6" w:rsidRDefault="009151B6">
      <w:pPr>
        <w:ind w:firstLine="600"/>
        <w:jc w:val="both"/>
      </w:pPr>
      <w:r>
        <w:t>Работы, не соответствующие указанным требованиям или присланные позднее указа</w:t>
      </w:r>
      <w:r>
        <w:t>н</w:t>
      </w:r>
      <w:r>
        <w:t>ного срока, оргкомитетом не рассматриваются и не возвращаются.</w:t>
      </w:r>
    </w:p>
    <w:p w:rsidR="009151B6" w:rsidRDefault="009151B6">
      <w:pPr>
        <w:ind w:firstLine="709"/>
        <w:jc w:val="both"/>
      </w:pPr>
    </w:p>
    <w:p w:rsidR="009151B6" w:rsidRDefault="009151B6">
      <w:pPr>
        <w:jc w:val="center"/>
        <w:rPr>
          <w:b/>
        </w:rPr>
      </w:pPr>
      <w:r>
        <w:rPr>
          <w:b/>
        </w:rPr>
        <w:t>Организационный взнос</w:t>
      </w:r>
    </w:p>
    <w:p w:rsidR="009151B6" w:rsidRDefault="009151B6">
      <w:pPr>
        <w:jc w:val="center"/>
        <w:rPr>
          <w:b/>
        </w:rPr>
      </w:pPr>
    </w:p>
    <w:p w:rsidR="009151B6" w:rsidRDefault="009151B6">
      <w:pPr>
        <w:ind w:firstLine="600"/>
        <w:jc w:val="both"/>
      </w:pPr>
      <w:r>
        <w:t xml:space="preserve">К началу конференции будет издан сборник научных статей </w:t>
      </w:r>
      <w:r w:rsidR="00123392">
        <w:t xml:space="preserve">Курского </w:t>
      </w:r>
      <w:r>
        <w:t xml:space="preserve">филиала </w:t>
      </w:r>
      <w:r w:rsidR="00123392">
        <w:t>Фин</w:t>
      </w:r>
      <w:r w:rsidR="00123392">
        <w:t>у</w:t>
      </w:r>
      <w:r w:rsidR="00123392">
        <w:t>ниверситета</w:t>
      </w:r>
      <w:r>
        <w:t>. Стоимость одной страницы машинописного текста статьи 80 рублей. Оплата  вносится предварительно вместе с текстом доклада.</w:t>
      </w:r>
    </w:p>
    <w:p w:rsidR="009151B6" w:rsidRDefault="009151B6">
      <w:pPr>
        <w:ind w:firstLine="709"/>
        <w:jc w:val="center"/>
        <w:rPr>
          <w:b/>
        </w:rPr>
      </w:pPr>
    </w:p>
    <w:p w:rsidR="009151B6" w:rsidRDefault="009151B6">
      <w:pPr>
        <w:ind w:firstLine="709"/>
        <w:jc w:val="center"/>
        <w:rPr>
          <w:b/>
        </w:rPr>
      </w:pPr>
      <w:r>
        <w:rPr>
          <w:b/>
        </w:rPr>
        <w:t>Организационный комитет</w:t>
      </w:r>
    </w:p>
    <w:p w:rsidR="009151B6" w:rsidRDefault="009151B6" w:rsidP="00A32E14">
      <w:pPr>
        <w:jc w:val="both"/>
      </w:pPr>
      <w:r>
        <w:rPr>
          <w:b/>
          <w:bCs/>
          <w:i/>
          <w:iCs/>
        </w:rPr>
        <w:t>Осиневич Людмила Михайловна</w:t>
      </w:r>
      <w:r>
        <w:t>, к.э.н., доцент кафедры</w:t>
      </w:r>
      <w:r w:rsidR="0063484C">
        <w:t xml:space="preserve"> высшей математики и статистики </w:t>
      </w:r>
      <w:r w:rsidR="0063484C" w:rsidRPr="0063484C">
        <w:t>Курского филиала Финансового универс</w:t>
      </w:r>
      <w:r w:rsidR="00A32E14">
        <w:t>итета при Правительстве РФ</w:t>
      </w:r>
      <w:r w:rsidR="0063484C">
        <w:t xml:space="preserve"> (ауд. № 209</w:t>
      </w:r>
      <w:r>
        <w:t>)</w:t>
      </w:r>
    </w:p>
    <w:p w:rsidR="009151B6" w:rsidRDefault="009151B6">
      <w:r>
        <w:rPr>
          <w:b/>
          <w:bCs/>
          <w:i/>
          <w:iCs/>
        </w:rPr>
        <w:t>Кудрявцева Ольга Васильевна</w:t>
      </w:r>
      <w:r>
        <w:t>, заведующий учебно-методическим кабинетом (ауд. № 307)</w:t>
      </w:r>
    </w:p>
    <w:p w:rsidR="009151B6" w:rsidRDefault="009151B6" w:rsidP="0063484C">
      <w:pPr>
        <w:jc w:val="both"/>
      </w:pPr>
      <w:r>
        <w:rPr>
          <w:b/>
          <w:bCs/>
          <w:i/>
          <w:iCs/>
        </w:rPr>
        <w:t>Филипповская Оксана Викторовна</w:t>
      </w:r>
      <w:r>
        <w:t xml:space="preserve">, к.э.н., доцент кафедры </w:t>
      </w:r>
      <w:r w:rsidR="0063484C">
        <w:t xml:space="preserve">экономической экспертизы и </w:t>
      </w:r>
      <w:r>
        <w:t xml:space="preserve">аудита </w:t>
      </w:r>
      <w:r w:rsidR="0063484C" w:rsidRPr="0063484C">
        <w:t>Курского филиала Финансового университета при Правительстве РФ</w:t>
      </w:r>
      <w:r w:rsidR="0063484C">
        <w:t xml:space="preserve"> </w:t>
      </w:r>
      <w:r>
        <w:t>(ауд. №  107)</w:t>
      </w:r>
    </w:p>
    <w:p w:rsidR="00A32E14" w:rsidRDefault="00A32E14" w:rsidP="00A32E14">
      <w:r w:rsidRPr="00A32E14">
        <w:rPr>
          <w:b/>
          <w:i/>
        </w:rPr>
        <w:t>Перепелкин Илья Геннадьевич</w:t>
      </w:r>
      <w:r>
        <w:t>,     (ауд. № 307)</w:t>
      </w:r>
    </w:p>
    <w:p w:rsidR="00A32E14" w:rsidRDefault="00A32E14" w:rsidP="0063484C">
      <w:pPr>
        <w:jc w:val="both"/>
      </w:pPr>
    </w:p>
    <w:p w:rsidR="009151B6" w:rsidRDefault="009151B6">
      <w:pPr>
        <w:spacing w:line="240" w:lineRule="exact"/>
        <w:ind w:left="3600" w:hanging="3033"/>
        <w:jc w:val="center"/>
        <w:rPr>
          <w:b/>
        </w:rPr>
      </w:pPr>
    </w:p>
    <w:p w:rsidR="009151B6" w:rsidRDefault="009151B6">
      <w:pPr>
        <w:spacing w:line="240" w:lineRule="exact"/>
        <w:ind w:left="3600" w:hanging="3033"/>
        <w:jc w:val="center"/>
        <w:rPr>
          <w:b/>
        </w:rPr>
      </w:pPr>
      <w:r>
        <w:rPr>
          <w:b/>
        </w:rPr>
        <w:t>Контактная информация</w:t>
      </w:r>
    </w:p>
    <w:p w:rsidR="009151B6" w:rsidRDefault="009151B6">
      <w:pPr>
        <w:spacing w:line="240" w:lineRule="exact"/>
        <w:ind w:left="3600" w:hanging="3033"/>
        <w:jc w:val="center"/>
        <w:rPr>
          <w:b/>
        </w:rPr>
      </w:pPr>
    </w:p>
    <w:p w:rsidR="009151B6" w:rsidRDefault="009151B6">
      <w:pPr>
        <w:spacing w:line="240" w:lineRule="exact"/>
        <w:ind w:left="3600" w:hanging="3033"/>
      </w:pPr>
      <w:r>
        <w:t>Телефон                       (4712) 51-37-81</w:t>
      </w:r>
    </w:p>
    <w:p w:rsidR="009151B6" w:rsidRDefault="009151B6">
      <w:pPr>
        <w:spacing w:line="240" w:lineRule="exact"/>
        <w:ind w:left="3600" w:hanging="3033"/>
      </w:pPr>
      <w:r>
        <w:t>тел./ факс:                    (4712) 56-00-82</w:t>
      </w:r>
    </w:p>
    <w:p w:rsidR="009151B6" w:rsidRDefault="009151B6">
      <w:pPr>
        <w:spacing w:line="240" w:lineRule="exact"/>
        <w:ind w:left="3600" w:hanging="3033"/>
        <w:rPr>
          <w:u w:val="single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                         </w:t>
      </w:r>
      <w:r>
        <w:rPr>
          <w:u w:val="single"/>
          <w:lang w:val="en-US"/>
        </w:rPr>
        <w:t>main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kursk</w:t>
      </w:r>
      <w:proofErr w:type="spellEnd"/>
      <w:r>
        <w:rPr>
          <w:u w:val="single"/>
        </w:rPr>
        <w:t xml:space="preserve">@ </w:t>
      </w:r>
      <w:proofErr w:type="spellStart"/>
      <w:r>
        <w:rPr>
          <w:u w:val="single"/>
          <w:lang w:val="en-US"/>
        </w:rPr>
        <w:t>vzfei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9151B6" w:rsidRDefault="009151B6">
      <w:pPr>
        <w:spacing w:line="240" w:lineRule="exact"/>
        <w:ind w:left="3600" w:hanging="3033"/>
        <w:rPr>
          <w:u w:val="single"/>
        </w:rPr>
      </w:pPr>
      <w:r>
        <w:t xml:space="preserve">                                       </w:t>
      </w:r>
      <w:proofErr w:type="spellStart"/>
      <w:r>
        <w:rPr>
          <w:u w:val="single"/>
          <w:lang w:val="en-US"/>
        </w:rPr>
        <w:t>metod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kursk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vzfei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9151B6" w:rsidRDefault="009151B6">
      <w:pPr>
        <w:ind w:firstLine="709"/>
        <w:jc w:val="both"/>
      </w:pPr>
    </w:p>
    <w:p w:rsidR="009151B6" w:rsidRDefault="009151B6">
      <w:pPr>
        <w:ind w:firstLine="600"/>
        <w:jc w:val="both"/>
        <w:rPr>
          <w:u w:val="single"/>
        </w:rPr>
      </w:pPr>
      <w:r>
        <w:t xml:space="preserve">Открытие конференции состоится </w:t>
      </w:r>
      <w:r>
        <w:rPr>
          <w:b/>
        </w:rPr>
        <w:t>1</w:t>
      </w:r>
      <w:r w:rsidR="00A32E14">
        <w:rPr>
          <w:b/>
        </w:rPr>
        <w:t>4</w:t>
      </w:r>
      <w:r>
        <w:rPr>
          <w:b/>
        </w:rPr>
        <w:t xml:space="preserve"> декабря 201</w:t>
      </w:r>
      <w:r w:rsidR="00A32E14">
        <w:rPr>
          <w:b/>
        </w:rPr>
        <w:t>2</w:t>
      </w:r>
      <w:r>
        <w:rPr>
          <w:b/>
        </w:rPr>
        <w:t xml:space="preserve"> года</w:t>
      </w:r>
      <w:r>
        <w:t xml:space="preserve"> в </w:t>
      </w:r>
      <w:r>
        <w:rPr>
          <w:b/>
        </w:rPr>
        <w:t>11 часов</w:t>
      </w:r>
      <w:r>
        <w:t xml:space="preserve"> в конференц-зале </w:t>
      </w:r>
      <w:r w:rsidR="00123392">
        <w:t xml:space="preserve">Курского </w:t>
      </w:r>
      <w:r>
        <w:t xml:space="preserve">филиала </w:t>
      </w:r>
      <w:r w:rsidR="00123392">
        <w:t>Финуниверситета</w:t>
      </w:r>
      <w:r>
        <w:t xml:space="preserve"> по адресу: </w:t>
      </w:r>
      <w:r>
        <w:rPr>
          <w:u w:val="single"/>
        </w:rPr>
        <w:t>305016, Курск, ул. Ломоносова, 3.</w:t>
      </w:r>
    </w:p>
    <w:p w:rsidR="009151B6" w:rsidRDefault="009151B6">
      <w:pPr>
        <w:rPr>
          <w:u w:val="single"/>
        </w:rPr>
      </w:pPr>
    </w:p>
    <w:p w:rsidR="009151B6" w:rsidRDefault="009151B6">
      <w:pPr>
        <w:ind w:firstLine="284"/>
        <w:rPr>
          <w:b/>
          <w:vertAlign w:val="superscript"/>
        </w:rPr>
      </w:pPr>
      <w:r>
        <w:t xml:space="preserve">Регистрация участников конференции </w:t>
      </w:r>
      <w:r w:rsidR="00A32E14" w:rsidRPr="00A32E14">
        <w:rPr>
          <w:b/>
        </w:rPr>
        <w:t>14</w:t>
      </w:r>
      <w:r w:rsidR="00A32E14">
        <w:rPr>
          <w:b/>
        </w:rPr>
        <w:t xml:space="preserve">.12.2012 </w:t>
      </w:r>
      <w:r>
        <w:rPr>
          <w:b/>
        </w:rPr>
        <w:t>г. с 10</w:t>
      </w:r>
      <w:r>
        <w:rPr>
          <w:b/>
          <w:vertAlign w:val="superscript"/>
        </w:rPr>
        <w:t xml:space="preserve">30 </w:t>
      </w:r>
      <w:r>
        <w:rPr>
          <w:b/>
        </w:rPr>
        <w:t>до 11</w:t>
      </w:r>
      <w:r>
        <w:rPr>
          <w:b/>
          <w:vertAlign w:val="superscript"/>
        </w:rPr>
        <w:t>00</w:t>
      </w:r>
    </w:p>
    <w:p w:rsidR="009151B6" w:rsidRDefault="009151B6">
      <w:pPr>
        <w:ind w:firstLine="709"/>
        <w:jc w:val="both"/>
      </w:pPr>
    </w:p>
    <w:sectPr w:rsidR="009151B6" w:rsidSect="00B704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459"/>
    <w:multiLevelType w:val="hybridMultilevel"/>
    <w:tmpl w:val="0B5C4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8932EB"/>
    <w:multiLevelType w:val="singleLevel"/>
    <w:tmpl w:val="EBF82F4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63B6E38"/>
    <w:multiLevelType w:val="hybridMultilevel"/>
    <w:tmpl w:val="52944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B2720"/>
    <w:multiLevelType w:val="hybridMultilevel"/>
    <w:tmpl w:val="50541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B123A3"/>
    <w:multiLevelType w:val="singleLevel"/>
    <w:tmpl w:val="EBF82F4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63484C"/>
    <w:rsid w:val="00123392"/>
    <w:rsid w:val="003C55F2"/>
    <w:rsid w:val="0063484C"/>
    <w:rsid w:val="009151B6"/>
    <w:rsid w:val="00A32E14"/>
    <w:rsid w:val="00AF4CC2"/>
    <w:rsid w:val="00B50A82"/>
    <w:rsid w:val="00B70474"/>
    <w:rsid w:val="00E63123"/>
    <w:rsid w:val="00F3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9866AEB082BA48B6C9132118E578A3" ma:contentTypeVersion="1" ma:contentTypeDescription="Создание документа." ma:contentTypeScope="" ma:versionID="cd27cf6a0f3d5fd9a5430a2313ff78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3A85E8-7100-49B7-93DC-7BAFA5FA1A88}"/>
</file>

<file path=customXml/itemProps2.xml><?xml version="1.0" encoding="utf-8"?>
<ds:datastoreItem xmlns:ds="http://schemas.openxmlformats.org/officeDocument/2006/customXml" ds:itemID="{8C0291BE-1C4E-4B51-ABDD-5AB4A0529599}"/>
</file>

<file path=customXml/itemProps3.xml><?xml version="1.0" encoding="utf-8"?>
<ds:datastoreItem xmlns:ds="http://schemas.openxmlformats.org/officeDocument/2006/customXml" ds:itemID="{CB17D15D-735B-43A2-AEE5-0F84BA23C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VZFEI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subject/>
  <dc:creator>UseMetod</dc:creator>
  <cp:keywords/>
  <cp:lastModifiedBy>Usemetod</cp:lastModifiedBy>
  <cp:revision>2</cp:revision>
  <cp:lastPrinted>2012-11-06T14:50:00Z</cp:lastPrinted>
  <dcterms:created xsi:type="dcterms:W3CDTF">2016-05-07T12:34:00Z</dcterms:created>
  <dcterms:modified xsi:type="dcterms:W3CDTF">2016-05-07T12:34:00Z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0x010100179866AEB082BA48B6C9132118E578A3</vt:lpwstr>
  </property>
</Properties>
</file>