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E" w:rsidRPr="0073501F" w:rsidRDefault="008600EE" w:rsidP="00860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1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600EE" w:rsidRPr="0073501F" w:rsidRDefault="008600EE" w:rsidP="00860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1F">
        <w:rPr>
          <w:rFonts w:ascii="Times New Roman" w:hAnsi="Times New Roman" w:cs="Times New Roman"/>
          <w:b/>
          <w:sz w:val="28"/>
          <w:szCs w:val="28"/>
        </w:rPr>
        <w:t>ОСНОВЫ ДЕЛОВОЙ И ПУБЛИЧНОЙ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</w:p>
    <w:p w:rsidR="008600EE" w:rsidRDefault="008600EE" w:rsidP="00884905">
      <w:pPr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4768E">
        <w:rPr>
          <w:rFonts w:ascii="Times New Roman" w:hAnsi="Times New Roman"/>
          <w:b/>
          <w:sz w:val="28"/>
          <w:szCs w:val="28"/>
        </w:rPr>
        <w:t>Цель 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768E">
        <w:rPr>
          <w:rFonts w:ascii="TimesNewRoman" w:hAnsi="TimesNewRoman" w:cs="TimesNewRoman"/>
          <w:sz w:val="28"/>
          <w:szCs w:val="28"/>
        </w:rPr>
        <w:t xml:space="preserve">формирование системы базовых знаний и навыков для построения  эффективных деловых коммуникаций как основы </w:t>
      </w:r>
      <w:r w:rsidR="00884905">
        <w:rPr>
          <w:rFonts w:ascii="TimesNewRoman" w:hAnsi="TimesNewRoman" w:cs="TimesNewRoman"/>
          <w:sz w:val="28"/>
          <w:szCs w:val="28"/>
        </w:rPr>
        <w:t>профессиональной</w:t>
      </w:r>
      <w:r w:rsidRPr="00E4768E">
        <w:rPr>
          <w:rFonts w:ascii="TimesNewRoman" w:hAnsi="TimesNewRoman" w:cs="TimesNewRoman"/>
          <w:sz w:val="28"/>
          <w:szCs w:val="28"/>
        </w:rPr>
        <w:t xml:space="preserve"> деятельности.</w:t>
      </w:r>
    </w:p>
    <w:p w:rsidR="008600EE" w:rsidRDefault="008600EE" w:rsidP="00884905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8600EE" w:rsidRDefault="008600EE" w:rsidP="008600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01F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8600EE" w:rsidRPr="0073501F" w:rsidRDefault="008600EE" w:rsidP="008600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0EE" w:rsidRPr="005B533C" w:rsidRDefault="008600EE" w:rsidP="00BE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01F">
        <w:rPr>
          <w:rFonts w:ascii="Times New Roman" w:eastAsia="Calibri" w:hAnsi="Times New Roman" w:cs="Times New Roman"/>
          <w:sz w:val="28"/>
          <w:szCs w:val="28"/>
        </w:rPr>
        <w:t>Дисциплина «Основы деловой и публичной коммуникации</w:t>
      </w:r>
      <w:r w:rsidR="00BE0E77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профессиональной деятельности</w:t>
      </w:r>
      <w:r w:rsidRPr="0073501F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BE0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1F">
        <w:rPr>
          <w:rFonts w:ascii="Times New Roman" w:hAnsi="Times New Roman"/>
          <w:sz w:val="28"/>
          <w:szCs w:val="28"/>
        </w:rPr>
        <w:t xml:space="preserve">дисциплиной </w:t>
      </w:r>
      <w:r w:rsidR="00BE0E77">
        <w:rPr>
          <w:rFonts w:ascii="Times New Roman" w:hAnsi="Times New Roman"/>
          <w:sz w:val="28"/>
          <w:szCs w:val="28"/>
        </w:rPr>
        <w:t xml:space="preserve">вариативной </w:t>
      </w:r>
      <w:r w:rsidR="005B533C" w:rsidRPr="005B533C">
        <w:rPr>
          <w:rFonts w:ascii="Times New Roman" w:hAnsi="Times New Roman" w:cs="Times New Roman"/>
          <w:sz w:val="28"/>
          <w:szCs w:val="28"/>
        </w:rPr>
        <w:t>части</w:t>
      </w:r>
      <w:r w:rsidR="00BE0E77">
        <w:rPr>
          <w:rFonts w:ascii="Times New Roman" w:hAnsi="Times New Roman" w:cs="Times New Roman"/>
          <w:sz w:val="28"/>
          <w:szCs w:val="28"/>
        </w:rPr>
        <w:t xml:space="preserve"> модуля дисциплин </w:t>
      </w:r>
      <w:r w:rsidRPr="0073501F">
        <w:rPr>
          <w:rFonts w:ascii="Times New Roman" w:hAnsi="Times New Roman"/>
          <w:sz w:val="28"/>
          <w:szCs w:val="28"/>
        </w:rPr>
        <w:t>инвариантных, отражающих специфику филиала</w:t>
      </w:r>
      <w:r w:rsidR="005B533C">
        <w:rPr>
          <w:rFonts w:ascii="Times New Roman" w:hAnsi="Times New Roman"/>
          <w:sz w:val="28"/>
          <w:szCs w:val="28"/>
        </w:rPr>
        <w:t>,</w:t>
      </w:r>
      <w:r w:rsidR="005B533C" w:rsidRPr="005B533C">
        <w:rPr>
          <w:sz w:val="28"/>
          <w:szCs w:val="28"/>
        </w:rPr>
        <w:t xml:space="preserve"> </w:t>
      </w:r>
      <w:r w:rsidR="00BE0E77">
        <w:rPr>
          <w:sz w:val="28"/>
          <w:szCs w:val="28"/>
        </w:rPr>
        <w:t xml:space="preserve">для </w:t>
      </w:r>
      <w:r w:rsidR="005B533C" w:rsidRPr="005B533C">
        <w:rPr>
          <w:rFonts w:ascii="Times New Roman" w:hAnsi="Times New Roman" w:cs="Times New Roman"/>
          <w:sz w:val="28"/>
          <w:szCs w:val="28"/>
        </w:rPr>
        <w:t>направлени</w:t>
      </w:r>
      <w:r w:rsidR="00BE0E77">
        <w:rPr>
          <w:rFonts w:ascii="Times New Roman" w:hAnsi="Times New Roman" w:cs="Times New Roman"/>
          <w:sz w:val="28"/>
          <w:szCs w:val="28"/>
        </w:rPr>
        <w:t>й</w:t>
      </w:r>
      <w:r w:rsidR="005B533C" w:rsidRPr="005B533C">
        <w:rPr>
          <w:rFonts w:ascii="Times New Roman" w:hAnsi="Times New Roman" w:cs="Times New Roman"/>
          <w:sz w:val="28"/>
          <w:szCs w:val="28"/>
        </w:rPr>
        <w:t xml:space="preserve"> 38.03.01. «Экономика», профил</w:t>
      </w:r>
      <w:r w:rsidR="005B533C">
        <w:rPr>
          <w:rFonts w:ascii="Times New Roman" w:hAnsi="Times New Roman" w:cs="Times New Roman"/>
          <w:sz w:val="28"/>
          <w:szCs w:val="28"/>
        </w:rPr>
        <w:t>и</w:t>
      </w:r>
      <w:r w:rsidR="005B533C" w:rsidRPr="005B533C">
        <w:rPr>
          <w:rFonts w:ascii="Times New Roman" w:hAnsi="Times New Roman" w:cs="Times New Roman"/>
          <w:sz w:val="28"/>
          <w:szCs w:val="28"/>
        </w:rPr>
        <w:t xml:space="preserve"> «Учет, анализ и аудит»</w:t>
      </w:r>
      <w:r w:rsidR="005B533C">
        <w:rPr>
          <w:rFonts w:ascii="Times New Roman" w:hAnsi="Times New Roman" w:cs="Times New Roman"/>
          <w:sz w:val="28"/>
          <w:szCs w:val="28"/>
        </w:rPr>
        <w:t>, направления 38.03.02 «Менеджмент», профиль «Финансовый менеджмент»</w:t>
      </w:r>
      <w:r w:rsidR="00884905">
        <w:rPr>
          <w:rFonts w:ascii="Times New Roman" w:hAnsi="Times New Roman" w:cs="Times New Roman"/>
          <w:sz w:val="28"/>
          <w:szCs w:val="28"/>
        </w:rPr>
        <w:t>;</w:t>
      </w:r>
      <w:r w:rsidR="005B533C">
        <w:rPr>
          <w:rFonts w:ascii="Times New Roman" w:hAnsi="Times New Roman" w:cs="Times New Roman"/>
          <w:sz w:val="28"/>
          <w:szCs w:val="28"/>
        </w:rPr>
        <w:t xml:space="preserve"> </w:t>
      </w:r>
      <w:r w:rsidR="00884905">
        <w:rPr>
          <w:rFonts w:ascii="Times New Roman" w:hAnsi="Times New Roman" w:cs="Times New Roman"/>
          <w:sz w:val="28"/>
          <w:szCs w:val="28"/>
        </w:rPr>
        <w:t>направления 38.03.05 «Бизнес-информатика», профиль «</w:t>
      </w:r>
      <w:proofErr w:type="spellStart"/>
      <w:r w:rsidR="00884905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884905">
        <w:rPr>
          <w:rFonts w:ascii="Times New Roman" w:hAnsi="Times New Roman" w:cs="Times New Roman"/>
          <w:sz w:val="28"/>
          <w:szCs w:val="28"/>
        </w:rPr>
        <w:t xml:space="preserve"> – Менеджмент в бизнесе»</w:t>
      </w:r>
      <w:r w:rsidR="00884905" w:rsidRPr="005B533C">
        <w:rPr>
          <w:rFonts w:ascii="Times New Roman" w:hAnsi="Times New Roman" w:cs="Times New Roman"/>
          <w:sz w:val="28"/>
          <w:szCs w:val="28"/>
        </w:rPr>
        <w:t>.</w:t>
      </w:r>
    </w:p>
    <w:p w:rsidR="00884905" w:rsidRDefault="00884905" w:rsidP="008600EE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0EE" w:rsidRDefault="008600EE" w:rsidP="008600EE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01F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884905" w:rsidRPr="0073501F" w:rsidRDefault="00884905" w:rsidP="008600EE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</w:p>
    <w:p w:rsidR="00C56488" w:rsidRDefault="008600EE" w:rsidP="00C529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3501F">
        <w:rPr>
          <w:rFonts w:ascii="Times New Roman" w:eastAsia="Calibri" w:hAnsi="Times New Roman" w:cs="Times New Roman"/>
          <w:sz w:val="28"/>
          <w:szCs w:val="28"/>
        </w:rPr>
        <w:t>Понятие коммуникации. Общение как разновидность коммуникации. Функции общения.</w:t>
      </w:r>
      <w:r w:rsidR="00C52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1F">
        <w:rPr>
          <w:rFonts w:ascii="Times New Roman" w:eastAsia="Calibri" w:hAnsi="Times New Roman" w:cs="Times New Roman"/>
          <w:sz w:val="28"/>
          <w:szCs w:val="28"/>
        </w:rPr>
        <w:t>Основные виды общения и их специфика. Уровни общения. Социально-психологическая структура общения.</w:t>
      </w:r>
      <w:r w:rsidR="00C52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1F">
        <w:rPr>
          <w:rFonts w:ascii="Times New Roman" w:eastAsia="Calibri" w:hAnsi="Times New Roman" w:cs="Times New Roman"/>
          <w:sz w:val="28"/>
          <w:szCs w:val="28"/>
        </w:rPr>
        <w:t>Понятие делового общения, формы делового общения: деловые беседы, переговоры, совещания, публичные выступления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презентации, дискуссии и др. </w:t>
      </w:r>
      <w:r w:rsidRPr="0073501F">
        <w:rPr>
          <w:rFonts w:ascii="Times New Roman" w:eastAsia="Calibri" w:hAnsi="Times New Roman" w:cs="Times New Roman"/>
          <w:sz w:val="28"/>
          <w:szCs w:val="28"/>
        </w:rPr>
        <w:t>Психолого-коммуникативный потенциал деловых партнеров.</w:t>
      </w:r>
      <w:r w:rsidRPr="007350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Коммуникативные барьеры и пси</w:t>
      </w:r>
      <w:r w:rsidRPr="007350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хологическая защита в деловом общении.</w:t>
      </w:r>
      <w:r w:rsidR="00C529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501F">
        <w:rPr>
          <w:rFonts w:ascii="Times New Roman" w:eastAsia="Calibri" w:hAnsi="Times New Roman" w:cs="Times New Roman"/>
          <w:sz w:val="28"/>
          <w:szCs w:val="28"/>
        </w:rPr>
        <w:t>Психологические механизмы восприятия человека</w:t>
      </w:r>
      <w:r w:rsidR="00C52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1F">
        <w:rPr>
          <w:rFonts w:ascii="Times New Roman" w:eastAsia="Calibri" w:hAnsi="Times New Roman" w:cs="Times New Roman"/>
          <w:sz w:val="28"/>
          <w:szCs w:val="28"/>
        </w:rPr>
        <w:t xml:space="preserve">человеком: идентификация, </w:t>
      </w:r>
      <w:proofErr w:type="spellStart"/>
      <w:r w:rsidRPr="0073501F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73501F">
        <w:rPr>
          <w:rFonts w:ascii="Times New Roman" w:eastAsia="Calibri" w:hAnsi="Times New Roman" w:cs="Times New Roman"/>
          <w:sz w:val="28"/>
          <w:szCs w:val="28"/>
        </w:rPr>
        <w:t xml:space="preserve">, рефлексия. </w:t>
      </w:r>
      <w:r w:rsidRPr="0073501F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Коммуникативная сторона делового общения. Вербальная коммуникация. Приемы эффективного слушания делового партнера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3501F">
        <w:rPr>
          <w:rFonts w:ascii="Times New Roman" w:eastAsia="Calibri" w:hAnsi="Times New Roman" w:cs="Times New Roman"/>
          <w:sz w:val="28"/>
          <w:szCs w:val="28"/>
        </w:rPr>
        <w:t xml:space="preserve">Понятие психологического влияния. Сознательный и бессознательный уровни влияния. </w:t>
      </w:r>
      <w:proofErr w:type="spellStart"/>
      <w:r w:rsidRPr="0073501F">
        <w:rPr>
          <w:rFonts w:ascii="Times New Roman" w:eastAsia="Calibri" w:hAnsi="Times New Roman" w:cs="Times New Roman"/>
          <w:sz w:val="28"/>
          <w:szCs w:val="28"/>
        </w:rPr>
        <w:t>Манипулятивные</w:t>
      </w:r>
      <w:proofErr w:type="spellEnd"/>
      <w:r w:rsidRPr="0073501F">
        <w:rPr>
          <w:rFonts w:ascii="Times New Roman" w:eastAsia="Calibri" w:hAnsi="Times New Roman" w:cs="Times New Roman"/>
          <w:sz w:val="28"/>
          <w:szCs w:val="28"/>
        </w:rPr>
        <w:t xml:space="preserve"> приемы в деловом общении. Распознавание манипуляций. Механизмы защиты от манипуляции: пассивные и активные. </w:t>
      </w:r>
      <w:r w:rsidRPr="0073501F">
        <w:rPr>
          <w:rFonts w:ascii="Times New Roman" w:eastAsia="Calibri" w:hAnsi="Times New Roman" w:cs="Times New Roman"/>
          <w:color w:val="000000"/>
          <w:sz w:val="28"/>
          <w:szCs w:val="28"/>
        </w:rPr>
        <w:t>Конфликт в деловом общении, его психологические особенно</w:t>
      </w:r>
      <w:r w:rsidRPr="0073501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сти. Стили поведе</w:t>
      </w:r>
      <w:r w:rsidRPr="0073501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деловых партнеров в конфликтной ситуации.</w:t>
      </w:r>
      <w:r w:rsidR="00C529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3501F">
        <w:rPr>
          <w:rFonts w:ascii="Times New Roman" w:eastAsia="Calibri" w:hAnsi="Times New Roman" w:cs="Times New Roman"/>
          <w:sz w:val="28"/>
          <w:szCs w:val="28"/>
        </w:rPr>
        <w:t xml:space="preserve">одготовка к публичному выступлению. Установление и управление контактом с аудиторией. Искусство эффективной презентации. </w:t>
      </w:r>
      <w:proofErr w:type="spellStart"/>
      <w:r w:rsidRPr="0073501F"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 w:rsidRPr="007350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50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Национальные особенности деловых контактов народов мира: ценностные ориентации, особенностей восприятия и мышления, особенностей поведения, принятия решений. Международная субкультура переговоров, их специфика в странах Запада и Востока. Проблемы деловой этики в России.</w:t>
      </w:r>
      <w:bookmarkStart w:id="0" w:name="_GoBack"/>
      <w:bookmarkEnd w:id="0"/>
    </w:p>
    <w:sectPr w:rsidR="00C56488" w:rsidSect="00E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EE"/>
    <w:rsid w:val="000E04CE"/>
    <w:rsid w:val="00325AC5"/>
    <w:rsid w:val="00362B49"/>
    <w:rsid w:val="00400008"/>
    <w:rsid w:val="004A19B6"/>
    <w:rsid w:val="004D4A9A"/>
    <w:rsid w:val="00550796"/>
    <w:rsid w:val="005B533C"/>
    <w:rsid w:val="008600EE"/>
    <w:rsid w:val="00884905"/>
    <w:rsid w:val="00A66C7B"/>
    <w:rsid w:val="00BE0E77"/>
    <w:rsid w:val="00C5290A"/>
    <w:rsid w:val="00C56488"/>
    <w:rsid w:val="00CF0BC5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1A509-5E22-436A-BB3B-2E3B2F21926F}"/>
</file>

<file path=customXml/itemProps2.xml><?xml version="1.0" encoding="utf-8"?>
<ds:datastoreItem xmlns:ds="http://schemas.openxmlformats.org/officeDocument/2006/customXml" ds:itemID="{36D37A1A-760F-4A81-A318-FFD7A24B250A}"/>
</file>

<file path=customXml/itemProps3.xml><?xml version="1.0" encoding="utf-8"?>
<ds:datastoreItem xmlns:ds="http://schemas.openxmlformats.org/officeDocument/2006/customXml" ds:itemID="{E3387431-4CE6-4BB8-B549-61DADBBF5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1782</Characters>
  <Application>Microsoft Office Word</Application>
  <DocSecurity>0</DocSecurity>
  <Lines>14</Lines>
  <Paragraphs>4</Paragraphs>
  <ScaleCrop>false</ScaleCrop>
  <Company>VZFEI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2018-04-19T08:45:00Z</dcterms:created>
  <dcterms:modified xsi:type="dcterms:W3CDTF">2018-04-19T08:45:00Z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