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10" w:rsidRPr="00136EDF" w:rsidRDefault="004551F3" w:rsidP="00AA7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 xml:space="preserve">Вопросы к </w:t>
      </w:r>
      <w:proofErr w:type="spellStart"/>
      <w:r w:rsidRPr="00136EDF">
        <w:rPr>
          <w:rFonts w:ascii="Times New Roman" w:hAnsi="Times New Roman" w:cs="Times New Roman"/>
          <w:sz w:val="28"/>
          <w:szCs w:val="28"/>
        </w:rPr>
        <w:t>госэкзамену</w:t>
      </w:r>
      <w:proofErr w:type="spellEnd"/>
      <w:r w:rsidR="004C1C95">
        <w:rPr>
          <w:rFonts w:ascii="Times New Roman" w:hAnsi="Times New Roman" w:cs="Times New Roman"/>
          <w:sz w:val="28"/>
          <w:szCs w:val="28"/>
        </w:rPr>
        <w:t xml:space="preserve"> </w:t>
      </w:r>
      <w:r w:rsidR="00D9087B">
        <w:rPr>
          <w:rFonts w:ascii="Times New Roman" w:hAnsi="Times New Roman" w:cs="Times New Roman"/>
          <w:sz w:val="28"/>
          <w:szCs w:val="28"/>
        </w:rPr>
        <w:t xml:space="preserve">ФМ </w:t>
      </w:r>
    </w:p>
    <w:p w:rsidR="004551F3" w:rsidRPr="00136EDF" w:rsidRDefault="004551F3" w:rsidP="00AA7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FB9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 xml:space="preserve">Дайте характеристику </w:t>
      </w:r>
      <w:r w:rsidR="00222FB9" w:rsidRPr="00136EDF">
        <w:rPr>
          <w:rFonts w:ascii="Times New Roman" w:hAnsi="Times New Roman" w:cs="Times New Roman"/>
          <w:bCs/>
          <w:sz w:val="28"/>
          <w:szCs w:val="28"/>
        </w:rPr>
        <w:t>основным этапам процесса разработки, принятия и реализации управленческих решений</w:t>
      </w:r>
      <w:r w:rsidR="00136EDF" w:rsidRPr="00136ED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Охарактеризуйте базовые концепции финансового менеджмента.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Раскройте сущность концепции системы сбалансированных показателей в страте</w:t>
      </w:r>
      <w:r w:rsidR="00136EDF" w:rsidRPr="00136EDF">
        <w:rPr>
          <w:rFonts w:ascii="Times New Roman" w:hAnsi="Times New Roman" w:cs="Times New Roman"/>
          <w:sz w:val="28"/>
          <w:szCs w:val="28"/>
        </w:rPr>
        <w:t>гическом управлении предприятия.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Раскройте содержание концепции корпоративной социальной ответственности и этики бизнеса, их роли в современном развитии компаний.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Дайте характеристику организационным элементам корпоративного управления.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Раскройте содержание концепции временной стоимости денег. Опишите методику оценки потоков платежей.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Опишите сущность и виды лизинга как формы финансирования капитальных вложений. Раскройте преимущества и недостатки финансового лизинга.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Дайте определение категориям «финансовые ресурсы» и «капитал организации». Назовите основные задачи управления капиталом.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Раскройте структуру и дайте характеристику разделов бизнес-плана как формы планирования на предприятии.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Охарактеризуйте виды и цели финансового анализа. Раскройте основные методы и приемы финансового анализа.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Раскройте экономическую сущность прибыли, опишите ее виды и способы расчета. Назовите состав и структуру затрат на производство и реализацию продукции.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 xml:space="preserve">Раскройте содержание форм финансовой отчетности компании и методов их анализа. 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Раскройте содержание и роль стратегического финансового плана в системе планирования компании.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 xml:space="preserve">Обоснуйте необходимость финансовой составляющей бизнес-плана. Раскройте содержание финансового раздела бизнес-плана. 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Раскройте сущность и методы диагностики финансовой несостоятельности и банкротства предприятия.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 xml:space="preserve">Опишите отличительные особенности </w:t>
      </w:r>
      <w:proofErr w:type="spellStart"/>
      <w:r w:rsidRPr="00136ED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36EDF">
        <w:rPr>
          <w:rFonts w:ascii="Times New Roman" w:hAnsi="Times New Roman" w:cs="Times New Roman"/>
          <w:sz w:val="28"/>
          <w:szCs w:val="28"/>
        </w:rPr>
        <w:t xml:space="preserve"> как вида финансового планирования</w:t>
      </w:r>
      <w:r w:rsidR="00136EDF">
        <w:rPr>
          <w:rFonts w:ascii="Times New Roman" w:hAnsi="Times New Roman" w:cs="Times New Roman"/>
          <w:sz w:val="28"/>
          <w:szCs w:val="28"/>
        </w:rPr>
        <w:t>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Опишите экономическую сущность выручки от реализации продукции, способ ее расчета</w:t>
      </w:r>
      <w:r w:rsidR="00DC33BD">
        <w:rPr>
          <w:rFonts w:ascii="Times New Roman" w:hAnsi="Times New Roman" w:cs="Times New Roman"/>
          <w:sz w:val="28"/>
          <w:szCs w:val="28"/>
        </w:rPr>
        <w:t>, отражения</w:t>
      </w:r>
      <w:r w:rsidRPr="00136EDF">
        <w:rPr>
          <w:rFonts w:ascii="Times New Roman" w:hAnsi="Times New Roman" w:cs="Times New Roman"/>
          <w:sz w:val="28"/>
          <w:szCs w:val="28"/>
        </w:rPr>
        <w:t xml:space="preserve"> и порядок распределения. 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Выполните классификацию методов оценки финансового риска. Обоснуйте использование количественных и качественных методов оценки риска реальных и финансовых активов.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Дайте описание цено</w:t>
      </w:r>
      <w:r w:rsidR="00136EDF">
        <w:rPr>
          <w:rFonts w:ascii="Times New Roman" w:hAnsi="Times New Roman" w:cs="Times New Roman"/>
          <w:sz w:val="28"/>
          <w:szCs w:val="28"/>
        </w:rPr>
        <w:t>вой политики компании и факторов, ее определяющих</w:t>
      </w:r>
      <w:r w:rsidRPr="00136EDF">
        <w:rPr>
          <w:rFonts w:ascii="Times New Roman" w:hAnsi="Times New Roman" w:cs="Times New Roman"/>
          <w:sz w:val="28"/>
          <w:szCs w:val="28"/>
        </w:rPr>
        <w:t>. Обоснуйте условия практического применения методов ценообразования.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lastRenderedPageBreak/>
        <w:t>Выполните классификацию финансовых рисков. Проведите сравнительную характеристику диверсифицир</w:t>
      </w:r>
      <w:r w:rsidR="009E7BF4">
        <w:rPr>
          <w:rFonts w:ascii="Times New Roman" w:hAnsi="Times New Roman" w:cs="Times New Roman"/>
          <w:sz w:val="28"/>
          <w:szCs w:val="28"/>
        </w:rPr>
        <w:t>ованного</w:t>
      </w:r>
      <w:r w:rsidRPr="00136EDF">
        <w:rPr>
          <w:rFonts w:ascii="Times New Roman" w:hAnsi="Times New Roman" w:cs="Times New Roman"/>
          <w:sz w:val="28"/>
          <w:szCs w:val="28"/>
        </w:rPr>
        <w:t xml:space="preserve"> и не диверсифицир</w:t>
      </w:r>
      <w:r w:rsidR="009E7BF4">
        <w:rPr>
          <w:rFonts w:ascii="Times New Roman" w:hAnsi="Times New Roman" w:cs="Times New Roman"/>
          <w:sz w:val="28"/>
          <w:szCs w:val="28"/>
        </w:rPr>
        <w:t>ованн</w:t>
      </w:r>
      <w:r w:rsidRPr="00136EDF">
        <w:rPr>
          <w:rFonts w:ascii="Times New Roman" w:hAnsi="Times New Roman" w:cs="Times New Roman"/>
          <w:sz w:val="28"/>
          <w:szCs w:val="28"/>
        </w:rPr>
        <w:t>ого финансового риска.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Раскройте сущность финансовой устойчивости предприятия. Опишите способ расчета показателей, характеризующих финансовую устойчивость предприятия.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Опишите процесс управления прибылью и рентабельностью на основе маржинального (или операционного) подхода.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Опишите понятие, сущность, содержание и порядок формирования политики ценообразования компании.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Охарактеризуйте концепцию денежных потоков предприятия. Дайте классификацию денежных потоков организации.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Опишите способы расчета и анализа показателей ликвидности и платежеспособности.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Раскройте содержание и принципы процесса управления денежными потоками.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Опишите метод расчета критического объема производства в краткосрочном периоде и обоснуйте его использование в планировании производства.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 xml:space="preserve">Раскройте содержание методов управления денежными средствами предприятия. </w:t>
      </w:r>
      <w:r w:rsidR="009E7AE4" w:rsidRPr="00136EDF">
        <w:rPr>
          <w:rFonts w:ascii="Times New Roman" w:hAnsi="Times New Roman" w:cs="Times New Roman"/>
          <w:sz w:val="28"/>
          <w:szCs w:val="28"/>
        </w:rPr>
        <w:t>Изложите формальные модели</w:t>
      </w:r>
      <w:r w:rsidRPr="00136EDF">
        <w:rPr>
          <w:rFonts w:ascii="Times New Roman" w:hAnsi="Times New Roman" w:cs="Times New Roman"/>
          <w:sz w:val="28"/>
          <w:szCs w:val="28"/>
        </w:rPr>
        <w:t xml:space="preserve"> оптимизации остатка денежных средств.</w:t>
      </w:r>
    </w:p>
    <w:p w:rsidR="004551F3" w:rsidRPr="00136EDF" w:rsidRDefault="00DC33BD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</w:t>
      </w:r>
      <w:r w:rsidR="004551F3" w:rsidRPr="00136EDF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551F3" w:rsidRPr="00136EDF">
        <w:rPr>
          <w:rFonts w:ascii="Times New Roman" w:hAnsi="Times New Roman" w:cs="Times New Roman"/>
          <w:sz w:val="28"/>
          <w:szCs w:val="28"/>
        </w:rPr>
        <w:t xml:space="preserve"> оценки финансового состояния компании.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Опишите основные составляющие эффекта финансового рычага и его роль</w:t>
      </w:r>
      <w:r w:rsidR="009E7BF4">
        <w:rPr>
          <w:rFonts w:ascii="Times New Roman" w:hAnsi="Times New Roman" w:cs="Times New Roman"/>
          <w:sz w:val="28"/>
          <w:szCs w:val="28"/>
        </w:rPr>
        <w:t xml:space="preserve"> в формировании заемной политики</w:t>
      </w:r>
      <w:r w:rsidRPr="00136EDF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 xml:space="preserve">Опишите особенности, цели и задачи </w:t>
      </w:r>
      <w:r w:rsidR="00DC33BD">
        <w:rPr>
          <w:rFonts w:ascii="Times New Roman" w:hAnsi="Times New Roman" w:cs="Times New Roman"/>
          <w:sz w:val="28"/>
          <w:szCs w:val="28"/>
        </w:rPr>
        <w:t>оценки инвестиционной деятельности</w:t>
      </w:r>
      <w:r w:rsidRPr="00136EDF">
        <w:rPr>
          <w:rFonts w:ascii="Times New Roman" w:hAnsi="Times New Roman" w:cs="Times New Roman"/>
          <w:sz w:val="28"/>
          <w:szCs w:val="28"/>
        </w:rPr>
        <w:t>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 xml:space="preserve">Раскройте роль </w:t>
      </w:r>
      <w:proofErr w:type="spellStart"/>
      <w:r w:rsidRPr="00136EDF">
        <w:rPr>
          <w:rFonts w:ascii="Times New Roman" w:hAnsi="Times New Roman" w:cs="Times New Roman"/>
          <w:sz w:val="28"/>
          <w:szCs w:val="28"/>
        </w:rPr>
        <w:t>левериджа</w:t>
      </w:r>
      <w:proofErr w:type="spellEnd"/>
      <w:r w:rsidRPr="00136EDF">
        <w:rPr>
          <w:rFonts w:ascii="Times New Roman" w:hAnsi="Times New Roman" w:cs="Times New Roman"/>
          <w:sz w:val="28"/>
          <w:szCs w:val="28"/>
        </w:rPr>
        <w:t xml:space="preserve"> в финансовом менеджменте. 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Опишите систему показателей оценки финансового состояния предприятия.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Раскройте связь эффекта финансового рычага с ценой капитала.  Обоснуйте использование эффекта финансового рычага в процессе управления структурой капитала.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Раскройте сущность и цели использования элементов операционного анализа в управлении финансами компании.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Опишите систему налогообложения предприятия и дайте характеристику финансовому налоговому менеджменту организации.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Раскройте сущность методов оценки эффективности инвестиционных проектов. Опишите способ расчета и достоинства использования метода</w:t>
      </w:r>
      <w:r w:rsidR="009E7BF4">
        <w:rPr>
          <w:rFonts w:ascii="Times New Roman" w:hAnsi="Times New Roman" w:cs="Times New Roman"/>
          <w:sz w:val="28"/>
          <w:szCs w:val="28"/>
        </w:rPr>
        <w:t xml:space="preserve"> </w:t>
      </w:r>
      <w:r w:rsidRPr="00136EDF">
        <w:rPr>
          <w:rFonts w:ascii="Times New Roman" w:hAnsi="Times New Roman" w:cs="Times New Roman"/>
          <w:sz w:val="28"/>
          <w:szCs w:val="28"/>
          <w:lang w:val="en-US"/>
        </w:rPr>
        <w:t>IRR</w:t>
      </w:r>
      <w:r w:rsidRPr="00136EDF">
        <w:rPr>
          <w:rFonts w:ascii="Times New Roman" w:hAnsi="Times New Roman" w:cs="Times New Roman"/>
          <w:sz w:val="28"/>
          <w:szCs w:val="28"/>
        </w:rPr>
        <w:t xml:space="preserve"> в оценке эффективности инвестиционного проекта.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Опишите методы оценки эффективности инвестиционных проектов. Раскройте сущность метода рентабельности (доходности) инвестиций.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Раскройте структуру капитала организации. Опишите подходы к оценке его стоимости. Дайте сравнительную характеристику средневзвешенной и предельной цены капитала.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lastRenderedPageBreak/>
        <w:t xml:space="preserve">Дайте сравнительную характеристику </w:t>
      </w:r>
      <w:proofErr w:type="gramStart"/>
      <w:r w:rsidRPr="00136EDF">
        <w:rPr>
          <w:rFonts w:ascii="Times New Roman" w:hAnsi="Times New Roman" w:cs="Times New Roman"/>
          <w:sz w:val="28"/>
          <w:szCs w:val="28"/>
        </w:rPr>
        <w:t>производственного</w:t>
      </w:r>
      <w:proofErr w:type="gramEnd"/>
      <w:r w:rsidRPr="00136EDF">
        <w:rPr>
          <w:rFonts w:ascii="Times New Roman" w:hAnsi="Times New Roman" w:cs="Times New Roman"/>
          <w:sz w:val="28"/>
          <w:szCs w:val="28"/>
        </w:rPr>
        <w:t xml:space="preserve">, финансового и производственно-финансового </w:t>
      </w:r>
      <w:proofErr w:type="spellStart"/>
      <w:r w:rsidRPr="00136EDF">
        <w:rPr>
          <w:rFonts w:ascii="Times New Roman" w:hAnsi="Times New Roman" w:cs="Times New Roman"/>
          <w:sz w:val="28"/>
          <w:szCs w:val="28"/>
        </w:rPr>
        <w:t>левериджа</w:t>
      </w:r>
      <w:proofErr w:type="spellEnd"/>
      <w:r w:rsidR="009E7BF4">
        <w:rPr>
          <w:rFonts w:ascii="Times New Roman" w:hAnsi="Times New Roman" w:cs="Times New Roman"/>
          <w:sz w:val="28"/>
          <w:szCs w:val="28"/>
        </w:rPr>
        <w:t>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Раскройте сущность дивидендной политики организации и дайте характеристику ее видам. Опишите факторы, определяющие ее выбор.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Опишите преимущества диверсификации инвестиций как метода снижения рисков в управлении портфелем ценных бумаг.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Опишите методы оценки и прогнозирования инвестиционной привлекательности предприятий.</w:t>
      </w:r>
    </w:p>
    <w:p w:rsidR="004551F3" w:rsidRPr="00136EDF" w:rsidRDefault="004551F3" w:rsidP="00AA7C1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 xml:space="preserve">Дайте сравнительную характеристику видов кредитной политики организации. Раскройте сущность управления дебиторской и кредиторской задолженностью. 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Опишите задачи и функции управления собственным капиталом предприятия. Охарактеризуйте факторные модели расчета показателя рентабельности собственного капитала.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Дайте общую характеристику этапов формирования и управления портфелем ценных бумаг предприятия. Сформулируйте цели портфельного инвестирования.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Опишите систему управления запасами на предприятии.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Раскройте преимущества и недостатки современных методов рефинансирования дебиторской задолженности</w:t>
      </w:r>
      <w:r w:rsidR="009E7BF4">
        <w:rPr>
          <w:rFonts w:ascii="Times New Roman" w:hAnsi="Times New Roman" w:cs="Times New Roman"/>
          <w:sz w:val="28"/>
          <w:szCs w:val="28"/>
        </w:rPr>
        <w:t>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Раскройте сущность и опишите виды рисков инвестиционных проектов. Дайте сравнительную характеристику методов оценки рисков инвестиционных проектов.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Раскройте особенности статических и динамических методов оценки эффективности инвестиционного проекта.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Раскройте сущность финансовых инвестиций. Дайте сравнительную характеристику ценных бумаг как объектов инвестирования.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Дайте сравнительную характеристику внешних источников финансирования хозяйственной деятельности предприятия: эмиссии акций и облигаций, привлечения кредита, финансового лизинга. Раскройте основные принципы привлечения средств из внешних источников.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Раскройте сущность политики управления оборотным капиталом. Укажите на связь операционного и финансового цикла организации.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Дайте характеристику видов инвестиционного проекта и стадий его жизненного цикла.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Дайте сравнительную характеристику внешних источников финансирования хозяйственной деятельности предприятия: эмиссии акций и облигаций, привлечения кредита, финансового лизинга. Раскройте основные принципы привлечения средств из внешних источников.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Дайте сравнительную характеристику методов оценки эффективности инвестиционных проектов. Раскройте сущность метода срока окупаемости инвестиционного проекта.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Дайте характеристику и классификацию оборотных средств организации. Раскройте роль оборотных средств как объекта и инструмента финансового управления.</w:t>
      </w:r>
    </w:p>
    <w:p w:rsidR="004551F3" w:rsidRPr="00136EDF" w:rsidRDefault="004551F3" w:rsidP="00AA7C1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lastRenderedPageBreak/>
        <w:t>Сформулируйте понятие, принципы и основные этапы разработки инвестиционной стратегии предприятия, а также ее роль в развитии предприятия.</w:t>
      </w:r>
    </w:p>
    <w:p w:rsidR="004551F3" w:rsidRPr="00136EDF" w:rsidRDefault="004551F3" w:rsidP="00AA7C12">
      <w:pPr>
        <w:pStyle w:val="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36EDF">
        <w:rPr>
          <w:rFonts w:ascii="Times New Roman" w:hAnsi="Times New Roman"/>
        </w:rPr>
        <w:t>Раскройте содержание процессов управления инвестиционной деятельностью предприятия.</w:t>
      </w:r>
    </w:p>
    <w:p w:rsidR="004551F3" w:rsidRPr="00136EDF" w:rsidRDefault="004551F3" w:rsidP="00AA7C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EDF">
        <w:rPr>
          <w:rFonts w:ascii="Times New Roman" w:hAnsi="Times New Roman" w:cs="Times New Roman"/>
          <w:sz w:val="28"/>
          <w:szCs w:val="28"/>
        </w:rPr>
        <w:t>Опишите методы оценки эффективности инвестиционных проектов. Раскройте достоинства и недостатки использования метода NPV при оценке эффективности инвестиционных проектов</w:t>
      </w:r>
      <w:r w:rsidR="00DA09F7">
        <w:rPr>
          <w:rFonts w:ascii="Times New Roman" w:hAnsi="Times New Roman" w:cs="Times New Roman"/>
          <w:sz w:val="28"/>
          <w:szCs w:val="28"/>
        </w:rPr>
        <w:t>.</w:t>
      </w:r>
    </w:p>
    <w:sectPr w:rsidR="004551F3" w:rsidRPr="00136EDF" w:rsidSect="0089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7C8"/>
    <w:multiLevelType w:val="hybridMultilevel"/>
    <w:tmpl w:val="9BEE8B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5FE9"/>
    <w:multiLevelType w:val="hybridMultilevel"/>
    <w:tmpl w:val="9BEE8B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814AF"/>
    <w:multiLevelType w:val="hybridMultilevel"/>
    <w:tmpl w:val="9BEE8B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5698D"/>
    <w:multiLevelType w:val="hybridMultilevel"/>
    <w:tmpl w:val="9BEE8B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30056"/>
    <w:multiLevelType w:val="hybridMultilevel"/>
    <w:tmpl w:val="9BEE8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9CE"/>
    <w:multiLevelType w:val="hybridMultilevel"/>
    <w:tmpl w:val="1CF8A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E272D"/>
    <w:multiLevelType w:val="hybridMultilevel"/>
    <w:tmpl w:val="9BEE8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66347"/>
    <w:multiLevelType w:val="hybridMultilevel"/>
    <w:tmpl w:val="9BEE8B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B20E2"/>
    <w:multiLevelType w:val="hybridMultilevel"/>
    <w:tmpl w:val="4E78D9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25D2A"/>
    <w:multiLevelType w:val="hybridMultilevel"/>
    <w:tmpl w:val="9BEE8B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70A24"/>
    <w:multiLevelType w:val="hybridMultilevel"/>
    <w:tmpl w:val="9BEE8B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D553A"/>
    <w:multiLevelType w:val="hybridMultilevel"/>
    <w:tmpl w:val="9BEE8B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4688D"/>
    <w:multiLevelType w:val="hybridMultilevel"/>
    <w:tmpl w:val="9BEE8B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32317"/>
    <w:multiLevelType w:val="hybridMultilevel"/>
    <w:tmpl w:val="9BEE8B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0476F"/>
    <w:multiLevelType w:val="hybridMultilevel"/>
    <w:tmpl w:val="9BEE8B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D131E"/>
    <w:multiLevelType w:val="hybridMultilevel"/>
    <w:tmpl w:val="9BEE8B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33F00"/>
    <w:multiLevelType w:val="hybridMultilevel"/>
    <w:tmpl w:val="9BEE8B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56DA0"/>
    <w:multiLevelType w:val="hybridMultilevel"/>
    <w:tmpl w:val="9BEE8B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05522"/>
    <w:multiLevelType w:val="hybridMultilevel"/>
    <w:tmpl w:val="E77295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D2C77"/>
    <w:multiLevelType w:val="hybridMultilevel"/>
    <w:tmpl w:val="9BEE8B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64EE9"/>
    <w:multiLevelType w:val="hybridMultilevel"/>
    <w:tmpl w:val="9BEE8B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B0109"/>
    <w:multiLevelType w:val="hybridMultilevel"/>
    <w:tmpl w:val="9BEE8B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00A0D"/>
    <w:multiLevelType w:val="hybridMultilevel"/>
    <w:tmpl w:val="9BEE8B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A37E8"/>
    <w:multiLevelType w:val="hybridMultilevel"/>
    <w:tmpl w:val="9BEE8B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9566F"/>
    <w:multiLevelType w:val="hybridMultilevel"/>
    <w:tmpl w:val="9BEE8B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92A31"/>
    <w:multiLevelType w:val="hybridMultilevel"/>
    <w:tmpl w:val="9BEE8B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73904"/>
    <w:multiLevelType w:val="hybridMultilevel"/>
    <w:tmpl w:val="9BEE8B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C1885"/>
    <w:multiLevelType w:val="hybridMultilevel"/>
    <w:tmpl w:val="9BEE8B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A561E"/>
    <w:multiLevelType w:val="hybridMultilevel"/>
    <w:tmpl w:val="9BEE8B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E6AC8"/>
    <w:multiLevelType w:val="hybridMultilevel"/>
    <w:tmpl w:val="9BEE8B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1"/>
  </w:num>
  <w:num w:numId="4">
    <w:abstractNumId w:val="25"/>
  </w:num>
  <w:num w:numId="5">
    <w:abstractNumId w:val="14"/>
  </w:num>
  <w:num w:numId="6">
    <w:abstractNumId w:val="7"/>
  </w:num>
  <w:num w:numId="7">
    <w:abstractNumId w:val="19"/>
  </w:num>
  <w:num w:numId="8">
    <w:abstractNumId w:val="29"/>
  </w:num>
  <w:num w:numId="9">
    <w:abstractNumId w:val="12"/>
  </w:num>
  <w:num w:numId="10">
    <w:abstractNumId w:val="10"/>
  </w:num>
  <w:num w:numId="11">
    <w:abstractNumId w:val="16"/>
  </w:num>
  <w:num w:numId="12">
    <w:abstractNumId w:val="5"/>
  </w:num>
  <w:num w:numId="13">
    <w:abstractNumId w:val="6"/>
  </w:num>
  <w:num w:numId="14">
    <w:abstractNumId w:val="2"/>
  </w:num>
  <w:num w:numId="15">
    <w:abstractNumId w:val="9"/>
  </w:num>
  <w:num w:numId="16">
    <w:abstractNumId w:val="22"/>
  </w:num>
  <w:num w:numId="17">
    <w:abstractNumId w:val="11"/>
  </w:num>
  <w:num w:numId="18">
    <w:abstractNumId w:val="24"/>
  </w:num>
  <w:num w:numId="19">
    <w:abstractNumId w:val="8"/>
  </w:num>
  <w:num w:numId="20">
    <w:abstractNumId w:val="13"/>
  </w:num>
  <w:num w:numId="21">
    <w:abstractNumId w:val="23"/>
  </w:num>
  <w:num w:numId="22">
    <w:abstractNumId w:val="27"/>
  </w:num>
  <w:num w:numId="23">
    <w:abstractNumId w:val="20"/>
  </w:num>
  <w:num w:numId="24">
    <w:abstractNumId w:val="1"/>
  </w:num>
  <w:num w:numId="25">
    <w:abstractNumId w:val="17"/>
  </w:num>
  <w:num w:numId="26">
    <w:abstractNumId w:val="26"/>
  </w:num>
  <w:num w:numId="27">
    <w:abstractNumId w:val="4"/>
  </w:num>
  <w:num w:numId="28">
    <w:abstractNumId w:val="0"/>
  </w:num>
  <w:num w:numId="29">
    <w:abstractNumId w:val="1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51F3"/>
    <w:rsid w:val="00136EDF"/>
    <w:rsid w:val="001D6B36"/>
    <w:rsid w:val="00222FB9"/>
    <w:rsid w:val="003B3CC3"/>
    <w:rsid w:val="003E3B1B"/>
    <w:rsid w:val="004323CD"/>
    <w:rsid w:val="004551F3"/>
    <w:rsid w:val="004C1C95"/>
    <w:rsid w:val="00820EBA"/>
    <w:rsid w:val="008755DD"/>
    <w:rsid w:val="00896310"/>
    <w:rsid w:val="009E7AE4"/>
    <w:rsid w:val="009E7BF4"/>
    <w:rsid w:val="00AA7C12"/>
    <w:rsid w:val="00B11FEF"/>
    <w:rsid w:val="00C0166D"/>
    <w:rsid w:val="00D75525"/>
    <w:rsid w:val="00D9087B"/>
    <w:rsid w:val="00DA09F7"/>
    <w:rsid w:val="00DC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551F3"/>
    <w:pPr>
      <w:ind w:left="720"/>
    </w:pPr>
    <w:rPr>
      <w:rFonts w:ascii="Calibri" w:eastAsia="Calibri" w:hAnsi="Calibri" w:cs="Calibri"/>
    </w:rPr>
  </w:style>
  <w:style w:type="character" w:customStyle="1" w:styleId="a4">
    <w:name w:val="Абзац списка Знак"/>
    <w:link w:val="a3"/>
    <w:uiPriority w:val="99"/>
    <w:locked/>
    <w:rsid w:val="004551F3"/>
    <w:rPr>
      <w:rFonts w:ascii="Calibri" w:eastAsia="Calibri" w:hAnsi="Calibri" w:cs="Calibri"/>
    </w:rPr>
  </w:style>
  <w:style w:type="paragraph" w:customStyle="1" w:styleId="1">
    <w:name w:val="Абзац списка1"/>
    <w:basedOn w:val="a"/>
    <w:uiPriority w:val="99"/>
    <w:rsid w:val="004551F3"/>
    <w:pPr>
      <w:spacing w:after="0" w:line="240" w:lineRule="auto"/>
      <w:ind w:left="708"/>
    </w:pPr>
    <w:rPr>
      <w:rFonts w:ascii="Calibri" w:eastAsia="Calibri" w:hAnsi="Calibri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11</cp:revision>
  <cp:lastPrinted>2023-01-16T09:13:00Z</cp:lastPrinted>
  <dcterms:created xsi:type="dcterms:W3CDTF">2022-01-28T19:38:00Z</dcterms:created>
  <dcterms:modified xsi:type="dcterms:W3CDTF">2023-01-18T14:01:00Z</dcterms:modified>
</cp:coreProperties>
</file>