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A0" w:rsidRDefault="002F7AA0" w:rsidP="002F7A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Рекомендованная литература на 2017-2018 учебный год.</w:t>
      </w:r>
    </w:p>
    <w:p w:rsidR="00271380" w:rsidRDefault="00556F5E" w:rsidP="00556F5E">
      <w:pPr>
        <w:jc w:val="center"/>
        <w:rPr>
          <w:b/>
          <w:sz w:val="22"/>
          <w:szCs w:val="22"/>
        </w:rPr>
      </w:pPr>
      <w:r w:rsidRPr="00D24F2E">
        <w:rPr>
          <w:b/>
          <w:sz w:val="22"/>
          <w:szCs w:val="22"/>
        </w:rPr>
        <w:t>Бакалавр Экономика</w:t>
      </w:r>
    </w:p>
    <w:p w:rsidR="000515A8" w:rsidRDefault="000515A8" w:rsidP="00556F5E">
      <w:pPr>
        <w:jc w:val="center"/>
        <w:rPr>
          <w:b/>
          <w:sz w:val="22"/>
          <w:szCs w:val="22"/>
        </w:rPr>
      </w:pPr>
      <w:r w:rsidRPr="000515A8">
        <w:rPr>
          <w:b/>
          <w:sz w:val="22"/>
          <w:szCs w:val="22"/>
          <w:highlight w:val="yellow"/>
        </w:rPr>
        <w:t>(</w:t>
      </w:r>
      <w:r w:rsidR="00974352">
        <w:rPr>
          <w:b/>
          <w:sz w:val="22"/>
          <w:szCs w:val="22"/>
          <w:highlight w:val="yellow"/>
        </w:rPr>
        <w:t>Финансы и кредит</w:t>
      </w:r>
      <w:r w:rsidRPr="000515A8">
        <w:rPr>
          <w:b/>
          <w:sz w:val="22"/>
          <w:szCs w:val="22"/>
          <w:highlight w:val="yellow"/>
        </w:rPr>
        <w:t>)</w:t>
      </w:r>
    </w:p>
    <w:p w:rsidR="008C6B4D" w:rsidRPr="00974352" w:rsidRDefault="00011CBA" w:rsidP="009743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2 к</w:t>
      </w:r>
      <w:r w:rsidR="00AE0CD6">
        <w:rPr>
          <w:b/>
          <w:sz w:val="22"/>
          <w:szCs w:val="22"/>
          <w:highlight w:val="yellow"/>
        </w:rPr>
        <w:t>урс -</w:t>
      </w:r>
      <w:r w:rsidR="002F7AA0" w:rsidRPr="002F7AA0">
        <w:rPr>
          <w:b/>
          <w:sz w:val="22"/>
          <w:szCs w:val="22"/>
          <w:highlight w:val="yellow"/>
        </w:rPr>
        <w:t>очка</w:t>
      </w:r>
    </w:p>
    <w:tbl>
      <w:tblPr>
        <w:tblpPr w:leftFromText="180" w:rightFromText="180" w:vertAnchor="text" w:tblpX="-632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3041"/>
      </w:tblGrid>
      <w:tr w:rsidR="00F46FB6" w:rsidRPr="00F46FB6" w:rsidTr="00974352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r w:rsidRPr="00F46FB6">
              <w:rPr>
                <w:b/>
                <w:bCs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b/>
                <w:bCs/>
                <w:sz w:val="20"/>
                <w:szCs w:val="20"/>
              </w:rPr>
            </w:pPr>
            <w:r w:rsidRPr="00F46FB6">
              <w:rPr>
                <w:b/>
                <w:bCs/>
                <w:sz w:val="20"/>
                <w:szCs w:val="20"/>
              </w:rPr>
              <w:t>Название книги</w:t>
            </w:r>
          </w:p>
        </w:tc>
      </w:tr>
      <w:tr w:rsidR="00F46FB6" w:rsidRPr="00F46FB6" w:rsidTr="00974352">
        <w:trPr>
          <w:trHeight w:val="12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Статистика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Основная.</w:t>
            </w:r>
          </w:p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Статистика. Учебное пособие /Под ред. В.Н. Салина, Е.П. Шпаковской.-2- е изд. перераб. и доп.– М: КНОРУС 2014.- 504 с. Гриф УМО</w:t>
            </w:r>
          </w:p>
        </w:tc>
      </w:tr>
      <w:tr w:rsidR="00F46FB6" w:rsidRPr="00F46FB6" w:rsidTr="00974352">
        <w:trPr>
          <w:trHeight w:val="10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974352">
            <w:pPr>
              <w:rPr>
                <w:bCs/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>Экономическая статистика: Учебник / по ред. Ю.Н. Иванова. Н., 5-е изд., перераб. и доп. - М.: НИЦ ИНФРА-М, 2015. - 576 с. ЭБС Знаниум</w:t>
            </w:r>
          </w:p>
        </w:tc>
      </w:tr>
      <w:tr w:rsidR="00F46FB6" w:rsidRPr="00F46FB6" w:rsidTr="00974352">
        <w:trPr>
          <w:trHeight w:val="11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2" w:rsidRPr="00F46FB6" w:rsidRDefault="00974352" w:rsidP="00974352">
            <w:pPr>
              <w:rPr>
                <w:bCs/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>Лысенко С.Н. Общая теория статистики: Учебное пособие/ С.Н. Лысенко, И.А. Дмитриева.- изд. испр. и доп. – М: Вузовский учебник: ИНФРА-М, 2014.- 219 с.</w:t>
            </w:r>
          </w:p>
        </w:tc>
      </w:tr>
      <w:tr w:rsidR="00F46FB6" w:rsidRPr="00F46FB6" w:rsidTr="00974352">
        <w:trPr>
          <w:trHeight w:val="21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Методы оптимальных решений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bCs/>
                <w:sz w:val="20"/>
                <w:szCs w:val="20"/>
              </w:rPr>
            </w:pPr>
            <w:r w:rsidRPr="00F46FB6">
              <w:rPr>
                <w:bCs/>
                <w:sz w:val="20"/>
                <w:szCs w:val="20"/>
                <w:u w:val="single"/>
              </w:rPr>
              <w:t>Основная</w:t>
            </w:r>
            <w:r w:rsidRPr="00F46FB6">
              <w:rPr>
                <w:bCs/>
                <w:sz w:val="20"/>
                <w:szCs w:val="20"/>
              </w:rPr>
              <w:t>.</w:t>
            </w:r>
          </w:p>
          <w:p w:rsidR="00974352" w:rsidRPr="00F46FB6" w:rsidRDefault="00974352" w:rsidP="00974352">
            <w:pPr>
              <w:rPr>
                <w:bCs/>
                <w:sz w:val="20"/>
                <w:szCs w:val="20"/>
              </w:rPr>
            </w:pPr>
            <w:r w:rsidRPr="00F46FB6">
              <w:rPr>
                <w:bCs/>
                <w:sz w:val="20"/>
                <w:szCs w:val="20"/>
              </w:rPr>
              <w:t xml:space="preserve">Орлова И.В. </w:t>
            </w:r>
            <w:r w:rsidRPr="00F46FB6">
              <w:rPr>
                <w:sz w:val="20"/>
                <w:szCs w:val="20"/>
              </w:rPr>
              <w:t>Экономико-математические методы и модели: компьютерное моделирование: Учебное пособие / И.В. Орлова, В.А. Половников.-М.: Вузовский учебник: ИНФРА-М,  2014. – 389 с.  Гриф УМО, ЭБС Знаниум</w:t>
            </w:r>
          </w:p>
        </w:tc>
      </w:tr>
      <w:tr w:rsidR="00F46FB6" w:rsidRPr="00F46FB6" w:rsidTr="00974352">
        <w:trPr>
          <w:trHeight w:val="9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bCs/>
                <w:sz w:val="20"/>
                <w:szCs w:val="20"/>
              </w:rPr>
            </w:pPr>
            <w:r w:rsidRPr="00F46FB6">
              <w:rPr>
                <w:bCs/>
                <w:sz w:val="20"/>
                <w:szCs w:val="20"/>
              </w:rPr>
              <w:t>Методы оптимальных решений в экономике и финансах: Учебник / Под ред. В.М. Гончаренко, В.Ю. Попова.-М.: Кнорус, 2014. – 400 с.</w:t>
            </w:r>
          </w:p>
        </w:tc>
      </w:tr>
      <w:tr w:rsidR="00F46FB6" w:rsidRPr="00F46FB6" w:rsidTr="00974352">
        <w:trPr>
          <w:trHeight w:val="27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bCs/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Экономико-математические методы в примерах и задачах: Учеб. пособие / Под ред. А.Н. Гармаша.-М.: Вузовский учебник: ИНФРА-М, 2014, 2015,2016. – 416 с. Гриф УМО, ЭБС Знаниум</w:t>
            </w:r>
          </w:p>
        </w:tc>
      </w:tr>
      <w:tr w:rsidR="00F46FB6" w:rsidRPr="00F46FB6" w:rsidTr="00974352">
        <w:trPr>
          <w:trHeight w:val="27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Федосеев В. В. Экономико-математические методы и прикладные модели: Учеб.пособие. - М.: ЮНИТИ-ДАНА, </w:t>
            </w:r>
          </w:p>
          <w:p w:rsidR="00974352" w:rsidRPr="00F46FB6" w:rsidRDefault="00974352" w:rsidP="00974352">
            <w:pPr>
              <w:rPr>
                <w:bCs/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2013. – 328 с. </w:t>
            </w:r>
            <w:r w:rsidRPr="00F46FB6">
              <w:rPr>
                <w:bCs/>
                <w:sz w:val="20"/>
                <w:szCs w:val="20"/>
              </w:rPr>
              <w:t xml:space="preserve"> ЭБС Знаниум</w:t>
            </w:r>
          </w:p>
        </w:tc>
      </w:tr>
      <w:tr w:rsidR="00F46FB6" w:rsidRPr="00F46FB6" w:rsidTr="00974352">
        <w:trPr>
          <w:trHeight w:val="54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bCs/>
                <w:sz w:val="20"/>
                <w:szCs w:val="20"/>
                <w:u w:val="single"/>
              </w:rPr>
            </w:pPr>
            <w:r w:rsidRPr="00F46FB6">
              <w:rPr>
                <w:bCs/>
                <w:sz w:val="20"/>
                <w:szCs w:val="20"/>
                <w:u w:val="single"/>
              </w:rPr>
              <w:t>Основная</w:t>
            </w:r>
          </w:p>
          <w:p w:rsidR="00974352" w:rsidRPr="00F46FB6" w:rsidRDefault="00974352" w:rsidP="00974352">
            <w:pPr>
              <w:rPr>
                <w:b/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Гмурман В.Е. Теория вероятностей и математическая статистика: Учебник / В.Е.Гмурман.-М.: Юрайт,2015,2016. – 479 с.  Гриф ,УМО ЭБС Юрайт</w:t>
            </w:r>
          </w:p>
        </w:tc>
      </w:tr>
      <w:tr w:rsidR="00F46FB6" w:rsidRPr="00F46FB6" w:rsidTr="00974352">
        <w:trPr>
          <w:trHeight w:val="41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bCs/>
                <w:sz w:val="20"/>
                <w:szCs w:val="20"/>
              </w:rPr>
              <w:t xml:space="preserve">Гмурман В.Е. </w:t>
            </w:r>
            <w:r w:rsidRPr="00F46FB6">
              <w:rPr>
                <w:sz w:val="20"/>
                <w:szCs w:val="20"/>
              </w:rPr>
              <w:t>Руководство к решению задач по теории вероятностей и математической статистике: Учеб.пособие / В. Е. Гмурман. - М.: Юрайт: ИД Юрайт, 2015. – 404 с.  Гриф МО,  ЭБС Юрайт</w:t>
            </w:r>
          </w:p>
        </w:tc>
      </w:tr>
      <w:tr w:rsidR="00F46FB6" w:rsidRPr="00F46FB6" w:rsidTr="00974352">
        <w:trPr>
          <w:trHeight w:val="36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Кремер Н.Ш. Математика для экономистов: от Арифметики до Эконометрики: Учебно-справочное пособие /Н.Ш. Кремер, Б.А. Путко, И.М. Тришин;  Под ред. Н.Ш. Кремера.- М.: Юрайт, 2015. – 724 с.   Гриф УМО</w:t>
            </w:r>
          </w:p>
        </w:tc>
      </w:tr>
      <w:tr w:rsidR="00F46FB6" w:rsidRPr="00F46FB6" w:rsidTr="00974352">
        <w:trPr>
          <w:trHeight w:val="3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bCs/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 xml:space="preserve">Дополнительная </w:t>
            </w:r>
          </w:p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Кочетков Е.С. Теория вероятностей и математическая статистика: Учебник / Е.С. Кочетков, С.О. Смерчинская, В.В. Соколов. - 2-e изд., испр. и перераб. - М.: Форум: НИЦ ИНФРА-М, 2014. - 240 с. Гриф МО, ЭБС Знаниум</w:t>
            </w:r>
          </w:p>
        </w:tc>
      </w:tr>
      <w:tr w:rsidR="00F46FB6" w:rsidRPr="00F46FB6" w:rsidTr="00974352">
        <w:trPr>
          <w:trHeight w:val="61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pStyle w:val="af1"/>
              <w:jc w:val="left"/>
              <w:rPr>
                <w:b w:val="0"/>
                <w:szCs w:val="20"/>
                <w:u w:val="single"/>
              </w:rPr>
            </w:pPr>
            <w:r w:rsidRPr="00F46FB6">
              <w:rPr>
                <w:b w:val="0"/>
                <w:szCs w:val="20"/>
                <w:u w:val="single"/>
              </w:rPr>
              <w:t>Основная.</w:t>
            </w:r>
          </w:p>
          <w:p w:rsidR="00974352" w:rsidRPr="00F46FB6" w:rsidRDefault="00974352" w:rsidP="00974352">
            <w:pPr>
              <w:pStyle w:val="af1"/>
              <w:jc w:val="left"/>
              <w:rPr>
                <w:b w:val="0"/>
                <w:szCs w:val="20"/>
              </w:rPr>
            </w:pPr>
            <w:r w:rsidRPr="00F46FB6">
              <w:rPr>
                <w:b w:val="0"/>
                <w:szCs w:val="20"/>
              </w:rPr>
              <w:t>Виленский М.Я. Физическая культура и здоровый образ жизни студента: Учеб.пособие/ М.Я.  Виленский, А.Г. Горшков. - М.: КНОРУС, 2013.- 240 с.  Гриф УМО, ЭБС  В</w:t>
            </w:r>
            <w:r w:rsidRPr="00F46FB6">
              <w:rPr>
                <w:b w:val="0"/>
                <w:szCs w:val="20"/>
                <w:lang w:val="en-US"/>
              </w:rPr>
              <w:t>ook</w:t>
            </w:r>
            <w:r w:rsidRPr="00F46FB6">
              <w:rPr>
                <w:b w:val="0"/>
                <w:szCs w:val="20"/>
              </w:rPr>
              <w:t>.</w:t>
            </w:r>
            <w:r w:rsidRPr="00F46FB6">
              <w:rPr>
                <w:b w:val="0"/>
                <w:szCs w:val="20"/>
                <w:lang w:val="en-US"/>
              </w:rPr>
              <w:t>ru</w:t>
            </w:r>
          </w:p>
        </w:tc>
      </w:tr>
      <w:tr w:rsidR="00F46FB6" w:rsidRPr="00F46FB6" w:rsidTr="00974352">
        <w:trPr>
          <w:trHeight w:val="32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pStyle w:val="af1"/>
              <w:jc w:val="left"/>
              <w:rPr>
                <w:b w:val="0"/>
                <w:szCs w:val="20"/>
                <w:u w:val="single"/>
              </w:rPr>
            </w:pPr>
            <w:r w:rsidRPr="00F46FB6">
              <w:rPr>
                <w:b w:val="0"/>
                <w:szCs w:val="20"/>
              </w:rPr>
              <w:t>Физическая культура: Учебник и практикум/ А.Б. Муллер, Н.Д. Дядичкина, Ю.А. Богащенко, А.Ю. Близневский, С.К. Рябинина;  под ред. А.Б. Муллера.- М.: Юрайт, 2014.- 424 с. Гриф ГОУ ВПО ЭБС Юрайт</w:t>
            </w:r>
          </w:p>
        </w:tc>
      </w:tr>
      <w:tr w:rsidR="00F46FB6" w:rsidRPr="00F46FB6" w:rsidTr="00974352">
        <w:trPr>
          <w:trHeight w:val="5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pStyle w:val="af1"/>
              <w:jc w:val="left"/>
              <w:rPr>
                <w:b w:val="0"/>
                <w:szCs w:val="20"/>
                <w:u w:val="single"/>
              </w:rPr>
            </w:pPr>
            <w:r w:rsidRPr="00F46FB6">
              <w:rPr>
                <w:b w:val="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974352">
            <w:pPr>
              <w:pStyle w:val="af1"/>
              <w:jc w:val="left"/>
              <w:rPr>
                <w:b w:val="0"/>
                <w:szCs w:val="20"/>
                <w:u w:val="single"/>
              </w:rPr>
            </w:pPr>
            <w:r w:rsidRPr="00F46FB6">
              <w:rPr>
                <w:b w:val="0"/>
                <w:szCs w:val="20"/>
              </w:rPr>
              <w:t>Сухоцкий И.В. Лекции по дисциплине «Физическая культура».- М., 2013.- 128 с.</w:t>
            </w:r>
          </w:p>
        </w:tc>
      </w:tr>
      <w:tr w:rsidR="00F46FB6" w:rsidRPr="00F46FB6" w:rsidTr="00974352">
        <w:trPr>
          <w:trHeight w:val="4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Философия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Основная.</w:t>
            </w:r>
          </w:p>
          <w:p w:rsidR="00974352" w:rsidRPr="00F46FB6" w:rsidRDefault="00974352" w:rsidP="00974352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>Философия: Учебник / Под ред. А.Н. Чумакова. – М.: Вузовский учебник: НИЦ ИНФРА-М, 2014.-432 с. Гриф НМС,ЭБС Знаниум</w:t>
            </w:r>
          </w:p>
        </w:tc>
      </w:tr>
      <w:tr w:rsidR="00F46FB6" w:rsidRPr="00F46FB6" w:rsidTr="00974352">
        <w:trPr>
          <w:trHeight w:val="19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Заказ.Философия: Учебное пособие   А.Т. Свергузов. - 2-e изд., перераб. и доп. – М.:  НИЦ ИНФРА-М ,2017.- 180 с. Гриф (ИНФРА- 429-90)</w:t>
            </w:r>
          </w:p>
        </w:tc>
      </w:tr>
      <w:tr w:rsidR="00F46FB6" w:rsidRPr="00F46FB6" w:rsidTr="00974352">
        <w:trPr>
          <w:trHeight w:val="22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Философия: учебник / Под ред. В.П. Ратникова. – М.: ЮНИТИ-ДАНА, 2014.- 671 с., Гриф МО</w:t>
            </w:r>
          </w:p>
        </w:tc>
      </w:tr>
      <w:tr w:rsidR="00F46FB6" w:rsidRPr="00F46FB6" w:rsidTr="00974352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pStyle w:val="af1"/>
              <w:jc w:val="left"/>
              <w:rPr>
                <w:b w:val="0"/>
                <w:szCs w:val="20"/>
                <w:u w:val="single"/>
              </w:rPr>
            </w:pPr>
            <w:r w:rsidRPr="00F46FB6">
              <w:rPr>
                <w:b w:val="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974352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Чапаев Н.К. Философия и история образования: Учебник для студентов высших учебных заведений / Н. К. Чапаев, И. П. Верещагина. - М.: </w:t>
            </w:r>
            <w:r w:rsidRPr="00F46FB6">
              <w:rPr>
                <w:sz w:val="20"/>
                <w:szCs w:val="20"/>
              </w:rPr>
              <w:lastRenderedPageBreak/>
              <w:t>Академия, 2013. - 288 с.</w:t>
            </w:r>
          </w:p>
        </w:tc>
      </w:tr>
      <w:tr w:rsidR="00F46FB6" w:rsidRPr="00F46FB6" w:rsidTr="00974352">
        <w:trPr>
          <w:trHeight w:val="21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  <w:u w:val="single"/>
              </w:rPr>
            </w:pPr>
            <w:r w:rsidRPr="00F46FB6">
              <w:rPr>
                <w:bCs/>
                <w:sz w:val="20"/>
                <w:szCs w:val="20"/>
              </w:rPr>
              <w:t>Философия: Учебник / Островский Э. В. - М.: Вузовский учебник, НИЦ ИНФРА-М, 2016. - 313 с. ЭБС Знаниум</w:t>
            </w:r>
          </w:p>
        </w:tc>
      </w:tr>
      <w:tr w:rsidR="00F46FB6" w:rsidRPr="00F46FB6" w:rsidTr="00974352">
        <w:trPr>
          <w:trHeight w:val="2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974352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974352">
            <w:pPr>
              <w:rPr>
                <w:sz w:val="20"/>
                <w:szCs w:val="20"/>
                <w:u w:val="single"/>
              </w:rPr>
            </w:pPr>
            <w:r w:rsidRPr="00F46FB6">
              <w:rPr>
                <w:bCs/>
                <w:sz w:val="20"/>
                <w:szCs w:val="20"/>
              </w:rPr>
              <w:t>Философия : учеб.пособие / А.Т. Свергузов. — 2-е изд., перераб. и доп. — М. : ИНФРА-М, 2017. — 180 с. ЭБС Знаниум</w:t>
            </w:r>
          </w:p>
        </w:tc>
      </w:tr>
    </w:tbl>
    <w:p w:rsidR="008C6B4D" w:rsidRPr="00F46FB6" w:rsidRDefault="008C6B4D" w:rsidP="001F3EDE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626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3041"/>
      </w:tblGrid>
      <w:tr w:rsidR="00F46FB6" w:rsidRPr="00F46FB6" w:rsidTr="00974352">
        <w:trPr>
          <w:trHeight w:val="41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A31DF1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Государственный и муниципальный финансовый контроль (по выбору)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A31DF1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Основная.</w:t>
            </w:r>
          </w:p>
          <w:p w:rsidR="00974352" w:rsidRPr="00F46FB6" w:rsidRDefault="00974352" w:rsidP="00A31DF1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Заказ.Мысляева И.Н. Государственные и муниципальные финансы: Учебник/ И.Н. Мысляева.- М.: ИНФРА-М, 2017.- 393 с.</w:t>
            </w:r>
            <w:r w:rsidRPr="00F46FB6">
              <w:rPr>
                <w:bCs/>
                <w:sz w:val="20"/>
                <w:szCs w:val="20"/>
              </w:rPr>
              <w:t xml:space="preserve"> ЭБС Знаниум</w:t>
            </w:r>
          </w:p>
        </w:tc>
      </w:tr>
      <w:tr w:rsidR="00F46FB6" w:rsidRPr="00F46FB6" w:rsidTr="00974352">
        <w:trPr>
          <w:trHeight w:val="8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bCs/>
                <w:sz w:val="20"/>
                <w:szCs w:val="20"/>
              </w:rPr>
              <w:t>Литягин Н.Н.</w:t>
            </w:r>
            <w:r w:rsidRPr="00F46FB6">
              <w:rPr>
                <w:sz w:val="20"/>
                <w:szCs w:val="20"/>
              </w:rPr>
              <w:t xml:space="preserve"> Бюджетное право: Учеб.пособие / Н. Н. Литягин. - М.: Вузовский учебник: ИНФРА-М, 2013. - 106 с. </w:t>
            </w:r>
          </w:p>
        </w:tc>
      </w:tr>
      <w:tr w:rsidR="00F46FB6" w:rsidRPr="00F46FB6" w:rsidTr="00974352">
        <w:trPr>
          <w:trHeight w:val="18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bCs/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 xml:space="preserve">Дополнительная </w:t>
            </w:r>
          </w:p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Ракитина И.С. Государственные и муниципальные финансы. Учебник и практикум/ И.С.Ракитина, Н.н.Березина.- М.: Юрайт,2016.- 333с.Гриф УМО,  ЭБС Юрайт</w:t>
            </w:r>
          </w:p>
        </w:tc>
      </w:tr>
      <w:tr w:rsidR="00F46FB6" w:rsidRPr="00F46FB6" w:rsidTr="00974352">
        <w:trPr>
          <w:trHeight w:val="27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Деньги, кредит, банки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Основная.</w:t>
            </w:r>
          </w:p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 xml:space="preserve">Деньги. Кредит. Банки: Учебник  /под ред. О.И. Лаврушина.- М.: Кнорус, 2014.- 448 с.  Гриф  УМО,  ЭБС </w:t>
            </w:r>
            <w:r w:rsidRPr="00F46FB6">
              <w:rPr>
                <w:sz w:val="20"/>
                <w:szCs w:val="20"/>
                <w:lang w:val="en-US"/>
              </w:rPr>
              <w:t>Book</w:t>
            </w:r>
            <w:r w:rsidRPr="00F46FB6">
              <w:rPr>
                <w:sz w:val="20"/>
                <w:szCs w:val="20"/>
              </w:rPr>
              <w:t>.</w:t>
            </w:r>
            <w:r w:rsidRPr="00F46FB6">
              <w:rPr>
                <w:sz w:val="20"/>
                <w:szCs w:val="20"/>
                <w:lang w:val="en-US"/>
              </w:rPr>
              <w:t>ru</w:t>
            </w:r>
          </w:p>
        </w:tc>
      </w:tr>
      <w:tr w:rsidR="00F46FB6" w:rsidRPr="00F46FB6" w:rsidTr="00974352">
        <w:trPr>
          <w:trHeight w:val="36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bCs/>
                <w:iCs/>
                <w:sz w:val="20"/>
                <w:szCs w:val="20"/>
              </w:rPr>
            </w:pPr>
            <w:r w:rsidRPr="00F46FB6">
              <w:rPr>
                <w:bCs/>
                <w:sz w:val="20"/>
                <w:szCs w:val="20"/>
              </w:rPr>
              <w:t xml:space="preserve">Деньги, кредит, банки: </w:t>
            </w:r>
            <w:r w:rsidRPr="00F46FB6">
              <w:rPr>
                <w:sz w:val="20"/>
                <w:szCs w:val="20"/>
              </w:rPr>
              <w:t xml:space="preserve">Конспект лекций /Под ред. Г.Н. Белоглазовой.-М.: Юрайт,2014.- 158 с. ЭБС Юрайт </w:t>
            </w:r>
            <w:r w:rsidRPr="00F46FB6">
              <w:rPr>
                <w:bCs/>
                <w:iCs/>
                <w:sz w:val="20"/>
                <w:szCs w:val="20"/>
              </w:rPr>
              <w:t xml:space="preserve">Гриф УМО </w:t>
            </w:r>
          </w:p>
        </w:tc>
      </w:tr>
      <w:tr w:rsidR="00F46FB6" w:rsidRPr="00F46FB6" w:rsidTr="00974352">
        <w:trPr>
          <w:trHeight w:val="13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bCs/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Графов А.В., Спесивцев В.А., Шахватова С.А. Деньги, кредит, банки. Учебное пособие. Часть 1/ А.В. Графов, В.А. Спесивцев, С.А. Шахватова .- М.: Современная экономика и право , 2016.-205 с.</w:t>
            </w:r>
          </w:p>
        </w:tc>
      </w:tr>
      <w:tr w:rsidR="00F46FB6" w:rsidRPr="00F46FB6" w:rsidTr="00974352">
        <w:trPr>
          <w:trHeight w:val="6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 xml:space="preserve">Деньги, кредит, банки и денежно-кредитная система: тесты, задания, кейсы: Учебное пособие/ коллектив авторов, под общ.ред. </w:t>
            </w:r>
          </w:p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 xml:space="preserve">М.А. Абрамовой, Л.С. Александровой. - М.: КНОРУС, 2014.- 312 с. Гриф  УМО,  ЭБС </w:t>
            </w:r>
            <w:r w:rsidRPr="00F46FB6">
              <w:rPr>
                <w:sz w:val="20"/>
                <w:szCs w:val="20"/>
                <w:lang w:val="en-US"/>
              </w:rPr>
              <w:t>Book</w:t>
            </w:r>
            <w:r w:rsidRPr="00F46FB6">
              <w:rPr>
                <w:sz w:val="20"/>
                <w:szCs w:val="20"/>
              </w:rPr>
              <w:t>.</w:t>
            </w:r>
            <w:r w:rsidRPr="00F46FB6">
              <w:rPr>
                <w:sz w:val="20"/>
                <w:szCs w:val="20"/>
                <w:lang w:val="en-US"/>
              </w:rPr>
              <w:t>ru</w:t>
            </w:r>
          </w:p>
        </w:tc>
      </w:tr>
      <w:tr w:rsidR="00F46FB6" w:rsidRPr="00F46FB6" w:rsidTr="00974352">
        <w:trPr>
          <w:trHeight w:val="19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46FB6">
              <w:rPr>
                <w:bCs/>
                <w:sz w:val="20"/>
                <w:szCs w:val="20"/>
              </w:rPr>
              <w:t xml:space="preserve">Денежно-кредитная и финансовая системы. Учебник/под ред. М.А. Абрамовой, Е.В. Маркиной.- М.: Кнорус, 2014.- 448 с., 2016.- 446 с. Гриф МО, </w:t>
            </w:r>
            <w:r w:rsidRPr="00F46FB6">
              <w:rPr>
                <w:sz w:val="20"/>
                <w:szCs w:val="20"/>
              </w:rPr>
              <w:t xml:space="preserve"> ЭБС </w:t>
            </w:r>
            <w:r w:rsidRPr="00F46FB6">
              <w:rPr>
                <w:sz w:val="20"/>
                <w:szCs w:val="20"/>
                <w:lang w:val="en-US"/>
              </w:rPr>
              <w:t>Book</w:t>
            </w:r>
            <w:r w:rsidRPr="00F46FB6">
              <w:rPr>
                <w:sz w:val="20"/>
                <w:szCs w:val="20"/>
              </w:rPr>
              <w:t>.</w:t>
            </w:r>
            <w:r w:rsidRPr="00F46FB6">
              <w:rPr>
                <w:sz w:val="20"/>
                <w:szCs w:val="20"/>
                <w:lang w:val="en-US"/>
              </w:rPr>
              <w:t>ru</w:t>
            </w:r>
          </w:p>
        </w:tc>
      </w:tr>
      <w:tr w:rsidR="00F46FB6" w:rsidRPr="00F46FB6" w:rsidTr="00974352">
        <w:trPr>
          <w:trHeight w:val="4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Рубцова Л.Н. Финансы, денежное обращение и кредит: учебно-методическое пособие, 2-е изд., перераб. и доп./ Л.Н. Рубцова, Ю.А. Чернявская.-М.: РУСАЙНС,2016.-310 с.</w:t>
            </w:r>
          </w:p>
        </w:tc>
      </w:tr>
      <w:tr w:rsidR="00F46FB6" w:rsidRPr="00F46FB6" w:rsidTr="00974352">
        <w:trPr>
          <w:trHeight w:val="1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tabs>
                <w:tab w:val="left" w:pos="7840"/>
                <w:tab w:val="left" w:pos="8080"/>
                <w:tab w:val="left" w:pos="9360"/>
              </w:tabs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Макроэкономический анализ и регулирование банковской сферы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Основная.</w:t>
            </w:r>
          </w:p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Банковский менеджмент: Учебник/кол.авторов; под ред. О.И. Лаврушина.- М.: КНОРУС,2016.- 560 с. Гриф МО,  ЭБС  </w:t>
            </w:r>
            <w:r w:rsidRPr="00F46FB6">
              <w:rPr>
                <w:sz w:val="20"/>
                <w:szCs w:val="20"/>
                <w:lang w:val="en-US"/>
              </w:rPr>
              <w:t>Book</w:t>
            </w:r>
            <w:r w:rsidRPr="00F46FB6">
              <w:rPr>
                <w:sz w:val="20"/>
                <w:szCs w:val="20"/>
              </w:rPr>
              <w:t>.</w:t>
            </w:r>
            <w:r w:rsidRPr="00F46FB6">
              <w:rPr>
                <w:sz w:val="20"/>
                <w:szCs w:val="20"/>
                <w:lang w:val="en-US"/>
              </w:rPr>
              <w:t>ru</w:t>
            </w:r>
          </w:p>
        </w:tc>
      </w:tr>
      <w:tr w:rsidR="00F46FB6" w:rsidRPr="00F46FB6" w:rsidTr="00974352">
        <w:trPr>
          <w:trHeight w:val="1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777158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777158">
            <w:pPr>
              <w:rPr>
                <w:sz w:val="20"/>
                <w:szCs w:val="20"/>
                <w:u w:val="single"/>
              </w:rPr>
            </w:pPr>
            <w:r w:rsidRPr="00F46FB6">
              <w:rPr>
                <w:bCs/>
                <w:sz w:val="20"/>
                <w:szCs w:val="20"/>
              </w:rPr>
              <w:t>Заказ.Макроэкономический анализ банковской сферы</w:t>
            </w:r>
            <w:r w:rsidRPr="00F46FB6">
              <w:rPr>
                <w:sz w:val="20"/>
                <w:szCs w:val="20"/>
              </w:rPr>
              <w:t xml:space="preserve"> : учебник / О.Н. Афанасьева под ред., С.Е. Дубова под ред. и др. — Москва : КноРус, 2016. — 460 с. Гриф УМО,  ЭБС  </w:t>
            </w:r>
            <w:r w:rsidRPr="00F46FB6">
              <w:rPr>
                <w:sz w:val="20"/>
                <w:szCs w:val="20"/>
                <w:lang w:val="en-US"/>
              </w:rPr>
              <w:t>Book</w:t>
            </w:r>
            <w:r w:rsidRPr="00F46FB6">
              <w:rPr>
                <w:sz w:val="20"/>
                <w:szCs w:val="20"/>
              </w:rPr>
              <w:t>.</w:t>
            </w:r>
            <w:r w:rsidRPr="00F46FB6">
              <w:rPr>
                <w:sz w:val="20"/>
                <w:szCs w:val="20"/>
                <w:lang w:val="en-US"/>
              </w:rPr>
              <w:t>ru</w:t>
            </w:r>
          </w:p>
        </w:tc>
      </w:tr>
      <w:tr w:rsidR="00F46FB6" w:rsidRPr="00F46FB6" w:rsidTr="00974352">
        <w:trPr>
          <w:trHeight w:val="1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Банк и банковские операции: Учебник/ под ред. О.Н. Лаврушина.- М.:Кнорус, 2016.- 268 с. Гриф УМО,  ЭБС  </w:t>
            </w:r>
            <w:r w:rsidRPr="00F46FB6">
              <w:rPr>
                <w:sz w:val="20"/>
                <w:szCs w:val="20"/>
                <w:lang w:val="en-US"/>
              </w:rPr>
              <w:t>Book</w:t>
            </w:r>
            <w:r w:rsidRPr="00F46FB6">
              <w:rPr>
                <w:sz w:val="20"/>
                <w:szCs w:val="20"/>
              </w:rPr>
              <w:t>.</w:t>
            </w:r>
            <w:r w:rsidRPr="00F46FB6">
              <w:rPr>
                <w:sz w:val="20"/>
                <w:szCs w:val="20"/>
                <w:lang w:val="en-US"/>
              </w:rPr>
              <w:t>ru</w:t>
            </w:r>
          </w:p>
        </w:tc>
      </w:tr>
      <w:tr w:rsidR="00F46FB6" w:rsidRPr="00F46FB6" w:rsidTr="00974352">
        <w:trPr>
          <w:trHeight w:val="54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Теория финансов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Основная.</w:t>
            </w:r>
          </w:p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Заказ Мысляева И.Н. Государственные и муниципальные финансы: Учебник/ И.Н. Мысляева.- М.: ИНФРА-М, 2017.- 393 с. ЭБС Знаниум</w:t>
            </w:r>
          </w:p>
        </w:tc>
      </w:tr>
      <w:tr w:rsidR="00F46FB6" w:rsidRPr="00F46FB6" w:rsidTr="00974352">
        <w:trPr>
          <w:trHeight w:val="2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7900D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7900DA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 xml:space="preserve">Заказ. Финансы: Учебник/ под ред. Е.В. Маркиной.- М.: КНОРУС, 2014.- 432 с.  Гриф ФГБОУ ВПО «ГУУ» </w:t>
            </w:r>
            <w:r w:rsidRPr="00F46FB6">
              <w:rPr>
                <w:bCs/>
                <w:iCs/>
                <w:sz w:val="20"/>
                <w:szCs w:val="20"/>
              </w:rPr>
              <w:t xml:space="preserve"> ЭБС </w:t>
            </w:r>
            <w:r w:rsidRPr="00F46FB6">
              <w:rPr>
                <w:bCs/>
                <w:iCs/>
                <w:sz w:val="20"/>
                <w:szCs w:val="20"/>
                <w:lang w:val="en-US"/>
              </w:rPr>
              <w:t>Book.ru</w:t>
            </w:r>
          </w:p>
        </w:tc>
      </w:tr>
      <w:tr w:rsidR="00F46FB6" w:rsidRPr="00F46FB6" w:rsidTr="00974352">
        <w:trPr>
          <w:trHeight w:val="2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Ракитина И.С. Государственные и муниципальные финансы.Учебник и практикум/ И.С.Ракитина, Н.Н. Березина.- М.: Юрайт,2016.- 333с.Гриф УМО, ЭБС ЮРАЙТ</w:t>
            </w:r>
          </w:p>
        </w:tc>
      </w:tr>
      <w:tr w:rsidR="00F46FB6" w:rsidRPr="00F46FB6" w:rsidTr="00974352">
        <w:trPr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Ценообразование (по выбору)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Основная.</w:t>
            </w:r>
          </w:p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>Герасименко В.В. Ценообразование: Учебник.-М.: ИНФРА-М, 2014.- 224 с. Гриф МО, ЭБС Знаниум</w:t>
            </w:r>
          </w:p>
        </w:tc>
      </w:tr>
      <w:tr w:rsidR="00F46FB6" w:rsidRPr="00F46FB6" w:rsidTr="00974352">
        <w:trPr>
          <w:trHeight w:val="14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3D6599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</w:rPr>
              <w:t>Заказ. Ценообразование: Учебное пособие   В.А. Слепов, Т.Е. Николаева, Е.С. Глазова, Л.Б. Сырков.,-М.: Магистр, НИЦ ИНФРА-М, 2017.- 144 с. (Гриф)</w:t>
            </w:r>
          </w:p>
        </w:tc>
      </w:tr>
      <w:tr w:rsidR="00F46FB6" w:rsidRPr="00F46FB6" w:rsidTr="00974352">
        <w:trPr>
          <w:trHeight w:val="1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5447BF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5447BF">
            <w:pPr>
              <w:rPr>
                <w:sz w:val="20"/>
                <w:szCs w:val="20"/>
                <w:u w:val="single"/>
              </w:rPr>
            </w:pPr>
            <w:r w:rsidRPr="00F46FB6">
              <w:rPr>
                <w:sz w:val="20"/>
                <w:szCs w:val="20"/>
                <w:u w:val="single"/>
              </w:rPr>
              <w:t>Дополнительная.</w:t>
            </w:r>
          </w:p>
          <w:p w:rsidR="00974352" w:rsidRPr="00F46FB6" w:rsidRDefault="00974352" w:rsidP="005447BF">
            <w:pPr>
              <w:rPr>
                <w:sz w:val="20"/>
                <w:szCs w:val="20"/>
              </w:rPr>
            </w:pPr>
            <w:r w:rsidRPr="00F46FB6">
              <w:rPr>
                <w:sz w:val="20"/>
                <w:szCs w:val="20"/>
              </w:rPr>
              <w:t xml:space="preserve">Шаховская Л.С. Ценообразование: Учебник/ Л.С. Шаховская, Н.В. Чигиринская, Ю. Л. Чигиринский.- М.: КНОРУС, 2016.- 258 с. Гриф УМО, ЭБС </w:t>
            </w:r>
            <w:r w:rsidRPr="00F46FB6">
              <w:rPr>
                <w:sz w:val="20"/>
                <w:szCs w:val="20"/>
                <w:lang w:val="en-US"/>
              </w:rPr>
              <w:t>Book</w:t>
            </w:r>
          </w:p>
        </w:tc>
      </w:tr>
    </w:tbl>
    <w:p w:rsidR="005C241A" w:rsidRPr="00F46FB6" w:rsidRDefault="005C241A" w:rsidP="001F3EDE">
      <w:pPr>
        <w:tabs>
          <w:tab w:val="left" w:pos="4995"/>
        </w:tabs>
        <w:jc w:val="center"/>
        <w:rPr>
          <w:sz w:val="20"/>
          <w:szCs w:val="20"/>
        </w:rPr>
      </w:pPr>
    </w:p>
    <w:tbl>
      <w:tblPr>
        <w:tblpPr w:leftFromText="180" w:rightFromText="180" w:bottomFromText="200" w:vertAnchor="text" w:tblpX="-626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3041"/>
      </w:tblGrid>
      <w:tr w:rsidR="00F46FB6" w:rsidRPr="00F46FB6" w:rsidTr="00974352">
        <w:trPr>
          <w:trHeight w:val="27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tabs>
                <w:tab w:val="left" w:pos="7840"/>
                <w:tab w:val="left" w:pos="8080"/>
                <w:tab w:val="left" w:pos="93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 xml:space="preserve">Мировая экономика и </w:t>
            </w:r>
            <w:r w:rsidRPr="00F46FB6">
              <w:rPr>
                <w:sz w:val="20"/>
                <w:szCs w:val="20"/>
                <w:lang w:eastAsia="en-US"/>
              </w:rPr>
              <w:lastRenderedPageBreak/>
              <w:t>международные экономические отношения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lastRenderedPageBreak/>
              <w:t>Основная.</w:t>
            </w:r>
          </w:p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lastRenderedPageBreak/>
              <w:t>Международные экономические отношения: Учебник / Под ред. Б.М.Смитиенко. - М.: ИНФРА-М,2013.- 528 с. Гриф, ЭБС Знаниум</w:t>
            </w:r>
          </w:p>
        </w:tc>
      </w:tr>
      <w:tr w:rsidR="00F46FB6" w:rsidRPr="00F46FB6" w:rsidTr="00974352">
        <w:trPr>
          <w:trHeight w:val="49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Мировая экономика и международные экономические отношения: Учебник/ под ред. А.С. Булатова, Н.Н. Ливенцева.- М.:  Магистр: ИНФРА-М, 2013.- 654 с. Гриф УМО, ЭБС Знаниум</w:t>
            </w:r>
          </w:p>
        </w:tc>
      </w:tr>
      <w:tr w:rsidR="00F46FB6" w:rsidRPr="00F46FB6" w:rsidTr="00974352">
        <w:trPr>
          <w:trHeight w:val="47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F46FB6">
              <w:rPr>
                <w:iCs/>
                <w:sz w:val="20"/>
                <w:szCs w:val="20"/>
                <w:lang w:eastAsia="en-US"/>
              </w:rPr>
              <w:t xml:space="preserve">Таймасов А.Р. Мировая экономика и международные экономические отношения.Уч.пос. для бакалавров/Таймасов А.Р., Муратова З.М., Юсупов К.Н.-М.:КноРус, 2016. – 288 с. Гриф  ФГБОУ ВПО </w:t>
            </w:r>
          </w:p>
        </w:tc>
      </w:tr>
      <w:tr w:rsidR="00F46FB6" w:rsidRPr="00F46FB6" w:rsidTr="00974352">
        <w:trPr>
          <w:trHeight w:val="6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>Дополнительная.</w:t>
            </w:r>
          </w:p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Международные экономические отношения России: Учебник/ под ред. И.Н. Платоновой.- М.: Магистр: ИНФРА-М, 2013.-  560 с.</w:t>
            </w:r>
          </w:p>
        </w:tc>
      </w:tr>
      <w:tr w:rsidR="00F46FB6" w:rsidRPr="00F46FB6" w:rsidTr="00974352">
        <w:trPr>
          <w:trHeight w:val="54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Основы частно-государственного партнерства (по выбору)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>Основная.</w:t>
            </w:r>
          </w:p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 xml:space="preserve">Борщевский Г.А. Государственно - частное партнерство: Учебник и практикум для бакалавриата и магистратуры/Борщевский Г.А.- М.: Юрайт,2016.- 334 с. Гриф УМО </w:t>
            </w:r>
          </w:p>
        </w:tc>
      </w:tr>
      <w:tr w:rsidR="00F46FB6" w:rsidRPr="00F46FB6" w:rsidTr="00974352">
        <w:trPr>
          <w:trHeight w:val="19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1D0E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 xml:space="preserve">Заказ Государственно - частное партнерство: Учебное пособие для бакалавриата и магистратуры./ Ткаченко И.Н. - Отв. ред.-М.: Юрайт, 2017.-188 с. </w:t>
            </w:r>
          </w:p>
        </w:tc>
      </w:tr>
      <w:tr w:rsidR="00F46FB6" w:rsidRPr="00F46FB6" w:rsidTr="00974352">
        <w:trPr>
          <w:trHeight w:val="21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bCs/>
                <w:sz w:val="20"/>
                <w:szCs w:val="20"/>
                <w:lang w:eastAsia="en-US"/>
              </w:rPr>
              <w:t>Государственно-частное партнерство в научно-инновационной сфере: Монография / Под ред. Казанцев А.К. - М.:ИНФРА-М Издательский Дом, 2016. – 330с. ЭБС Знаниум</w:t>
            </w:r>
          </w:p>
        </w:tc>
      </w:tr>
      <w:tr w:rsidR="00F46FB6" w:rsidRPr="00F46FB6" w:rsidTr="00974352">
        <w:trPr>
          <w:trHeight w:val="23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bCs/>
                <w:sz w:val="20"/>
                <w:szCs w:val="20"/>
                <w:lang w:eastAsia="en-US"/>
              </w:rPr>
              <w:t>Региональное управление и территориальное планирование: стратегическое партнерство в системе регионального развития : учеб.пособие / Н.А. Каменских. — М. : ИНФРА-М, 2017. — 127 с. ЭБС Знаниум</w:t>
            </w:r>
          </w:p>
        </w:tc>
      </w:tr>
      <w:tr w:rsidR="00F46FB6" w:rsidRPr="00F46FB6" w:rsidTr="00974352">
        <w:trPr>
          <w:trHeight w:val="48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>Дополнительная</w:t>
            </w:r>
          </w:p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bCs/>
                <w:sz w:val="20"/>
                <w:szCs w:val="20"/>
                <w:lang w:eastAsia="en-US"/>
              </w:rPr>
              <w:t>Региональное управление и территориальное планирование: Учебник / Попов Р. А. - М.: НИЦ ИНФРА-М, 2016. - 288 с. ЭБС Знаниум</w:t>
            </w:r>
          </w:p>
        </w:tc>
      </w:tr>
      <w:tr w:rsidR="00F46FB6" w:rsidRPr="00F46FB6" w:rsidTr="00974352">
        <w:trPr>
          <w:trHeight w:val="21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bCs/>
                <w:sz w:val="20"/>
                <w:szCs w:val="20"/>
                <w:lang w:eastAsia="en-US"/>
              </w:rPr>
              <w:t>Государственно-частное партнерство: Механизмы реализации [Электронный ресурс] / А.А. Алпатов, А.В. Пушкин, Р.М. Джапаридзе. - М.: Альпина Паблишерз, 2014. - 196 с. ЭБС Знаниум</w:t>
            </w:r>
          </w:p>
        </w:tc>
      </w:tr>
      <w:tr w:rsidR="00F46FB6" w:rsidRPr="00F46FB6" w:rsidTr="00974352">
        <w:trPr>
          <w:trHeight w:val="5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Экономика организации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>Основная.</w:t>
            </w:r>
          </w:p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Экономика предприятия: учебник для вузов / под ред. проф.  В.Я. Горфинкеля. - М.: ЮНИТИ-ДАНА, 2013.- 663 с.  ЭБС Знаниум</w:t>
            </w:r>
          </w:p>
        </w:tc>
      </w:tr>
      <w:tr w:rsidR="00F46FB6" w:rsidRPr="00F46FB6" w:rsidTr="00974352">
        <w:trPr>
          <w:trHeight w:val="2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Экономика фирмы: Учебник/ Под ред. В.Я. Горфинкеля.- М.: Юрайт: ИД Юрайт,  2014.- 685 с.   Гриф УМО, ЭБС Юрайт</w:t>
            </w:r>
          </w:p>
        </w:tc>
      </w:tr>
      <w:tr w:rsidR="00F46FB6" w:rsidRPr="00F46FB6" w:rsidTr="00974352">
        <w:trPr>
          <w:trHeight w:val="25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Экономика фирмы (организации, предприятия): Учебник / В.Я. Горфинкель, Т.Г. Попадюк; Под ред. Б.Н. Чернышева, В.Я. Горфинкеля. - 2-e изд. - М.: Вузовский учебник: НИЦ ИНФРА-М, 2014. - 296 с. Гриф УМО, ЭБС Знаниум</w:t>
            </w:r>
          </w:p>
        </w:tc>
      </w:tr>
      <w:tr w:rsidR="00F46FB6" w:rsidRPr="00F46FB6" w:rsidTr="00974352">
        <w:trPr>
          <w:trHeight w:val="34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>Дополнительная.</w:t>
            </w:r>
          </w:p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Экономика предприятия: Учебное пособие / О.И. Волков, В.К. Скляренко. - 2-e изд. - М.: НИЦ Инфра-М, 2013. - 264 с.  Гриф УМО,</w:t>
            </w:r>
            <w:r w:rsidRPr="00F46FB6">
              <w:rPr>
                <w:bCs/>
                <w:sz w:val="20"/>
                <w:szCs w:val="20"/>
                <w:lang w:eastAsia="en-US"/>
              </w:rPr>
              <w:t xml:space="preserve"> ЭБС Знаниум</w:t>
            </w:r>
          </w:p>
        </w:tc>
      </w:tr>
      <w:tr w:rsidR="00F46FB6" w:rsidRPr="00F46FB6" w:rsidTr="00974352">
        <w:trPr>
          <w:trHeight w:val="17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Баскакова  О.В.  Экономика предприятия (организации): Учебник/ О.В.  Баскакова, Л.Ф. Сейко.-М.: Дашков и К, 2013.- 372 с.</w:t>
            </w:r>
          </w:p>
        </w:tc>
      </w:tr>
      <w:tr w:rsidR="00F46FB6" w:rsidRPr="00F46FB6" w:rsidTr="00974352">
        <w:trPr>
          <w:trHeight w:val="21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Экономическая теория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>Основная.</w:t>
            </w:r>
          </w:p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 xml:space="preserve">Макроэкономика : учебник/ под ред. А.С. </w:t>
            </w:r>
            <w:r w:rsidRPr="00F46FB6">
              <w:rPr>
                <w:rStyle w:val="a8"/>
                <w:color w:val="auto"/>
                <w:sz w:val="20"/>
                <w:szCs w:val="20"/>
                <w:u w:val="none"/>
                <w:lang w:eastAsia="en-US"/>
              </w:rPr>
              <w:t>Булатова</w:t>
            </w:r>
            <w:r w:rsidRPr="00F46FB6">
              <w:rPr>
                <w:sz w:val="20"/>
                <w:szCs w:val="20"/>
                <w:lang w:eastAsia="en-US"/>
              </w:rPr>
              <w:t>.-М.:ЮРАЙТ,2015.- 411 с.  Гриф УМО, ЭБС Юрайт</w:t>
            </w:r>
          </w:p>
        </w:tc>
      </w:tr>
      <w:tr w:rsidR="00F46FB6" w:rsidRPr="00F46FB6" w:rsidTr="00974352">
        <w:trPr>
          <w:trHeight w:val="14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 w:rsidP="00DC6F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 w:rsidP="00DC6F19">
            <w:pPr>
              <w:spacing w:line="276" w:lineRule="auto"/>
              <w:rPr>
                <w:rStyle w:val="a8"/>
                <w:color w:val="auto"/>
                <w:sz w:val="20"/>
                <w:szCs w:val="20"/>
              </w:rPr>
            </w:pPr>
            <w:r w:rsidRPr="00F46FB6">
              <w:rPr>
                <w:iCs/>
                <w:sz w:val="20"/>
                <w:szCs w:val="20"/>
              </w:rPr>
              <w:t xml:space="preserve">Заказ. </w:t>
            </w:r>
            <w:r w:rsidRPr="00F46FB6">
              <w:rPr>
                <w:sz w:val="20"/>
                <w:szCs w:val="20"/>
              </w:rPr>
              <w:t xml:space="preserve"> Экономика: Учебное пособие / Басовский Л.Е.. - М.:НИЦ ИНФРА-М, 2017. -375 с.</w:t>
            </w:r>
          </w:p>
        </w:tc>
      </w:tr>
      <w:tr w:rsidR="00F46FB6" w:rsidRPr="00F46FB6" w:rsidTr="00974352">
        <w:trPr>
          <w:trHeight w:val="13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Экономика и государственное регулирование инновационного и научно-технического развития: Учебное пособие для студентов, обучающихся по направлению подготовки «Экономика»; профили: «Финансы и кредит», «Бухгалтерский учет, анализ и аудит» / Т.Д. Стрельникова, Т.В. Корякина, И.Н. Макаров, Е.А. Некрасова, О.В. Широкова.- Липецк: Типография «Липецк-плюс», 2016.- 264 с. Гриф УМО</w:t>
            </w:r>
          </w:p>
        </w:tc>
      </w:tr>
      <w:tr w:rsidR="00F46FB6" w:rsidRPr="00F46FB6" w:rsidTr="00974352">
        <w:trPr>
          <w:trHeight w:val="44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u w:val="single"/>
                <w:lang w:eastAsia="en-US"/>
              </w:rPr>
              <w:t>Дополнительная.</w:t>
            </w:r>
          </w:p>
          <w:p w:rsidR="00974352" w:rsidRPr="00F46FB6" w:rsidRDefault="00974352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Олейник А.Н.. Институциональная экономика: Учебник/ А.Н.  Олейник.- М.: ИНФРА-М, 2013.- 416 с.  Гриф,</w:t>
            </w:r>
            <w:r w:rsidRPr="00F46FB6">
              <w:rPr>
                <w:bCs/>
                <w:iCs/>
                <w:sz w:val="20"/>
                <w:szCs w:val="20"/>
                <w:lang w:eastAsia="en-US"/>
              </w:rPr>
              <w:t xml:space="preserve"> ЭБС Знаниум</w:t>
            </w:r>
          </w:p>
        </w:tc>
      </w:tr>
      <w:tr w:rsidR="00F46FB6" w:rsidRPr="00F46FB6" w:rsidTr="00974352">
        <w:trPr>
          <w:trHeight w:val="16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52" w:rsidRPr="00F46FB6" w:rsidRDefault="00974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52" w:rsidRPr="00F46FB6" w:rsidRDefault="0097435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F46FB6">
              <w:rPr>
                <w:sz w:val="20"/>
                <w:szCs w:val="20"/>
                <w:lang w:eastAsia="en-US"/>
              </w:rPr>
              <w:t>Макаров И.Н. , Колесников В.В. Экономическая теория:Учебное пособие/ И.Н. Макаров, В.В. Колесников.- Воронеж: Воронежский государственный педагогический университет, 2015.- 194 с.</w:t>
            </w:r>
          </w:p>
        </w:tc>
      </w:tr>
      <w:bookmarkEnd w:id="0"/>
    </w:tbl>
    <w:p w:rsidR="001C5D5F" w:rsidRPr="00F46FB6" w:rsidRDefault="001C5D5F" w:rsidP="008C6B4D">
      <w:pPr>
        <w:tabs>
          <w:tab w:val="left" w:pos="4995"/>
        </w:tabs>
        <w:jc w:val="both"/>
        <w:rPr>
          <w:sz w:val="20"/>
          <w:szCs w:val="20"/>
        </w:rPr>
      </w:pPr>
    </w:p>
    <w:sectPr w:rsidR="001C5D5F" w:rsidRPr="00F46FB6" w:rsidSect="00F0111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358"/>
    <w:multiLevelType w:val="hybridMultilevel"/>
    <w:tmpl w:val="386634B6"/>
    <w:lvl w:ilvl="0" w:tplc="CE981A10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6422F"/>
    <w:multiLevelType w:val="hybridMultilevel"/>
    <w:tmpl w:val="2BDE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2077B"/>
    <w:multiLevelType w:val="hybridMultilevel"/>
    <w:tmpl w:val="456C9F42"/>
    <w:lvl w:ilvl="0" w:tplc="C76C2BD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048"/>
    <w:rsid w:val="000006FB"/>
    <w:rsid w:val="00000A4C"/>
    <w:rsid w:val="00001329"/>
    <w:rsid w:val="00001531"/>
    <w:rsid w:val="000027BC"/>
    <w:rsid w:val="00003811"/>
    <w:rsid w:val="00007A94"/>
    <w:rsid w:val="00011CBA"/>
    <w:rsid w:val="00011D5B"/>
    <w:rsid w:val="000157C4"/>
    <w:rsid w:val="000204D0"/>
    <w:rsid w:val="0002240F"/>
    <w:rsid w:val="00023F91"/>
    <w:rsid w:val="000279C8"/>
    <w:rsid w:val="00033EF1"/>
    <w:rsid w:val="00037120"/>
    <w:rsid w:val="00041527"/>
    <w:rsid w:val="00046B17"/>
    <w:rsid w:val="00050AE7"/>
    <w:rsid w:val="000515A8"/>
    <w:rsid w:val="0005722E"/>
    <w:rsid w:val="0007013C"/>
    <w:rsid w:val="000716F1"/>
    <w:rsid w:val="00074AF5"/>
    <w:rsid w:val="00081586"/>
    <w:rsid w:val="00082DB2"/>
    <w:rsid w:val="00087F01"/>
    <w:rsid w:val="0009018A"/>
    <w:rsid w:val="0009090F"/>
    <w:rsid w:val="00090971"/>
    <w:rsid w:val="000945DB"/>
    <w:rsid w:val="00097522"/>
    <w:rsid w:val="00097DEE"/>
    <w:rsid w:val="000A36A8"/>
    <w:rsid w:val="000A4879"/>
    <w:rsid w:val="000A5CAF"/>
    <w:rsid w:val="000A63F6"/>
    <w:rsid w:val="000A77B0"/>
    <w:rsid w:val="000B4478"/>
    <w:rsid w:val="000B5C04"/>
    <w:rsid w:val="000B62CF"/>
    <w:rsid w:val="000C1497"/>
    <w:rsid w:val="000C2D38"/>
    <w:rsid w:val="000D51AA"/>
    <w:rsid w:val="000D5758"/>
    <w:rsid w:val="000E2AC1"/>
    <w:rsid w:val="000F18AE"/>
    <w:rsid w:val="000F33AC"/>
    <w:rsid w:val="000F5A59"/>
    <w:rsid w:val="00106106"/>
    <w:rsid w:val="00107377"/>
    <w:rsid w:val="00111C07"/>
    <w:rsid w:val="00113536"/>
    <w:rsid w:val="00123C0F"/>
    <w:rsid w:val="0012653B"/>
    <w:rsid w:val="00131872"/>
    <w:rsid w:val="00131ECB"/>
    <w:rsid w:val="001338B5"/>
    <w:rsid w:val="00134C2D"/>
    <w:rsid w:val="00135614"/>
    <w:rsid w:val="00140789"/>
    <w:rsid w:val="00147D49"/>
    <w:rsid w:val="001552CB"/>
    <w:rsid w:val="00160A3E"/>
    <w:rsid w:val="00160D35"/>
    <w:rsid w:val="001614AF"/>
    <w:rsid w:val="001625C3"/>
    <w:rsid w:val="001626CB"/>
    <w:rsid w:val="001646C6"/>
    <w:rsid w:val="00164977"/>
    <w:rsid w:val="00166FBC"/>
    <w:rsid w:val="00167CCB"/>
    <w:rsid w:val="00175811"/>
    <w:rsid w:val="00176F0F"/>
    <w:rsid w:val="001818BF"/>
    <w:rsid w:val="00186E5E"/>
    <w:rsid w:val="001969FC"/>
    <w:rsid w:val="001A3182"/>
    <w:rsid w:val="001B2463"/>
    <w:rsid w:val="001B66A0"/>
    <w:rsid w:val="001C5D5F"/>
    <w:rsid w:val="001C64DD"/>
    <w:rsid w:val="001D0E63"/>
    <w:rsid w:val="001D3DA1"/>
    <w:rsid w:val="001D5C03"/>
    <w:rsid w:val="001E3366"/>
    <w:rsid w:val="001E6472"/>
    <w:rsid w:val="001F19A0"/>
    <w:rsid w:val="001F3EDE"/>
    <w:rsid w:val="001F616F"/>
    <w:rsid w:val="00204A04"/>
    <w:rsid w:val="00210AB4"/>
    <w:rsid w:val="00211D93"/>
    <w:rsid w:val="002143DB"/>
    <w:rsid w:val="00226C25"/>
    <w:rsid w:val="00234153"/>
    <w:rsid w:val="002522D4"/>
    <w:rsid w:val="0025764C"/>
    <w:rsid w:val="00260074"/>
    <w:rsid w:val="00263C69"/>
    <w:rsid w:val="00264D7B"/>
    <w:rsid w:val="0026525B"/>
    <w:rsid w:val="00271380"/>
    <w:rsid w:val="002769BA"/>
    <w:rsid w:val="00281048"/>
    <w:rsid w:val="002873B9"/>
    <w:rsid w:val="0029224B"/>
    <w:rsid w:val="0029252E"/>
    <w:rsid w:val="002966A8"/>
    <w:rsid w:val="002967FD"/>
    <w:rsid w:val="002970C8"/>
    <w:rsid w:val="002A37E7"/>
    <w:rsid w:val="002A45F7"/>
    <w:rsid w:val="002A5CCA"/>
    <w:rsid w:val="002B05E3"/>
    <w:rsid w:val="002B4489"/>
    <w:rsid w:val="002B5813"/>
    <w:rsid w:val="002B5CF1"/>
    <w:rsid w:val="002C4598"/>
    <w:rsid w:val="002C681B"/>
    <w:rsid w:val="002D28FA"/>
    <w:rsid w:val="002D66F2"/>
    <w:rsid w:val="002D70C4"/>
    <w:rsid w:val="002D78E6"/>
    <w:rsid w:val="002D7B2A"/>
    <w:rsid w:val="002F303B"/>
    <w:rsid w:val="002F6AC7"/>
    <w:rsid w:val="002F7AA0"/>
    <w:rsid w:val="00305A51"/>
    <w:rsid w:val="003070DE"/>
    <w:rsid w:val="00314F4A"/>
    <w:rsid w:val="00317EF8"/>
    <w:rsid w:val="003259F9"/>
    <w:rsid w:val="00327014"/>
    <w:rsid w:val="00327536"/>
    <w:rsid w:val="00330942"/>
    <w:rsid w:val="00332F08"/>
    <w:rsid w:val="003332CF"/>
    <w:rsid w:val="003356C3"/>
    <w:rsid w:val="00336B9C"/>
    <w:rsid w:val="003446EF"/>
    <w:rsid w:val="00346C7E"/>
    <w:rsid w:val="0035440E"/>
    <w:rsid w:val="003637AD"/>
    <w:rsid w:val="003650B7"/>
    <w:rsid w:val="00370D99"/>
    <w:rsid w:val="00372E05"/>
    <w:rsid w:val="0037303A"/>
    <w:rsid w:val="0037428E"/>
    <w:rsid w:val="003A2BD9"/>
    <w:rsid w:val="003A7079"/>
    <w:rsid w:val="003C0C5A"/>
    <w:rsid w:val="003D3B9D"/>
    <w:rsid w:val="003D503C"/>
    <w:rsid w:val="003D52A2"/>
    <w:rsid w:val="003D6599"/>
    <w:rsid w:val="003D6D11"/>
    <w:rsid w:val="003E103A"/>
    <w:rsid w:val="003E15DF"/>
    <w:rsid w:val="003F1234"/>
    <w:rsid w:val="003F66CB"/>
    <w:rsid w:val="00404DFB"/>
    <w:rsid w:val="004072AC"/>
    <w:rsid w:val="00415E57"/>
    <w:rsid w:val="00416E05"/>
    <w:rsid w:val="00421312"/>
    <w:rsid w:val="00424257"/>
    <w:rsid w:val="00441202"/>
    <w:rsid w:val="004445A2"/>
    <w:rsid w:val="004453A6"/>
    <w:rsid w:val="0044645F"/>
    <w:rsid w:val="00446D7F"/>
    <w:rsid w:val="00447CEC"/>
    <w:rsid w:val="0045152E"/>
    <w:rsid w:val="0045169A"/>
    <w:rsid w:val="00460F2F"/>
    <w:rsid w:val="00462585"/>
    <w:rsid w:val="00463AD8"/>
    <w:rsid w:val="00463D7A"/>
    <w:rsid w:val="004647DA"/>
    <w:rsid w:val="004670E8"/>
    <w:rsid w:val="00475E76"/>
    <w:rsid w:val="00480A56"/>
    <w:rsid w:val="004810F8"/>
    <w:rsid w:val="00485AF8"/>
    <w:rsid w:val="00492D2D"/>
    <w:rsid w:val="00493361"/>
    <w:rsid w:val="004976A8"/>
    <w:rsid w:val="004A4FDD"/>
    <w:rsid w:val="004B0A84"/>
    <w:rsid w:val="004C262F"/>
    <w:rsid w:val="004C4237"/>
    <w:rsid w:val="004C51CC"/>
    <w:rsid w:val="004C60CF"/>
    <w:rsid w:val="004D60DC"/>
    <w:rsid w:val="004D629B"/>
    <w:rsid w:val="004E04CC"/>
    <w:rsid w:val="004E21B5"/>
    <w:rsid w:val="004E4AA2"/>
    <w:rsid w:val="004F70EA"/>
    <w:rsid w:val="00500BF1"/>
    <w:rsid w:val="00500F59"/>
    <w:rsid w:val="005032D6"/>
    <w:rsid w:val="00504B4A"/>
    <w:rsid w:val="00507D0F"/>
    <w:rsid w:val="005100CB"/>
    <w:rsid w:val="00511A9A"/>
    <w:rsid w:val="005137C1"/>
    <w:rsid w:val="0051513A"/>
    <w:rsid w:val="00516AD1"/>
    <w:rsid w:val="00524048"/>
    <w:rsid w:val="0052526A"/>
    <w:rsid w:val="005255D2"/>
    <w:rsid w:val="005274B3"/>
    <w:rsid w:val="00530A00"/>
    <w:rsid w:val="00530E60"/>
    <w:rsid w:val="00534CA1"/>
    <w:rsid w:val="00540639"/>
    <w:rsid w:val="00541ACD"/>
    <w:rsid w:val="005447BF"/>
    <w:rsid w:val="00556F5E"/>
    <w:rsid w:val="0056348E"/>
    <w:rsid w:val="00563C48"/>
    <w:rsid w:val="00564C3B"/>
    <w:rsid w:val="00576603"/>
    <w:rsid w:val="0058055F"/>
    <w:rsid w:val="005807BD"/>
    <w:rsid w:val="00595400"/>
    <w:rsid w:val="005A531E"/>
    <w:rsid w:val="005A6F50"/>
    <w:rsid w:val="005A752B"/>
    <w:rsid w:val="005B0AD0"/>
    <w:rsid w:val="005B1533"/>
    <w:rsid w:val="005B4875"/>
    <w:rsid w:val="005B49DC"/>
    <w:rsid w:val="005B4C6D"/>
    <w:rsid w:val="005C241A"/>
    <w:rsid w:val="005C6C37"/>
    <w:rsid w:val="005C79D0"/>
    <w:rsid w:val="005D02C6"/>
    <w:rsid w:val="005D2CC1"/>
    <w:rsid w:val="005D58D9"/>
    <w:rsid w:val="005D6DC7"/>
    <w:rsid w:val="005D7CE8"/>
    <w:rsid w:val="005E1A02"/>
    <w:rsid w:val="005E4B77"/>
    <w:rsid w:val="005F4F95"/>
    <w:rsid w:val="005F7110"/>
    <w:rsid w:val="00601E6C"/>
    <w:rsid w:val="00602B02"/>
    <w:rsid w:val="006078BE"/>
    <w:rsid w:val="00607ED8"/>
    <w:rsid w:val="00610102"/>
    <w:rsid w:val="0061105E"/>
    <w:rsid w:val="00615328"/>
    <w:rsid w:val="0062637C"/>
    <w:rsid w:val="006357E3"/>
    <w:rsid w:val="00636965"/>
    <w:rsid w:val="00643A10"/>
    <w:rsid w:val="00643F4D"/>
    <w:rsid w:val="006513CA"/>
    <w:rsid w:val="0066293E"/>
    <w:rsid w:val="00662F4E"/>
    <w:rsid w:val="006675A4"/>
    <w:rsid w:val="00670DBE"/>
    <w:rsid w:val="006730B2"/>
    <w:rsid w:val="0068139D"/>
    <w:rsid w:val="006826F3"/>
    <w:rsid w:val="00684A99"/>
    <w:rsid w:val="0068584A"/>
    <w:rsid w:val="00686A7F"/>
    <w:rsid w:val="00690917"/>
    <w:rsid w:val="00692F2F"/>
    <w:rsid w:val="006935EB"/>
    <w:rsid w:val="00697D38"/>
    <w:rsid w:val="006A297C"/>
    <w:rsid w:val="006A63C3"/>
    <w:rsid w:val="006A6D55"/>
    <w:rsid w:val="006B2897"/>
    <w:rsid w:val="006B7C2E"/>
    <w:rsid w:val="006C256A"/>
    <w:rsid w:val="006C4714"/>
    <w:rsid w:val="006C5676"/>
    <w:rsid w:val="006D3B04"/>
    <w:rsid w:val="006E07EA"/>
    <w:rsid w:val="006E7176"/>
    <w:rsid w:val="006F2DE8"/>
    <w:rsid w:val="006F2FF0"/>
    <w:rsid w:val="006F5253"/>
    <w:rsid w:val="0070687A"/>
    <w:rsid w:val="007171C4"/>
    <w:rsid w:val="00717F3D"/>
    <w:rsid w:val="00726556"/>
    <w:rsid w:val="00727C2C"/>
    <w:rsid w:val="007350C2"/>
    <w:rsid w:val="0074255A"/>
    <w:rsid w:val="00744437"/>
    <w:rsid w:val="00746A5A"/>
    <w:rsid w:val="00753D22"/>
    <w:rsid w:val="00755B7E"/>
    <w:rsid w:val="00756177"/>
    <w:rsid w:val="007579B7"/>
    <w:rsid w:val="00757B4A"/>
    <w:rsid w:val="007611D0"/>
    <w:rsid w:val="007634B4"/>
    <w:rsid w:val="00766DF4"/>
    <w:rsid w:val="00777158"/>
    <w:rsid w:val="00777867"/>
    <w:rsid w:val="007812DD"/>
    <w:rsid w:val="007900DA"/>
    <w:rsid w:val="00792370"/>
    <w:rsid w:val="00792D01"/>
    <w:rsid w:val="007A23BF"/>
    <w:rsid w:val="007A52A3"/>
    <w:rsid w:val="007A701E"/>
    <w:rsid w:val="007B0A43"/>
    <w:rsid w:val="007C32AE"/>
    <w:rsid w:val="007C56C2"/>
    <w:rsid w:val="007D0962"/>
    <w:rsid w:val="007E1972"/>
    <w:rsid w:val="007E70C0"/>
    <w:rsid w:val="007F00B6"/>
    <w:rsid w:val="007F2D6F"/>
    <w:rsid w:val="007F2FE6"/>
    <w:rsid w:val="007F6891"/>
    <w:rsid w:val="0080088E"/>
    <w:rsid w:val="00807765"/>
    <w:rsid w:val="00815F60"/>
    <w:rsid w:val="00816C6A"/>
    <w:rsid w:val="00816EFB"/>
    <w:rsid w:val="008206EF"/>
    <w:rsid w:val="00823632"/>
    <w:rsid w:val="00833BFB"/>
    <w:rsid w:val="008408C3"/>
    <w:rsid w:val="008412D2"/>
    <w:rsid w:val="00844F5E"/>
    <w:rsid w:val="00846308"/>
    <w:rsid w:val="00860BCF"/>
    <w:rsid w:val="008633C4"/>
    <w:rsid w:val="00872FEE"/>
    <w:rsid w:val="00873220"/>
    <w:rsid w:val="008767DD"/>
    <w:rsid w:val="00877C2F"/>
    <w:rsid w:val="0089124D"/>
    <w:rsid w:val="00892431"/>
    <w:rsid w:val="00893925"/>
    <w:rsid w:val="00895182"/>
    <w:rsid w:val="008A25DC"/>
    <w:rsid w:val="008A3ADF"/>
    <w:rsid w:val="008A6C60"/>
    <w:rsid w:val="008B2DAD"/>
    <w:rsid w:val="008B3ED2"/>
    <w:rsid w:val="008B6FAD"/>
    <w:rsid w:val="008C45A1"/>
    <w:rsid w:val="008C62AE"/>
    <w:rsid w:val="008C6B4D"/>
    <w:rsid w:val="008D0500"/>
    <w:rsid w:val="008D2417"/>
    <w:rsid w:val="008D75F6"/>
    <w:rsid w:val="008F7EC7"/>
    <w:rsid w:val="00902457"/>
    <w:rsid w:val="009028A7"/>
    <w:rsid w:val="0091018C"/>
    <w:rsid w:val="009113EB"/>
    <w:rsid w:val="00922C68"/>
    <w:rsid w:val="00931CDF"/>
    <w:rsid w:val="00944CC3"/>
    <w:rsid w:val="00947520"/>
    <w:rsid w:val="00952A94"/>
    <w:rsid w:val="00961C45"/>
    <w:rsid w:val="00967006"/>
    <w:rsid w:val="00967178"/>
    <w:rsid w:val="00972F0C"/>
    <w:rsid w:val="00974352"/>
    <w:rsid w:val="00980EB8"/>
    <w:rsid w:val="0098629E"/>
    <w:rsid w:val="009862E9"/>
    <w:rsid w:val="009A06B5"/>
    <w:rsid w:val="009A6C44"/>
    <w:rsid w:val="009B0901"/>
    <w:rsid w:val="009C1D9B"/>
    <w:rsid w:val="009C1DA6"/>
    <w:rsid w:val="009C4FA2"/>
    <w:rsid w:val="009D09FB"/>
    <w:rsid w:val="009D2230"/>
    <w:rsid w:val="009D33C6"/>
    <w:rsid w:val="009E22A9"/>
    <w:rsid w:val="009E4F4E"/>
    <w:rsid w:val="009E70E4"/>
    <w:rsid w:val="009F4FE7"/>
    <w:rsid w:val="00A02276"/>
    <w:rsid w:val="00A062CD"/>
    <w:rsid w:val="00A075F5"/>
    <w:rsid w:val="00A12AEE"/>
    <w:rsid w:val="00A1485A"/>
    <w:rsid w:val="00A222FB"/>
    <w:rsid w:val="00A23459"/>
    <w:rsid w:val="00A236C9"/>
    <w:rsid w:val="00A23CEA"/>
    <w:rsid w:val="00A250C2"/>
    <w:rsid w:val="00A255C7"/>
    <w:rsid w:val="00A301B7"/>
    <w:rsid w:val="00A306D5"/>
    <w:rsid w:val="00A31DF1"/>
    <w:rsid w:val="00A3391F"/>
    <w:rsid w:val="00A33AE8"/>
    <w:rsid w:val="00A33BEA"/>
    <w:rsid w:val="00A33BF9"/>
    <w:rsid w:val="00A3473A"/>
    <w:rsid w:val="00A347FE"/>
    <w:rsid w:val="00A36269"/>
    <w:rsid w:val="00A37563"/>
    <w:rsid w:val="00A402F1"/>
    <w:rsid w:val="00A40EEA"/>
    <w:rsid w:val="00A4266F"/>
    <w:rsid w:val="00A528F3"/>
    <w:rsid w:val="00A52D4E"/>
    <w:rsid w:val="00A53033"/>
    <w:rsid w:val="00A64EEB"/>
    <w:rsid w:val="00A72D40"/>
    <w:rsid w:val="00A7455C"/>
    <w:rsid w:val="00A756E8"/>
    <w:rsid w:val="00A75C4A"/>
    <w:rsid w:val="00A82DEE"/>
    <w:rsid w:val="00A8488D"/>
    <w:rsid w:val="00A8775E"/>
    <w:rsid w:val="00A96D51"/>
    <w:rsid w:val="00AA0EB6"/>
    <w:rsid w:val="00AA2318"/>
    <w:rsid w:val="00AC0E66"/>
    <w:rsid w:val="00AC453D"/>
    <w:rsid w:val="00AD3C32"/>
    <w:rsid w:val="00AD784B"/>
    <w:rsid w:val="00AE0CD6"/>
    <w:rsid w:val="00AE4832"/>
    <w:rsid w:val="00AF2C93"/>
    <w:rsid w:val="00AF3593"/>
    <w:rsid w:val="00AF3795"/>
    <w:rsid w:val="00AF7F3E"/>
    <w:rsid w:val="00B014B0"/>
    <w:rsid w:val="00B06952"/>
    <w:rsid w:val="00B12531"/>
    <w:rsid w:val="00B14B90"/>
    <w:rsid w:val="00B2203A"/>
    <w:rsid w:val="00B22187"/>
    <w:rsid w:val="00B22B29"/>
    <w:rsid w:val="00B273CD"/>
    <w:rsid w:val="00B321B3"/>
    <w:rsid w:val="00B330C4"/>
    <w:rsid w:val="00B3557F"/>
    <w:rsid w:val="00B357FB"/>
    <w:rsid w:val="00B3597B"/>
    <w:rsid w:val="00B4069F"/>
    <w:rsid w:val="00B41208"/>
    <w:rsid w:val="00B42B9E"/>
    <w:rsid w:val="00B449B9"/>
    <w:rsid w:val="00B6611B"/>
    <w:rsid w:val="00B730D6"/>
    <w:rsid w:val="00B80748"/>
    <w:rsid w:val="00B847EC"/>
    <w:rsid w:val="00B8656E"/>
    <w:rsid w:val="00B877AA"/>
    <w:rsid w:val="00BA4563"/>
    <w:rsid w:val="00BA5CFC"/>
    <w:rsid w:val="00BA76A4"/>
    <w:rsid w:val="00BB05C9"/>
    <w:rsid w:val="00BB529D"/>
    <w:rsid w:val="00BC0A4C"/>
    <w:rsid w:val="00BC1B83"/>
    <w:rsid w:val="00BC4C01"/>
    <w:rsid w:val="00BD3B78"/>
    <w:rsid w:val="00BE25A1"/>
    <w:rsid w:val="00BF44B5"/>
    <w:rsid w:val="00C0709B"/>
    <w:rsid w:val="00C10FF9"/>
    <w:rsid w:val="00C1146A"/>
    <w:rsid w:val="00C163C9"/>
    <w:rsid w:val="00C25B72"/>
    <w:rsid w:val="00C25E27"/>
    <w:rsid w:val="00C26EF4"/>
    <w:rsid w:val="00C31DDB"/>
    <w:rsid w:val="00C44D51"/>
    <w:rsid w:val="00C47B26"/>
    <w:rsid w:val="00C562CB"/>
    <w:rsid w:val="00C60970"/>
    <w:rsid w:val="00C62B50"/>
    <w:rsid w:val="00C67121"/>
    <w:rsid w:val="00C84D4E"/>
    <w:rsid w:val="00C870F4"/>
    <w:rsid w:val="00C96AD1"/>
    <w:rsid w:val="00C96BD9"/>
    <w:rsid w:val="00CA3455"/>
    <w:rsid w:val="00CA3DB5"/>
    <w:rsid w:val="00CA7086"/>
    <w:rsid w:val="00CB19F1"/>
    <w:rsid w:val="00CB4A2B"/>
    <w:rsid w:val="00CB5C23"/>
    <w:rsid w:val="00CC09F5"/>
    <w:rsid w:val="00CC47A5"/>
    <w:rsid w:val="00CC7932"/>
    <w:rsid w:val="00CD0A95"/>
    <w:rsid w:val="00CD4350"/>
    <w:rsid w:val="00CD720A"/>
    <w:rsid w:val="00CE001D"/>
    <w:rsid w:val="00CE427D"/>
    <w:rsid w:val="00CF3C24"/>
    <w:rsid w:val="00CF5F0E"/>
    <w:rsid w:val="00CF7538"/>
    <w:rsid w:val="00CF76C0"/>
    <w:rsid w:val="00D00D99"/>
    <w:rsid w:val="00D0458F"/>
    <w:rsid w:val="00D04788"/>
    <w:rsid w:val="00D06B73"/>
    <w:rsid w:val="00D075D1"/>
    <w:rsid w:val="00D07711"/>
    <w:rsid w:val="00D07D91"/>
    <w:rsid w:val="00D10A22"/>
    <w:rsid w:val="00D11B9C"/>
    <w:rsid w:val="00D24F2E"/>
    <w:rsid w:val="00D2737F"/>
    <w:rsid w:val="00D32414"/>
    <w:rsid w:val="00D36492"/>
    <w:rsid w:val="00D41657"/>
    <w:rsid w:val="00D42D49"/>
    <w:rsid w:val="00D43510"/>
    <w:rsid w:val="00D56209"/>
    <w:rsid w:val="00D60EDD"/>
    <w:rsid w:val="00D91CB0"/>
    <w:rsid w:val="00DA3976"/>
    <w:rsid w:val="00DA5B5E"/>
    <w:rsid w:val="00DB047C"/>
    <w:rsid w:val="00DB05F4"/>
    <w:rsid w:val="00DB57E5"/>
    <w:rsid w:val="00DB6339"/>
    <w:rsid w:val="00DC6F19"/>
    <w:rsid w:val="00DD3713"/>
    <w:rsid w:val="00DD4337"/>
    <w:rsid w:val="00DD4A77"/>
    <w:rsid w:val="00DD58AD"/>
    <w:rsid w:val="00DD5AD4"/>
    <w:rsid w:val="00DE13C5"/>
    <w:rsid w:val="00DF0631"/>
    <w:rsid w:val="00DF1666"/>
    <w:rsid w:val="00DF4E88"/>
    <w:rsid w:val="00DF5697"/>
    <w:rsid w:val="00DF5D81"/>
    <w:rsid w:val="00E001A2"/>
    <w:rsid w:val="00E01AAE"/>
    <w:rsid w:val="00E05A4E"/>
    <w:rsid w:val="00E12169"/>
    <w:rsid w:val="00E21B31"/>
    <w:rsid w:val="00E3733D"/>
    <w:rsid w:val="00E410BA"/>
    <w:rsid w:val="00E42D12"/>
    <w:rsid w:val="00E55B02"/>
    <w:rsid w:val="00E55C5B"/>
    <w:rsid w:val="00E62362"/>
    <w:rsid w:val="00E70A8A"/>
    <w:rsid w:val="00E72F7E"/>
    <w:rsid w:val="00E74F52"/>
    <w:rsid w:val="00E75A39"/>
    <w:rsid w:val="00E8056D"/>
    <w:rsid w:val="00E82BAF"/>
    <w:rsid w:val="00E84DF2"/>
    <w:rsid w:val="00E92EA6"/>
    <w:rsid w:val="00EB10E6"/>
    <w:rsid w:val="00EC1B95"/>
    <w:rsid w:val="00EC27E4"/>
    <w:rsid w:val="00EC5B7E"/>
    <w:rsid w:val="00ED61BD"/>
    <w:rsid w:val="00ED6991"/>
    <w:rsid w:val="00EE0CCB"/>
    <w:rsid w:val="00EF25D4"/>
    <w:rsid w:val="00EF6E24"/>
    <w:rsid w:val="00EF79B4"/>
    <w:rsid w:val="00F01113"/>
    <w:rsid w:val="00F016CC"/>
    <w:rsid w:val="00F01B67"/>
    <w:rsid w:val="00F03E9F"/>
    <w:rsid w:val="00F1140A"/>
    <w:rsid w:val="00F1408E"/>
    <w:rsid w:val="00F15FC2"/>
    <w:rsid w:val="00F179EA"/>
    <w:rsid w:val="00F24255"/>
    <w:rsid w:val="00F2766C"/>
    <w:rsid w:val="00F279B6"/>
    <w:rsid w:val="00F3083B"/>
    <w:rsid w:val="00F3105F"/>
    <w:rsid w:val="00F37FB3"/>
    <w:rsid w:val="00F43B6B"/>
    <w:rsid w:val="00F466EC"/>
    <w:rsid w:val="00F46F5F"/>
    <w:rsid w:val="00F46FB6"/>
    <w:rsid w:val="00F51957"/>
    <w:rsid w:val="00F52C08"/>
    <w:rsid w:val="00F55F69"/>
    <w:rsid w:val="00F630F6"/>
    <w:rsid w:val="00F634C2"/>
    <w:rsid w:val="00F666DE"/>
    <w:rsid w:val="00F750B2"/>
    <w:rsid w:val="00F82FAC"/>
    <w:rsid w:val="00F839DE"/>
    <w:rsid w:val="00F87181"/>
    <w:rsid w:val="00F9119C"/>
    <w:rsid w:val="00F95D69"/>
    <w:rsid w:val="00FB0D1D"/>
    <w:rsid w:val="00FB7151"/>
    <w:rsid w:val="00FC07FB"/>
    <w:rsid w:val="00FC19A8"/>
    <w:rsid w:val="00FD0530"/>
    <w:rsid w:val="00FD32E6"/>
    <w:rsid w:val="00FD51F1"/>
    <w:rsid w:val="00FE0324"/>
    <w:rsid w:val="00FE08A5"/>
    <w:rsid w:val="00FE08F5"/>
    <w:rsid w:val="00FE3A6E"/>
    <w:rsid w:val="00FE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2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96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1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E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4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7428E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CC47A5"/>
    <w:rPr>
      <w:color w:val="1188DD"/>
      <w:u w:val="single"/>
    </w:rPr>
  </w:style>
  <w:style w:type="character" w:customStyle="1" w:styleId="authors">
    <w:name w:val="authors"/>
    <w:rsid w:val="004D60DC"/>
  </w:style>
  <w:style w:type="paragraph" w:styleId="a9">
    <w:name w:val="List Paragraph"/>
    <w:basedOn w:val="a"/>
    <w:uiPriority w:val="34"/>
    <w:qFormat/>
    <w:rsid w:val="00757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EE0CCB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E0CCB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4D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D096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D09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D09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7D09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7D096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uiPriority w:val="99"/>
    <w:unhideWhenUsed/>
    <w:rsid w:val="007D0962"/>
    <w:pPr>
      <w:jc w:val="center"/>
    </w:pPr>
    <w:rPr>
      <w:b/>
      <w:sz w:val="20"/>
    </w:rPr>
  </w:style>
  <w:style w:type="character" w:customStyle="1" w:styleId="af2">
    <w:name w:val="Основной текст Знак"/>
    <w:basedOn w:val="a0"/>
    <w:link w:val="af1"/>
    <w:uiPriority w:val="99"/>
    <w:rsid w:val="007D096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D096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99"/>
    <w:qFormat/>
    <w:rsid w:val="007D0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D0962"/>
  </w:style>
  <w:style w:type="character" w:customStyle="1" w:styleId="booktitle">
    <w:name w:val="booktitle"/>
    <w:rsid w:val="007D0962"/>
  </w:style>
  <w:style w:type="character" w:customStyle="1" w:styleId="11">
    <w:name w:val="Название1"/>
    <w:rsid w:val="007D0962"/>
  </w:style>
  <w:style w:type="character" w:customStyle="1" w:styleId="year">
    <w:name w:val="year"/>
    <w:rsid w:val="007D0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2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96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1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E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4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37428E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CC47A5"/>
    <w:rPr>
      <w:color w:val="1188DD"/>
      <w:u w:val="single"/>
    </w:rPr>
  </w:style>
  <w:style w:type="character" w:customStyle="1" w:styleId="authors">
    <w:name w:val="authors"/>
    <w:rsid w:val="004D60DC"/>
  </w:style>
  <w:style w:type="paragraph" w:styleId="a9">
    <w:name w:val="List Paragraph"/>
    <w:basedOn w:val="a"/>
    <w:uiPriority w:val="34"/>
    <w:qFormat/>
    <w:rsid w:val="00757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EE0CCB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E0CCB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4D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D096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D09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D09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7D09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7D096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uiPriority w:val="99"/>
    <w:unhideWhenUsed/>
    <w:rsid w:val="007D0962"/>
    <w:pPr>
      <w:jc w:val="center"/>
    </w:pPr>
    <w:rPr>
      <w:b/>
      <w:sz w:val="20"/>
    </w:rPr>
  </w:style>
  <w:style w:type="character" w:customStyle="1" w:styleId="af2">
    <w:name w:val="Основной текст Знак"/>
    <w:basedOn w:val="a0"/>
    <w:link w:val="af1"/>
    <w:uiPriority w:val="99"/>
    <w:rsid w:val="007D096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D096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99"/>
    <w:qFormat/>
    <w:rsid w:val="007D0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D0962"/>
  </w:style>
  <w:style w:type="character" w:customStyle="1" w:styleId="booktitle">
    <w:name w:val="booktitle"/>
    <w:rsid w:val="007D0962"/>
  </w:style>
  <w:style w:type="character" w:customStyle="1" w:styleId="11">
    <w:name w:val="Название1"/>
    <w:rsid w:val="007D0962"/>
  </w:style>
  <w:style w:type="character" w:customStyle="1" w:styleId="year">
    <w:name w:val="year"/>
    <w:rsid w:val="007D0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753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9503589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CDCD"/>
                                <w:right w:val="none" w:sz="0" w:space="0" w:color="auto"/>
                              </w:divBdr>
                              <w:divsChild>
                                <w:div w:id="1083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68FE4AC2A19B48B5C89EBF0C764C83" ma:contentTypeVersion="0" ma:contentTypeDescription="Создание документа." ma:contentTypeScope="" ma:versionID="bc6b212dbb6b94fa71369bbf038f4a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A5A0D-1975-4D0E-BB80-F098CA19CDEA}"/>
</file>

<file path=customXml/itemProps2.xml><?xml version="1.0" encoding="utf-8"?>
<ds:datastoreItem xmlns:ds="http://schemas.openxmlformats.org/officeDocument/2006/customXml" ds:itemID="{3704C35E-C133-46D3-B8CB-20E213C6FF4F}"/>
</file>

<file path=customXml/itemProps3.xml><?xml version="1.0" encoding="utf-8"?>
<ds:datastoreItem xmlns:ds="http://schemas.openxmlformats.org/officeDocument/2006/customXml" ds:itemID="{DD650202-DC83-4882-8BD4-47364377A4E7}"/>
</file>

<file path=customXml/itemProps4.xml><?xml version="1.0" encoding="utf-8"?>
<ds:datastoreItem xmlns:ds="http://schemas.openxmlformats.org/officeDocument/2006/customXml" ds:itemID="{CA1323ED-BBA4-4EDF-B767-EF755A540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Priemka1</cp:lastModifiedBy>
  <cp:revision>2</cp:revision>
  <cp:lastPrinted>2017-05-12T11:15:00Z</cp:lastPrinted>
  <dcterms:created xsi:type="dcterms:W3CDTF">2018-02-26T08:46:00Z</dcterms:created>
  <dcterms:modified xsi:type="dcterms:W3CDTF">2018-02-26T08:46:00Z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0x0101000968FE4AC2A19B48B5C89EBF0C764C83</vt:lpwstr>
  </property>
</Properties>
</file>