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72" w:rsidRPr="005F692E" w:rsidRDefault="00440372" w:rsidP="00440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92E">
        <w:rPr>
          <w:rFonts w:ascii="Times New Roman" w:hAnsi="Times New Roman"/>
          <w:sz w:val="28"/>
          <w:szCs w:val="28"/>
        </w:rPr>
        <w:t>Приложение № 3</w:t>
      </w:r>
    </w:p>
    <w:p w:rsidR="00440372" w:rsidRPr="005F692E" w:rsidRDefault="00440372" w:rsidP="00440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692E">
        <w:rPr>
          <w:rFonts w:ascii="Times New Roman" w:hAnsi="Times New Roman"/>
          <w:sz w:val="28"/>
          <w:szCs w:val="28"/>
        </w:rPr>
        <w:t xml:space="preserve">к Положению об Олимпиаде для </w:t>
      </w:r>
    </w:p>
    <w:p w:rsidR="00440372" w:rsidRPr="005F692E" w:rsidRDefault="00440372" w:rsidP="00440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92E">
        <w:rPr>
          <w:rFonts w:ascii="Times New Roman" w:hAnsi="Times New Roman"/>
          <w:sz w:val="28"/>
          <w:szCs w:val="28"/>
        </w:rPr>
        <w:t xml:space="preserve">школьников «Развивая туризм – </w:t>
      </w:r>
    </w:p>
    <w:p w:rsidR="00440372" w:rsidRPr="005F692E" w:rsidRDefault="00440372" w:rsidP="00440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92E">
        <w:rPr>
          <w:rFonts w:ascii="Times New Roman" w:hAnsi="Times New Roman"/>
          <w:sz w:val="28"/>
          <w:szCs w:val="28"/>
        </w:rPr>
        <w:t>развиваем Россию!»</w:t>
      </w:r>
    </w:p>
    <w:p w:rsidR="00440372" w:rsidRPr="005F692E" w:rsidRDefault="00440372" w:rsidP="0044037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40372" w:rsidRPr="005F692E" w:rsidRDefault="00440372" w:rsidP="00440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92E">
        <w:rPr>
          <w:rFonts w:ascii="Times New Roman" w:hAnsi="Times New Roman"/>
          <w:b/>
          <w:bCs/>
          <w:sz w:val="28"/>
          <w:szCs w:val="28"/>
        </w:rPr>
        <w:t>Требования к выполнению творческой научной работы и презентации</w:t>
      </w:r>
    </w:p>
    <w:p w:rsidR="00440372" w:rsidRPr="005F692E" w:rsidRDefault="00440372" w:rsidP="004403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40372" w:rsidRPr="005F692E" w:rsidRDefault="00440372" w:rsidP="0044037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692E">
        <w:rPr>
          <w:rFonts w:ascii="Times New Roman" w:eastAsia="Calibri" w:hAnsi="Times New Roman"/>
          <w:sz w:val="28"/>
          <w:szCs w:val="28"/>
          <w:lang w:eastAsia="en-US"/>
        </w:rPr>
        <w:t xml:space="preserve">Творческая научная работа должна иметь не более 1 автора – и не более 1 научного руководителя. </w:t>
      </w:r>
    </w:p>
    <w:p w:rsidR="00440372" w:rsidRPr="005F692E" w:rsidRDefault="00440372" w:rsidP="0044037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Symbol"/>
          <w:kern w:val="2"/>
          <w:sz w:val="28"/>
          <w:szCs w:val="28"/>
          <w:lang w:eastAsia="zh-CN"/>
        </w:rPr>
      </w:pPr>
      <w:r w:rsidRPr="005F692E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Объем </w:t>
      </w:r>
      <w:r w:rsidRPr="005F692E">
        <w:rPr>
          <w:rFonts w:ascii="Times New Roman" w:eastAsia="Calibri" w:hAnsi="Times New Roman"/>
          <w:sz w:val="28"/>
          <w:szCs w:val="28"/>
          <w:lang w:eastAsia="en-US"/>
        </w:rPr>
        <w:t>творческой научной работы</w:t>
      </w:r>
      <w:r w:rsidRPr="005F692E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должен составлять 15-20</w:t>
      </w:r>
      <w:r w:rsidRPr="005F692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страниц</w:t>
      </w:r>
      <w:r w:rsidRPr="005F692E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печатного текста формата А4 без учета приложений. </w:t>
      </w:r>
      <w:r w:rsidRPr="005F692E">
        <w:rPr>
          <w:rFonts w:ascii="Times New Roman" w:hAnsi="Times New Roman" w:cs="Symbol"/>
          <w:kern w:val="2"/>
          <w:sz w:val="28"/>
          <w:szCs w:val="28"/>
          <w:lang w:eastAsia="zh-CN"/>
        </w:rPr>
        <w:t xml:space="preserve">Текстовый документ выполняется на белой бумаге формата А4 с соблюдением следующих размеров полей: левое – 30 мм; правое – 15 мм, нижнее – 20 мм, верхнее – 20 мм, на одной стороне листа. Шрифт должен быть четким, черного цвета, текст печатать через 1,5 межстрочных интервала. Рекомендуемый тип шрифта для набора текстовых данных – шрифт </w:t>
      </w:r>
      <w:r w:rsidRPr="005F692E">
        <w:rPr>
          <w:rFonts w:ascii="Times New Roman" w:hAnsi="Times New Roman" w:cs="Symbol"/>
          <w:kern w:val="2"/>
          <w:sz w:val="28"/>
          <w:szCs w:val="28"/>
          <w:lang w:val="en-US" w:eastAsia="zh-CN"/>
        </w:rPr>
        <w:t>Times</w:t>
      </w:r>
      <w:r w:rsidRPr="005F692E">
        <w:rPr>
          <w:rFonts w:ascii="Times New Roman" w:hAnsi="Times New Roman" w:cs="Symbol"/>
          <w:kern w:val="2"/>
          <w:sz w:val="28"/>
          <w:szCs w:val="28"/>
          <w:lang w:eastAsia="zh-CN"/>
        </w:rPr>
        <w:t xml:space="preserve"> </w:t>
      </w:r>
      <w:proofErr w:type="spellStart"/>
      <w:r w:rsidRPr="005F692E">
        <w:rPr>
          <w:rFonts w:ascii="Times New Roman" w:hAnsi="Times New Roman" w:cs="Symbol"/>
          <w:kern w:val="2"/>
          <w:sz w:val="28"/>
          <w:szCs w:val="28"/>
          <w:lang w:val="en-US" w:eastAsia="zh-CN"/>
        </w:rPr>
        <w:t>NewRoman</w:t>
      </w:r>
      <w:proofErr w:type="spellEnd"/>
      <w:r w:rsidRPr="005F692E">
        <w:rPr>
          <w:rFonts w:ascii="Times New Roman" w:hAnsi="Times New Roman" w:cs="Symbol"/>
          <w:kern w:val="2"/>
          <w:sz w:val="28"/>
          <w:szCs w:val="28"/>
          <w:lang w:eastAsia="zh-CN"/>
        </w:rPr>
        <w:t>, 14 размер.</w:t>
      </w:r>
    </w:p>
    <w:p w:rsidR="00440372" w:rsidRPr="005F692E" w:rsidRDefault="00440372" w:rsidP="0044037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F692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Рекомендуемая структура </w:t>
      </w:r>
      <w:r w:rsidRPr="005F692E">
        <w:rPr>
          <w:rFonts w:ascii="Times New Roman" w:eastAsia="Calibri" w:hAnsi="Times New Roman"/>
          <w:sz w:val="28"/>
          <w:szCs w:val="28"/>
          <w:lang w:eastAsia="en-US"/>
        </w:rPr>
        <w:t>творческой научной работы</w:t>
      </w:r>
      <w:r w:rsidRPr="005F692E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440372" w:rsidRPr="005F692E" w:rsidRDefault="00440372" w:rsidP="00440372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/>
          <w:sz w:val="24"/>
          <w:szCs w:val="24"/>
        </w:rPr>
      </w:pPr>
      <w:r w:rsidRPr="005F692E">
        <w:rPr>
          <w:rFonts w:ascii="Times New Roman" w:hAnsi="Times New Roman"/>
          <w:sz w:val="28"/>
          <w:szCs w:val="28"/>
        </w:rPr>
        <w:t>титульный лист;</w:t>
      </w:r>
    </w:p>
    <w:p w:rsidR="00440372" w:rsidRPr="005F692E" w:rsidRDefault="00440372" w:rsidP="00440372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/>
          <w:sz w:val="24"/>
          <w:szCs w:val="24"/>
        </w:rPr>
      </w:pPr>
      <w:r w:rsidRPr="005F692E">
        <w:rPr>
          <w:rFonts w:ascii="Times New Roman" w:hAnsi="Times New Roman"/>
          <w:sz w:val="28"/>
          <w:szCs w:val="28"/>
        </w:rPr>
        <w:t>содержание;</w:t>
      </w:r>
    </w:p>
    <w:p w:rsidR="00440372" w:rsidRPr="005F692E" w:rsidRDefault="00440372" w:rsidP="00440372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/>
          <w:sz w:val="24"/>
          <w:szCs w:val="24"/>
        </w:rPr>
      </w:pPr>
      <w:r w:rsidRPr="005F692E">
        <w:rPr>
          <w:rFonts w:ascii="Times New Roman" w:hAnsi="Times New Roman"/>
          <w:sz w:val="28"/>
          <w:szCs w:val="28"/>
        </w:rPr>
        <w:t>введение (1-2 стр.);</w:t>
      </w:r>
    </w:p>
    <w:p w:rsidR="00440372" w:rsidRPr="005F692E" w:rsidRDefault="00440372" w:rsidP="00440372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/>
          <w:sz w:val="24"/>
          <w:szCs w:val="24"/>
        </w:rPr>
      </w:pPr>
      <w:r w:rsidRPr="005F692E">
        <w:rPr>
          <w:rFonts w:ascii="Times New Roman" w:hAnsi="Times New Roman"/>
          <w:sz w:val="28"/>
          <w:szCs w:val="28"/>
        </w:rPr>
        <w:t>основная часть (10-15 стр.);</w:t>
      </w:r>
    </w:p>
    <w:p w:rsidR="00440372" w:rsidRPr="005F692E" w:rsidRDefault="00440372" w:rsidP="00440372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/>
          <w:sz w:val="24"/>
          <w:szCs w:val="24"/>
        </w:rPr>
      </w:pPr>
      <w:r w:rsidRPr="005F692E">
        <w:rPr>
          <w:rFonts w:ascii="Times New Roman" w:hAnsi="Times New Roman"/>
          <w:sz w:val="28"/>
          <w:szCs w:val="28"/>
        </w:rPr>
        <w:t>заключение (1-2 стр.);</w:t>
      </w:r>
    </w:p>
    <w:p w:rsidR="00440372" w:rsidRPr="005F692E" w:rsidRDefault="00440372" w:rsidP="00440372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/>
          <w:sz w:val="24"/>
          <w:szCs w:val="24"/>
        </w:rPr>
      </w:pPr>
      <w:r w:rsidRPr="005F692E">
        <w:rPr>
          <w:rFonts w:ascii="Times New Roman" w:hAnsi="Times New Roman"/>
          <w:sz w:val="28"/>
          <w:szCs w:val="28"/>
        </w:rPr>
        <w:t>список использованных источников (5-10 источников);</w:t>
      </w:r>
    </w:p>
    <w:p w:rsidR="00440372" w:rsidRPr="005F692E" w:rsidRDefault="00440372" w:rsidP="00440372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/>
          <w:sz w:val="24"/>
          <w:szCs w:val="24"/>
        </w:rPr>
      </w:pPr>
      <w:r w:rsidRPr="005F692E">
        <w:rPr>
          <w:rFonts w:ascii="Times New Roman" w:hAnsi="Times New Roman"/>
          <w:sz w:val="28"/>
          <w:szCs w:val="28"/>
        </w:rPr>
        <w:t>приложения (при необходимости).</w:t>
      </w:r>
    </w:p>
    <w:p w:rsidR="00440372" w:rsidRPr="005F692E" w:rsidRDefault="00440372" w:rsidP="0044037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92E">
        <w:rPr>
          <w:rFonts w:ascii="Times New Roman" w:hAnsi="Times New Roman"/>
          <w:sz w:val="28"/>
          <w:szCs w:val="28"/>
        </w:rPr>
        <w:t xml:space="preserve">Во введении даётся краткое представление о творческой научной работе. Определяется актуальность работы и её практическая значимость на основе текущего состояния предмета и объекта исследования. </w:t>
      </w:r>
    </w:p>
    <w:p w:rsidR="00440372" w:rsidRPr="005F692E" w:rsidRDefault="00440372" w:rsidP="0044037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5F692E">
        <w:rPr>
          <w:rFonts w:ascii="Times New Roman" w:hAnsi="Times New Roman"/>
          <w:kern w:val="2"/>
          <w:sz w:val="28"/>
          <w:szCs w:val="28"/>
          <w:lang w:eastAsia="zh-CN"/>
        </w:rPr>
        <w:t xml:space="preserve">Основная часть работы должна содержать теоретический и практический материал по исследуемой проблеме. При использовании в работе заимствованного материала необходимо делать ссылки на автора и источник. В заключении подводятся итоги, формулируется основной вывод. В конце работы должна быть приведена библиография, оформленная в соответствии с общепринятыми требованиями. </w:t>
      </w:r>
    </w:p>
    <w:p w:rsidR="00440372" w:rsidRPr="005F692E" w:rsidRDefault="00440372" w:rsidP="0044037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92E">
        <w:rPr>
          <w:rFonts w:ascii="Times New Roman" w:hAnsi="Times New Roman"/>
          <w:sz w:val="28"/>
          <w:szCs w:val="28"/>
        </w:rPr>
        <w:t>Оригинальность текста научной творческой работы должна составлять не менее 80%. Проверка осуществляется в системе «</w:t>
      </w:r>
      <w:proofErr w:type="spellStart"/>
      <w:r w:rsidRPr="005F692E">
        <w:rPr>
          <w:rFonts w:ascii="Times New Roman" w:hAnsi="Times New Roman"/>
          <w:sz w:val="28"/>
          <w:szCs w:val="28"/>
        </w:rPr>
        <w:t>АнтиплагиатВУЗ</w:t>
      </w:r>
      <w:proofErr w:type="spellEnd"/>
      <w:r w:rsidRPr="005F692E">
        <w:rPr>
          <w:rFonts w:ascii="Times New Roman" w:hAnsi="Times New Roman"/>
          <w:sz w:val="28"/>
          <w:szCs w:val="28"/>
        </w:rPr>
        <w:t>» Финансового университета при Правительстве Российской Федерации. Оригинальность дополнительно может быть установлена путем сверки текста творческой научной работы с текстами, размещенными на Интернет-ресурсах, не входящих в базу системы «</w:t>
      </w:r>
      <w:proofErr w:type="spellStart"/>
      <w:r w:rsidRPr="005F692E">
        <w:rPr>
          <w:rFonts w:ascii="Times New Roman" w:hAnsi="Times New Roman"/>
          <w:sz w:val="28"/>
          <w:szCs w:val="28"/>
        </w:rPr>
        <w:t>АнтиплагиатВУЗ</w:t>
      </w:r>
      <w:proofErr w:type="spellEnd"/>
      <w:r w:rsidRPr="005F692E">
        <w:rPr>
          <w:rFonts w:ascii="Times New Roman" w:hAnsi="Times New Roman"/>
          <w:sz w:val="28"/>
          <w:szCs w:val="28"/>
        </w:rPr>
        <w:t>».</w:t>
      </w:r>
    </w:p>
    <w:p w:rsidR="00440372" w:rsidRPr="005F692E" w:rsidRDefault="00440372" w:rsidP="00440372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92E">
        <w:rPr>
          <w:rFonts w:ascii="Times New Roman" w:hAnsi="Times New Roman"/>
          <w:sz w:val="28"/>
          <w:szCs w:val="28"/>
        </w:rPr>
        <w:t xml:space="preserve">Очная защита творческой научной работы осуществляется в виде доклада продолжительностью 5-7 минут </w:t>
      </w:r>
      <w:proofErr w:type="gramStart"/>
      <w:r w:rsidRPr="005F692E">
        <w:rPr>
          <w:rFonts w:ascii="Times New Roman" w:hAnsi="Times New Roman"/>
          <w:sz w:val="28"/>
          <w:szCs w:val="28"/>
        </w:rPr>
        <w:t>с обязательной его презентаций</w:t>
      </w:r>
      <w:proofErr w:type="gramEnd"/>
      <w:r w:rsidRPr="005F692E">
        <w:rPr>
          <w:rFonts w:ascii="Times New Roman" w:hAnsi="Times New Roman"/>
          <w:sz w:val="28"/>
          <w:szCs w:val="28"/>
        </w:rPr>
        <w:t xml:space="preserve"> в программе </w:t>
      </w:r>
      <w:r w:rsidRPr="005F692E">
        <w:rPr>
          <w:rFonts w:ascii="Times New Roman" w:hAnsi="Times New Roman"/>
          <w:sz w:val="28"/>
          <w:szCs w:val="28"/>
          <w:lang w:val="en-US"/>
        </w:rPr>
        <w:t>Microsoft</w:t>
      </w:r>
      <w:r w:rsidRPr="005F692E">
        <w:rPr>
          <w:rFonts w:ascii="Times New Roman" w:hAnsi="Times New Roman"/>
          <w:sz w:val="28"/>
          <w:szCs w:val="28"/>
        </w:rPr>
        <w:t xml:space="preserve"> </w:t>
      </w:r>
      <w:r w:rsidRPr="005F692E">
        <w:rPr>
          <w:rFonts w:ascii="Times New Roman" w:hAnsi="Times New Roman"/>
          <w:sz w:val="28"/>
          <w:szCs w:val="28"/>
          <w:lang w:val="en-US"/>
        </w:rPr>
        <w:t>Office</w:t>
      </w:r>
      <w:r w:rsidRPr="005F692E">
        <w:rPr>
          <w:rFonts w:ascii="Times New Roman" w:hAnsi="Times New Roman"/>
          <w:sz w:val="28"/>
          <w:szCs w:val="28"/>
        </w:rPr>
        <w:t xml:space="preserve"> </w:t>
      </w:r>
      <w:r w:rsidRPr="005F692E">
        <w:rPr>
          <w:rFonts w:ascii="Times New Roman" w:hAnsi="Times New Roman"/>
          <w:sz w:val="28"/>
          <w:szCs w:val="28"/>
          <w:lang w:val="en-US"/>
        </w:rPr>
        <w:t>PowerPoint</w:t>
      </w:r>
      <w:r w:rsidRPr="005F692E">
        <w:rPr>
          <w:rFonts w:ascii="Times New Roman" w:hAnsi="Times New Roman"/>
          <w:sz w:val="28"/>
          <w:szCs w:val="28"/>
        </w:rPr>
        <w:t xml:space="preserve"> (формат </w:t>
      </w:r>
      <w:proofErr w:type="spellStart"/>
      <w:r w:rsidRPr="005F692E">
        <w:rPr>
          <w:rFonts w:ascii="Times New Roman" w:hAnsi="Times New Roman"/>
          <w:sz w:val="28"/>
          <w:szCs w:val="28"/>
          <w:lang w:val="en-US"/>
        </w:rPr>
        <w:t>pptx</w:t>
      </w:r>
      <w:proofErr w:type="spellEnd"/>
      <w:r w:rsidRPr="005F692E">
        <w:rPr>
          <w:rFonts w:ascii="Times New Roman" w:hAnsi="Times New Roman"/>
          <w:sz w:val="28"/>
          <w:szCs w:val="28"/>
        </w:rPr>
        <w:t>). Объем презентации 10-15 слайдов. Презентация должна быть максимально иллюстративной и являться дополнением к докладу, а не его дублированием.</w:t>
      </w:r>
    </w:p>
    <w:p w:rsidR="00F03DB2" w:rsidRDefault="00F03DB2"/>
    <w:sectPr w:rsidR="00F0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65FFC"/>
    <w:multiLevelType w:val="hybridMultilevel"/>
    <w:tmpl w:val="32F07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4222A4"/>
    <w:multiLevelType w:val="hybridMultilevel"/>
    <w:tmpl w:val="7696BB64"/>
    <w:lvl w:ilvl="0" w:tplc="CFFA43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FF"/>
    <w:rsid w:val="00440372"/>
    <w:rsid w:val="00AC2BFF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B171-0076-431F-A94D-0229AFC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3EC5FDAD7A664D8095A320A431DAE1" ma:contentTypeVersion="0" ma:contentTypeDescription="Создание документа." ma:contentTypeScope="" ma:versionID="9cd21cae0960bf6ffefbde67315059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DE230-075D-431A-A7B9-4D0462CF2CA6}"/>
</file>

<file path=customXml/itemProps2.xml><?xml version="1.0" encoding="utf-8"?>
<ds:datastoreItem xmlns:ds="http://schemas.openxmlformats.org/officeDocument/2006/customXml" ds:itemID="{80081359-4BE8-4D5E-A3FF-37CA6D9182E6}"/>
</file>

<file path=customXml/itemProps3.xml><?xml version="1.0" encoding="utf-8"?>
<ds:datastoreItem xmlns:ds="http://schemas.openxmlformats.org/officeDocument/2006/customXml" ds:itemID="{57D46634-B89C-4E5B-9869-D3B3CC357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>HP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Артюшкова</dc:creator>
  <cp:keywords/>
  <dc:description/>
  <cp:lastModifiedBy>Артюшкова</cp:lastModifiedBy>
  <cp:revision>2</cp:revision>
  <dcterms:created xsi:type="dcterms:W3CDTF">2021-01-18T12:01:00Z</dcterms:created>
  <dcterms:modified xsi:type="dcterms:W3CDTF">2021-01-18T12:01:00Z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0x010100233EC5FDAD7A664D8095A320A431DAE1</vt:lpwstr>
  </property>
</Properties>
</file>