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07559">
        <w:trPr>
          <w:trHeight w:val="461"/>
        </w:trPr>
        <w:tc>
          <w:tcPr>
            <w:tcW w:w="2449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0755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диплом)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00728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0728D" w:rsidRDefault="0000728D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5B24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B242F" w:rsidRDefault="005B242F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Документ, подтверждающий статус соотечественника</w:t>
            </w:r>
            <w:r w:rsidR="003859A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: </w:t>
            </w:r>
          </w:p>
        </w:tc>
      </w:tr>
    </w:tbl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059C">
        <w:rPr>
          <w:rFonts w:ascii="Times New Roman" w:eastAsia="Times New Roman" w:hAnsi="Times New Roman" w:cs="Times New Roman"/>
          <w:b/>
          <w:sz w:val="28"/>
        </w:rPr>
        <w:t>ЗАЯВЛЕНИЕ О ПРИЕМЕ</w:t>
      </w:r>
    </w:p>
    <w:p w:rsidR="001F01CA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</w:t>
            </w:r>
            <w:r w:rsidR="00D06801">
              <w:rPr>
                <w:rFonts w:ascii="Times New Roman" w:eastAsia="Times New Roman" w:hAnsi="Times New Roman" w:cs="Times New Roman"/>
                <w:b/>
              </w:rPr>
              <w:t xml:space="preserve">компьютерное </w:t>
            </w:r>
            <w:r>
              <w:rPr>
                <w:rFonts w:ascii="Times New Roman" w:eastAsia="Times New Roman" w:hAnsi="Times New Roman" w:cs="Times New Roman"/>
                <w:b/>
              </w:rPr>
              <w:t>тестирование, собеседование)</w:t>
            </w:r>
          </w:p>
        </w:tc>
        <w:tc>
          <w:tcPr>
            <w:tcW w:w="3668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70586" w:rsidTr="00ED5EA1">
        <w:trPr>
          <w:trHeight w:val="166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17DB" w:rsidRDefault="00BC17D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D06801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4C4C35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учитываются результаты только </w:t>
      </w:r>
      <w:r w:rsidR="00931F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 Республики Беларусь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EA6AC5" w:rsidTr="00EA6AC5">
        <w:trPr>
          <w:trHeight w:val="252"/>
        </w:trPr>
        <w:tc>
          <w:tcPr>
            <w:tcW w:w="4390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1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2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</w:tr>
      <w:tr w:rsidR="00714A88" w:rsidTr="00EA6AC5">
        <w:trPr>
          <w:trHeight w:val="159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1"/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801"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 w:rsid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(учитываются результаты только граждан </w:t>
      </w:r>
      <w:r w:rsidR="00712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Беларусь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ЕГЭ)</w:t>
      </w:r>
    </w:p>
    <w:p w:rsidR="00F07559" w:rsidRDefault="00F07559" w:rsidP="00BC17DB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F07559">
        <w:trPr>
          <w:trHeight w:val="195"/>
        </w:trPr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Год </w:t>
            </w:r>
            <w:r w:rsidR="006F55C9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D06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 w:rsid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вступительных испытаний, проводимых Финансовым университетом самостоятельно</w:t>
            </w:r>
          </w:p>
        </w:tc>
      </w:tr>
      <w:tr w:rsidR="00D06801" w:rsidTr="007F2295">
        <w:tc>
          <w:tcPr>
            <w:tcW w:w="4395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C84AD3">
        <w:tc>
          <w:tcPr>
            <w:tcW w:w="10490" w:type="dxa"/>
            <w:gridSpan w:val="6"/>
          </w:tcPr>
          <w:p w:rsidR="00D06801" w:rsidRDefault="00D06801" w:rsidP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 w:rsidR="00B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проводимых Финансовым университетом самостоятельно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8512BA"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EA6AC5" w:rsidTr="00EA6AC5">
        <w:tc>
          <w:tcPr>
            <w:tcW w:w="4395" w:type="dxa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Предмет</w:t>
            </w:r>
          </w:p>
        </w:tc>
        <w:tc>
          <w:tcPr>
            <w:tcW w:w="2404" w:type="dxa"/>
            <w:gridSpan w:val="2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1" w:type="dxa"/>
            <w:gridSpan w:val="3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536"/>
        <w:gridCol w:w="3827"/>
      </w:tblGrid>
      <w:tr w:rsidR="00BF2796" w:rsidTr="00BF2796">
        <w:trPr>
          <w:trHeight w:val="40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F2796" w:rsidTr="00BF2796">
        <w:trPr>
          <w:trHeight w:val="1061"/>
        </w:trPr>
        <w:tc>
          <w:tcPr>
            <w:tcW w:w="2014" w:type="dxa"/>
            <w:tcBorders>
              <w:right w:val="single" w:sz="4" w:space="0" w:color="000000"/>
            </w:tcBorders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4536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особой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в пределах отдельной квоты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spacing w:after="0" w:line="240" w:lineRule="auto"/>
              <w:ind w:left="318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основные места в рамках КЦП</w:t>
            </w:r>
          </w:p>
        </w:tc>
        <w:tc>
          <w:tcPr>
            <w:tcW w:w="3827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c>
          <w:tcPr>
            <w:tcW w:w="5677" w:type="dxa"/>
            <w:gridSpan w:val="2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F07559">
        <w:trPr>
          <w:trHeight w:val="360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Pr="000E4471" w:rsidRDefault="00F07559" w:rsidP="000E4471">
            <w:pPr>
              <w:pStyle w:val="af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2F7BB7" w:rsidRPr="00E83391" w:rsidRDefault="00B9263B" w:rsidP="00E83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прием на обучение в пределах </w:t>
            </w:r>
            <w:r w:rsidR="00CC6C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69B" w:rsidRDefault="007A669B"/>
    <w:p w:rsidR="007A669B" w:rsidRPr="00CC7AB8" w:rsidRDefault="007A669B" w:rsidP="007A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Отношусь к категории лиц, </w:t>
      </w:r>
      <w:r w:rsidRPr="00CC7AB8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право на прием без вступительных испытаний в соответствии с частью 4 и (или) 12 статьи 71 Федерального закона № 273-ФЗ, в течение сроков предоставления указанных прав, установленных частями 4 и 12 статьи 71 Федерального закона № 273-ФЗ,</w:t>
      </w:r>
      <w:r>
        <w:rPr>
          <w:rFonts w:ascii="Times New Roman" w:hAnsi="Times New Roman" w:cs="Times New Roman"/>
          <w:sz w:val="24"/>
          <w:szCs w:val="24"/>
        </w:rPr>
        <w:t xml:space="preserve"> которым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предоставляется преимущество посредством приравнивания к лицам, имеющим 100 баллов по общеобразовательному вступительному испытанию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269"/>
        <w:gridCol w:w="2127"/>
        <w:gridCol w:w="1417"/>
        <w:gridCol w:w="1134"/>
        <w:gridCol w:w="1559"/>
        <w:gridCol w:w="1418"/>
      </w:tblGrid>
      <w:tr w:rsidR="007A669B" w:rsidRPr="00D5410A" w:rsidTr="004C4C35">
        <w:trPr>
          <w:trHeight w:val="1354"/>
        </w:trPr>
        <w:tc>
          <w:tcPr>
            <w:tcW w:w="1453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Наименование олимпиады</w:t>
            </w:r>
          </w:p>
        </w:tc>
        <w:tc>
          <w:tcPr>
            <w:tcW w:w="126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Профиль олимпиады</w:t>
            </w:r>
          </w:p>
        </w:tc>
        <w:tc>
          <w:tcPr>
            <w:tcW w:w="212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Наименование соответствующего профилю олимпиады общеобразовательного вступительного испытания </w:t>
            </w:r>
          </w:p>
        </w:tc>
        <w:tc>
          <w:tcPr>
            <w:tcW w:w="141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Головная организация/филиал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(Москва, наименование филиала)</w:t>
            </w:r>
          </w:p>
        </w:tc>
        <w:tc>
          <w:tcPr>
            <w:tcW w:w="1134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55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Направление подготовки, специальность</w:t>
            </w:r>
          </w:p>
        </w:tc>
        <w:tc>
          <w:tcPr>
            <w:tcW w:w="1418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Программа бакалавриата</w:t>
            </w:r>
            <w:r w:rsidRPr="00CC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, специалитета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69B" w:rsidRDefault="007A669B"/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</w:t>
            </w:r>
            <w:r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F07559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F07559" w:rsidRDefault="00F0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F07559">
        <w:tc>
          <w:tcPr>
            <w:tcW w:w="10309" w:type="dxa"/>
          </w:tcPr>
          <w:p w:rsidR="00F07559" w:rsidRDefault="00B9263B" w:rsidP="0095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приема):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</w:t>
            </w:r>
            <w:r w:rsid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0C21" w:rsidRPr="00A0390C" w:rsidRDefault="00805CD1" w:rsidP="00A0390C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 w:rsidR="003845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 w:rsidR="00450C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 w:rsidP="009D5D5E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  <w:r w:rsidR="009D5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 w:rsidTr="002A13B5">
        <w:trPr>
          <w:trHeight w:val="158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Pr="002A13B5" w:rsidRDefault="00B9263B" w:rsidP="002A1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законный 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Default="00B9263B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D5410A">
        <w:rPr>
          <w:rFonts w:ascii="Times New Roman" w:eastAsia="Times New Roman" w:hAnsi="Times New Roman" w:cs="Times New Roman"/>
          <w:b/>
          <w:sz w:val="24"/>
          <w:szCs w:val="24"/>
        </w:rPr>
        <w:t>за счет бюджетных ассигнований федерального бюджета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931F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931F95" w:rsidRDefault="00931F95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f7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128"/>
        <w:gridCol w:w="1842"/>
        <w:gridCol w:w="1701"/>
        <w:gridCol w:w="2694"/>
        <w:gridCol w:w="1701"/>
      </w:tblGrid>
      <w:tr w:rsidR="00D5410A" w:rsidTr="00D5410A">
        <w:trPr>
          <w:trHeight w:val="2463"/>
        </w:trPr>
        <w:tc>
          <w:tcPr>
            <w:tcW w:w="1453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128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1701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Тип приоритета: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Приоритет целевой квоты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Приоритет иных мест (общий конкурс, поступление без вступительных испытаний, особая квота, </w:t>
            </w:r>
            <w:r w:rsidR="00CC6CB4">
              <w:rPr>
                <w:rFonts w:ascii="Times New Roman" w:eastAsia="Times New Roman" w:hAnsi="Times New Roman" w:cs="Times New Roman"/>
                <w:b/>
                <w:szCs w:val="24"/>
              </w:rPr>
              <w:t>отдельная</w:t>
            </w: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квота)</w:t>
            </w:r>
          </w:p>
        </w:tc>
        <w:tc>
          <w:tcPr>
            <w:tcW w:w="1701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D0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65B4C"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65B4C"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оригиналов документов об образовании,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 w:rsidTr="007A669B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 w:rsidP="007A669B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a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F07559">
        <w:tc>
          <w:tcPr>
            <w:tcW w:w="10319" w:type="dxa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559" w:rsidRPr="002A13B5" w:rsidRDefault="00B9263B" w:rsidP="002A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программам бакалавриата</w:t>
            </w:r>
            <w:r w:rsidR="00EB1AB6"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специалитета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подтверждаю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исключением установленных законодательством </w:t>
            </w:r>
            <w:r w:rsidR="002A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</w:p>
        </w:tc>
      </w:tr>
    </w:tbl>
    <w:p w:rsidR="00F07559" w:rsidRDefault="00F0755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F07559" w:rsidRDefault="00F07559">
      <w:pPr>
        <w:pBdr>
          <w:bottom w:val="single" w:sz="12" w:space="1" w:color="000000"/>
        </w:pBd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7A66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аю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заявления о приеме на основании соответствующего особого права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на прием без вступительных испытаний только в данную организацию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ри подаче нескольких заявлений о приеме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Финансовый университет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подачи заявления о приеме на основании соответствующего особого права только на данную образовательную программу</w:t>
      </w:r>
    </w:p>
    <w:p w:rsidR="007A669B" w:rsidRDefault="007A669B" w:rsidP="007A669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7A669B" w:rsidP="007A669B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Обязуюсь представить документы(ы), подтверждающий(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право на участие в конкурсе в рамках особой квоты, который(е) будет(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:rsidR="00F07559" w:rsidRDefault="00B9263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EA6AC5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 w:rsidP="00EA6AC5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</w:t>
      </w:r>
      <w:r w:rsidR="00EA6A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07559" w:rsidRPr="00EA6AC5" w:rsidRDefault="00EA6AC5" w:rsidP="00EA6AC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B9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EA6AC5">
      <w:footerReference w:type="default" r:id="rId12"/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35" w:rsidRDefault="00551135" w:rsidP="00AC7765">
      <w:pPr>
        <w:spacing w:after="0" w:line="240" w:lineRule="auto"/>
      </w:pPr>
      <w:r>
        <w:separator/>
      </w:r>
    </w:p>
  </w:endnote>
  <w:endnote w:type="continuationSeparator" w:id="0">
    <w:p w:rsidR="00551135" w:rsidRDefault="00551135" w:rsidP="00A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65" w:rsidRPr="0059681B" w:rsidRDefault="0059681B" w:rsidP="00AC7765">
    <w:pPr>
      <w:pStyle w:val="aff2"/>
      <w:jc w:val="center"/>
      <w:rPr>
        <w:rFonts w:ascii="Times New Roman" w:hAnsi="Times New Roman" w:cs="Times New Roman"/>
      </w:rPr>
    </w:pPr>
    <w:r w:rsidRPr="0059681B">
      <w:rPr>
        <w:rFonts w:ascii="Times New Roman" w:hAnsi="Times New Roman" w:cs="Times New Roman"/>
      </w:rPr>
      <w:fldChar w:fldCharType="begin"/>
    </w:r>
    <w:r w:rsidRPr="0059681B">
      <w:rPr>
        <w:rFonts w:ascii="Times New Roman" w:hAnsi="Times New Roman" w:cs="Times New Roman"/>
      </w:rPr>
      <w:instrText xml:space="preserve"> PAGE   \* MERGEFORMAT </w:instrText>
    </w:r>
    <w:r w:rsidRPr="0059681B">
      <w:rPr>
        <w:rFonts w:ascii="Times New Roman" w:hAnsi="Times New Roman" w:cs="Times New Roman"/>
      </w:rPr>
      <w:fldChar w:fldCharType="separate"/>
    </w:r>
    <w:r w:rsidR="00FC2CAA">
      <w:rPr>
        <w:rFonts w:ascii="Times New Roman" w:hAnsi="Times New Roman" w:cs="Times New Roman"/>
        <w:noProof/>
      </w:rPr>
      <w:t>1</w:t>
    </w:r>
    <w:r w:rsidRPr="0059681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35" w:rsidRDefault="00551135" w:rsidP="00AC7765">
      <w:pPr>
        <w:spacing w:after="0" w:line="240" w:lineRule="auto"/>
      </w:pPr>
      <w:r>
        <w:separator/>
      </w:r>
    </w:p>
  </w:footnote>
  <w:footnote w:type="continuationSeparator" w:id="0">
    <w:p w:rsidR="00551135" w:rsidRDefault="00551135" w:rsidP="00AC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BE0E3A"/>
    <w:multiLevelType w:val="hybridMultilevel"/>
    <w:tmpl w:val="E246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9"/>
    <w:rsid w:val="0000728D"/>
    <w:rsid w:val="0003059C"/>
    <w:rsid w:val="00042CAD"/>
    <w:rsid w:val="00081616"/>
    <w:rsid w:val="000E4471"/>
    <w:rsid w:val="000F700B"/>
    <w:rsid w:val="00192953"/>
    <w:rsid w:val="001F01CA"/>
    <w:rsid w:val="002A13B5"/>
    <w:rsid w:val="002F7BB7"/>
    <w:rsid w:val="00315CC4"/>
    <w:rsid w:val="00327D63"/>
    <w:rsid w:val="003845DC"/>
    <w:rsid w:val="003859A4"/>
    <w:rsid w:val="00450C21"/>
    <w:rsid w:val="004D04F4"/>
    <w:rsid w:val="005424F5"/>
    <w:rsid w:val="00551135"/>
    <w:rsid w:val="005632EF"/>
    <w:rsid w:val="00570533"/>
    <w:rsid w:val="0059681B"/>
    <w:rsid w:val="005B242F"/>
    <w:rsid w:val="006043B0"/>
    <w:rsid w:val="006108DF"/>
    <w:rsid w:val="00610E55"/>
    <w:rsid w:val="00621A5F"/>
    <w:rsid w:val="006B14FF"/>
    <w:rsid w:val="006F55C9"/>
    <w:rsid w:val="00712617"/>
    <w:rsid w:val="00714A88"/>
    <w:rsid w:val="00745F50"/>
    <w:rsid w:val="00796EDF"/>
    <w:rsid w:val="007A669B"/>
    <w:rsid w:val="007B1274"/>
    <w:rsid w:val="00804281"/>
    <w:rsid w:val="00805CD1"/>
    <w:rsid w:val="008512BA"/>
    <w:rsid w:val="008C640B"/>
    <w:rsid w:val="008D566C"/>
    <w:rsid w:val="00931F95"/>
    <w:rsid w:val="009566BF"/>
    <w:rsid w:val="009D5D5E"/>
    <w:rsid w:val="00A0390C"/>
    <w:rsid w:val="00A526C9"/>
    <w:rsid w:val="00A61E49"/>
    <w:rsid w:val="00A64FE9"/>
    <w:rsid w:val="00A823BA"/>
    <w:rsid w:val="00AC7765"/>
    <w:rsid w:val="00B00C5F"/>
    <w:rsid w:val="00B03244"/>
    <w:rsid w:val="00B9263B"/>
    <w:rsid w:val="00B938A5"/>
    <w:rsid w:val="00BC17DB"/>
    <w:rsid w:val="00BF2796"/>
    <w:rsid w:val="00C66A8D"/>
    <w:rsid w:val="00CA2E3C"/>
    <w:rsid w:val="00CC6CB4"/>
    <w:rsid w:val="00D02CDA"/>
    <w:rsid w:val="00D06801"/>
    <w:rsid w:val="00D5410A"/>
    <w:rsid w:val="00D65B4C"/>
    <w:rsid w:val="00D66A1C"/>
    <w:rsid w:val="00D72C4C"/>
    <w:rsid w:val="00DA32C7"/>
    <w:rsid w:val="00DD62EF"/>
    <w:rsid w:val="00E83391"/>
    <w:rsid w:val="00E87CB7"/>
    <w:rsid w:val="00EA6AC5"/>
    <w:rsid w:val="00EB1AB6"/>
    <w:rsid w:val="00ED5EA1"/>
    <w:rsid w:val="00F07559"/>
    <w:rsid w:val="00F70586"/>
    <w:rsid w:val="00FB32B6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  <w:style w:type="paragraph" w:styleId="aff0">
    <w:name w:val="header"/>
    <w:basedOn w:val="a"/>
    <w:link w:val="aff1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AC7765"/>
  </w:style>
  <w:style w:type="paragraph" w:styleId="aff2">
    <w:name w:val="footer"/>
    <w:basedOn w:val="a"/>
    <w:link w:val="aff3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AC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  <w:style w:type="paragraph" w:styleId="aff0">
    <w:name w:val="header"/>
    <w:basedOn w:val="a"/>
    <w:link w:val="aff1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AC7765"/>
  </w:style>
  <w:style w:type="paragraph" w:styleId="aff2">
    <w:name w:val="footer"/>
    <w:basedOn w:val="a"/>
    <w:link w:val="aff3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AC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31B1A-6945-4D41-8213-EE828061A6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B4E6264-FC34-45B5-835F-CCCE409D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21C4A-90E4-44E8-978C-EC2DFD694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11249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1</cp:lastModifiedBy>
  <cp:revision>2</cp:revision>
  <cp:lastPrinted>2023-05-30T10:43:00Z</cp:lastPrinted>
  <dcterms:created xsi:type="dcterms:W3CDTF">2023-11-17T07:46:00Z</dcterms:created>
  <dcterms:modified xsi:type="dcterms:W3CDTF">2023-11-17T07:46:00Z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