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75" w:rsidRDefault="00E63A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Ректору</w:t>
      </w:r>
    </w:p>
    <w:p w:rsidR="00567675" w:rsidRDefault="00567675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ФГОБУ ВО «Финансовый университет при Правительстве Российс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кой Федерации»</w:t>
      </w:r>
    </w:p>
    <w:p w:rsidR="00567675" w:rsidRDefault="00E63A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проф. Прокофьеву С. Е.</w:t>
      </w:r>
    </w:p>
    <w:p w:rsidR="00567675" w:rsidRDefault="0056767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56767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Фамилия, имя, отчество поступающего:</w:t>
            </w:r>
          </w:p>
        </w:tc>
      </w:tr>
      <w:tr w:rsidR="00567675">
        <w:trPr>
          <w:trHeight w:val="461"/>
        </w:trPr>
        <w:tc>
          <w:tcPr>
            <w:tcW w:w="2449" w:type="dxa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56767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567675" w:rsidRDefault="0056767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567675" w:rsidRDefault="0056767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567675" w:rsidRDefault="0056767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56767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Проживающий (ая) по адресу:</w:t>
            </w:r>
          </w:p>
          <w:p w:rsidR="00567675" w:rsidRDefault="0056767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56767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567675" w:rsidRDefault="0056767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567675" w:rsidRDefault="0056767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56767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56767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Окончивший (ая):</w:t>
            </w:r>
          </w:p>
        </w:tc>
      </w:tr>
      <w:tr w:rsidR="0056767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Аттестат (диплом) № 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, выданный </w:t>
            </w:r>
          </w:p>
          <w:p w:rsidR="00567675" w:rsidRDefault="0056767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56767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:rsidR="00567675" w:rsidRDefault="00E63A4B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СНИЛС:</w:t>
            </w:r>
          </w:p>
        </w:tc>
      </w:tr>
    </w:tbl>
    <w:p w:rsidR="00567675" w:rsidRDefault="00567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:rsidR="00567675" w:rsidRDefault="00E63A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:rsidR="00567675" w:rsidRDefault="00567675">
      <w:pPr>
        <w:jc w:val="center"/>
        <w:rPr>
          <w:rFonts w:ascii="Times New Roman" w:hAnsi="Times New Roman"/>
        </w:rPr>
      </w:pPr>
    </w:p>
    <w:p w:rsidR="00567675" w:rsidRDefault="00E63A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</w:t>
      </w:r>
    </w:p>
    <w:tbl>
      <w:tblPr>
        <w:tblStyle w:val="ab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567675">
        <w:trPr>
          <w:trHeight w:val="195"/>
        </w:trPr>
        <w:tc>
          <w:tcPr>
            <w:tcW w:w="4395" w:type="dxa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Год / № свидетельства</w:t>
            </w:r>
          </w:p>
        </w:tc>
      </w:tr>
      <w:tr w:rsidR="00567675">
        <w:trPr>
          <w:trHeight w:val="195"/>
        </w:trPr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7675">
        <w:trPr>
          <w:trHeight w:val="195"/>
        </w:trPr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7675">
        <w:trPr>
          <w:trHeight w:val="195"/>
        </w:trPr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67675" w:rsidRDefault="00567675">
      <w:pPr>
        <w:rPr>
          <w:rFonts w:ascii="Times New Roman" w:hAnsi="Times New Roman"/>
          <w:b/>
        </w:rPr>
      </w:pPr>
    </w:p>
    <w:p w:rsidR="00567675" w:rsidRDefault="00E63A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hAnsi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hAnsi="Times New Roman"/>
          <w:b/>
          <w:color w:val="000000"/>
        </w:rPr>
        <w:t xml:space="preserve"> по результатам </w:t>
      </w:r>
      <w:r>
        <w:rPr>
          <w:rFonts w:ascii="Times New Roman" w:hAnsi="Times New Roman"/>
          <w:b/>
          <w:color w:val="000000"/>
          <w:sz w:val="24"/>
          <w:szCs w:val="24"/>
        </w:rPr>
        <w:t>общеобразовательных</w:t>
      </w:r>
      <w:r>
        <w:rPr>
          <w:rFonts w:ascii="Times New Roman" w:hAnsi="Times New Roman"/>
          <w:b/>
          <w:color w:val="000000"/>
        </w:rPr>
        <w:t xml:space="preserve"> вступительных испытаний, проводимых Финансовым университетом самостоятельно</w:t>
      </w:r>
      <w:r>
        <w:rPr>
          <w:rFonts w:ascii="Times New Roman" w:hAnsi="Times New Roman"/>
          <w:b/>
          <w:color w:val="000000"/>
          <w:sz w:val="24"/>
          <w:szCs w:val="24"/>
        </w:rPr>
        <w:t>, или централи</w:t>
      </w:r>
      <w:r>
        <w:rPr>
          <w:rFonts w:ascii="Times New Roman" w:hAnsi="Times New Roman"/>
          <w:b/>
          <w:color w:val="000000"/>
          <w:sz w:val="24"/>
          <w:szCs w:val="24"/>
        </w:rPr>
        <w:t>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</w:p>
    <w:tbl>
      <w:tblPr>
        <w:tblStyle w:val="ac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567675">
        <w:tc>
          <w:tcPr>
            <w:tcW w:w="4253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Вступительное испытание </w:t>
            </w:r>
          </w:p>
        </w:tc>
        <w:tc>
          <w:tcPr>
            <w:tcW w:w="6237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567675">
        <w:trPr>
          <w:trHeight w:val="142"/>
        </w:trPr>
        <w:tc>
          <w:tcPr>
            <w:tcW w:w="4253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</w:tr>
      <w:tr w:rsidR="00567675">
        <w:tc>
          <w:tcPr>
            <w:tcW w:w="4253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</w:tr>
      <w:tr w:rsidR="00567675">
        <w:tc>
          <w:tcPr>
            <w:tcW w:w="4253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</w:tr>
      <w:tr w:rsidR="00567675">
        <w:tc>
          <w:tcPr>
            <w:tcW w:w="4253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</w:tr>
    </w:tbl>
    <w:p w:rsidR="00567675" w:rsidRDefault="0056767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</w:p>
    <w:p w:rsidR="00567675" w:rsidRDefault="00E63A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Прошу допустить меня к участию в конкурсе для поступления на I курс на обучение по программам бакалавриата</w:t>
      </w:r>
      <w:r>
        <w:rPr>
          <w:rFonts w:ascii="Times New Roman" w:hAnsi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hAnsi="Times New Roman"/>
          <w:b/>
          <w:color w:val="000000"/>
        </w:rPr>
        <w:t xml:space="preserve"> по результатам </w:t>
      </w:r>
      <w:r>
        <w:rPr>
          <w:rFonts w:ascii="Times New Roman" w:hAnsi="Times New Roman"/>
          <w:b/>
          <w:color w:val="000000"/>
          <w:sz w:val="24"/>
          <w:szCs w:val="24"/>
        </w:rPr>
        <w:t>централизованного тестирования (учитываются результаты только граждан Белоруссии, полученные ими в текущем ил</w:t>
      </w:r>
      <w:r>
        <w:rPr>
          <w:rFonts w:ascii="Times New Roman" w:hAnsi="Times New Roman"/>
          <w:b/>
          <w:color w:val="000000"/>
          <w:sz w:val="24"/>
          <w:szCs w:val="24"/>
        </w:rPr>
        <w:t>и предшествующем календарном году, и при условии   отсутствия у них результатов ЕГЭ)</w:t>
      </w:r>
    </w:p>
    <w:p w:rsidR="00567675" w:rsidRDefault="00567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</w:p>
    <w:tbl>
      <w:tblPr>
        <w:tblStyle w:val="ad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6237"/>
      </w:tblGrid>
      <w:tr w:rsidR="00567675">
        <w:tc>
          <w:tcPr>
            <w:tcW w:w="4253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Вступительное испытание</w:t>
            </w:r>
          </w:p>
        </w:tc>
        <w:tc>
          <w:tcPr>
            <w:tcW w:w="6237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вступительного испытания</w:t>
            </w:r>
          </w:p>
        </w:tc>
      </w:tr>
      <w:tr w:rsidR="00567675">
        <w:trPr>
          <w:trHeight w:val="142"/>
        </w:trPr>
        <w:tc>
          <w:tcPr>
            <w:tcW w:w="4253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</w:tr>
      <w:tr w:rsidR="00567675">
        <w:tc>
          <w:tcPr>
            <w:tcW w:w="4253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</w:tr>
      <w:tr w:rsidR="00567675">
        <w:tc>
          <w:tcPr>
            <w:tcW w:w="4253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</w:tr>
      <w:tr w:rsidR="00567675">
        <w:tc>
          <w:tcPr>
            <w:tcW w:w="4253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</w:tcPr>
          <w:p w:rsidR="00567675" w:rsidRDefault="00567675">
            <w:pPr>
              <w:rPr>
                <w:rFonts w:ascii="Times New Roman" w:hAnsi="Times New Roman"/>
                <w:b/>
              </w:rPr>
            </w:pPr>
          </w:p>
        </w:tc>
      </w:tr>
    </w:tbl>
    <w:p w:rsidR="00567675" w:rsidRDefault="005676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</w:p>
    <w:p w:rsidR="00567675" w:rsidRDefault="0056767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spacing w:line="200" w:lineRule="auto"/>
        <w:ind w:right="168"/>
        <w:rPr>
          <w:rFonts w:ascii="Times New Roman" w:hAnsi="Times New Roman"/>
          <w:b/>
          <w:color w:val="000000"/>
          <w:sz w:val="24"/>
          <w:szCs w:val="24"/>
        </w:rPr>
      </w:pPr>
    </w:p>
    <w:p w:rsidR="00567675" w:rsidRDefault="00E63A4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Прошу допустить меня к участию в конкурсе для поступления на I курс на обучение по программам бакалавриата, программам специалитета на основании результатов единого государственного экзамена и результатов общеобразовательных вступительных испытаний, провод</w:t>
      </w:r>
      <w:r>
        <w:rPr>
          <w:rFonts w:ascii="Times New Roman" w:hAnsi="Times New Roman"/>
          <w:b/>
          <w:color w:val="000000"/>
          <w:sz w:val="24"/>
          <w:szCs w:val="24"/>
        </w:rPr>
        <w:t>имых Финансовым университетом самостоятельно, или централизованного тестирования (учитываются результаты только граждан Белоруссии, полученные ими в текущем или предшествующем календарном году, и при условии   отсутствия у них результатов ЕГЭ)</w:t>
      </w:r>
    </w:p>
    <w:p w:rsidR="00567675" w:rsidRDefault="0056767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  <w:tab w:val="left" w:pos="1276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9781"/>
        </w:tabs>
        <w:spacing w:line="200" w:lineRule="auto"/>
        <w:ind w:left="0" w:right="-171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e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567675">
        <w:trPr>
          <w:trHeight w:val="195"/>
        </w:trPr>
        <w:tc>
          <w:tcPr>
            <w:tcW w:w="10490" w:type="dxa"/>
            <w:gridSpan w:val="3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единого государственного экзамена</w:t>
            </w:r>
          </w:p>
        </w:tc>
      </w:tr>
      <w:tr w:rsidR="00567675">
        <w:trPr>
          <w:trHeight w:val="195"/>
        </w:trPr>
        <w:tc>
          <w:tcPr>
            <w:tcW w:w="4395" w:type="dxa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Предмет</w:t>
            </w:r>
          </w:p>
        </w:tc>
        <w:tc>
          <w:tcPr>
            <w:tcW w:w="2460" w:type="dxa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Балл ЕГЭ</w:t>
            </w:r>
          </w:p>
        </w:tc>
        <w:tc>
          <w:tcPr>
            <w:tcW w:w="3635" w:type="dxa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Год / № свидетельства</w:t>
            </w:r>
          </w:p>
        </w:tc>
      </w:tr>
      <w:tr w:rsidR="00567675">
        <w:trPr>
          <w:trHeight w:val="195"/>
        </w:trPr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7675">
        <w:trPr>
          <w:trHeight w:val="195"/>
        </w:trPr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7675">
        <w:trPr>
          <w:trHeight w:val="195"/>
        </w:trPr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7675">
        <w:tc>
          <w:tcPr>
            <w:tcW w:w="10490" w:type="dxa"/>
            <w:gridSpan w:val="3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вступительных испытаний, проводимых Финансовым университетом самостоятельно</w:t>
            </w:r>
          </w:p>
        </w:tc>
      </w:tr>
      <w:tr w:rsidR="00567675">
        <w:tc>
          <w:tcPr>
            <w:tcW w:w="4395" w:type="dxa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567675"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7675"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67675">
        <w:tc>
          <w:tcPr>
            <w:tcW w:w="10490" w:type="dxa"/>
            <w:gridSpan w:val="3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основании результатов Централизованного тестирования</w:t>
            </w:r>
          </w:p>
        </w:tc>
      </w:tr>
      <w:tr w:rsidR="00567675">
        <w:tc>
          <w:tcPr>
            <w:tcW w:w="4395" w:type="dxa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095" w:type="dxa"/>
            <w:gridSpan w:val="2"/>
          </w:tcPr>
          <w:p w:rsidR="00567675" w:rsidRDefault="00E63A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вступительного испытания</w:t>
            </w:r>
          </w:p>
        </w:tc>
      </w:tr>
      <w:tr w:rsidR="00567675"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  <w:tr w:rsidR="00567675">
        <w:tc>
          <w:tcPr>
            <w:tcW w:w="4395" w:type="dxa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  <w:gridSpan w:val="2"/>
          </w:tcPr>
          <w:p w:rsidR="00567675" w:rsidRDefault="0056767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200" w:lineRule="auto"/>
              <w:ind w:right="168"/>
              <w:jc w:val="center"/>
              <w:rPr>
                <w:rFonts w:ascii="Times New Roman" w:hAnsi="Times New Roman"/>
                <w:b/>
                <w:highlight w:val="green"/>
              </w:rPr>
            </w:pPr>
          </w:p>
        </w:tc>
      </w:tr>
    </w:tbl>
    <w:p w:rsidR="00567675" w:rsidRDefault="00567675">
      <w:pPr>
        <w:ind w:firstLine="851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Style w:val="af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3827"/>
        <w:gridCol w:w="3544"/>
      </w:tblGrid>
      <w:tr w:rsidR="00567675">
        <w:trPr>
          <w:trHeight w:val="408"/>
        </w:trPr>
        <w:tc>
          <w:tcPr>
            <w:tcW w:w="6946" w:type="dxa"/>
            <w:gridSpan w:val="2"/>
          </w:tcPr>
          <w:p w:rsidR="00567675" w:rsidRDefault="00E63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567675">
        <w:trPr>
          <w:trHeight w:val="1061"/>
        </w:trPr>
        <w:tc>
          <w:tcPr>
            <w:tcW w:w="3119" w:type="dxa"/>
            <w:tcBorders>
              <w:right w:val="nil"/>
            </w:tcBorders>
          </w:tcPr>
          <w:p w:rsidR="00567675" w:rsidRDefault="00E63A4B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:rsidR="00567675" w:rsidRDefault="00E63A4B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:rsidR="00567675" w:rsidRDefault="00E63A4B">
            <w:pPr>
              <w:numPr>
                <w:ilvl w:val="0"/>
                <w:numId w:val="10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nil"/>
            </w:tcBorders>
          </w:tcPr>
          <w:p w:rsidR="00567675" w:rsidRDefault="00E63A4B">
            <w:pPr>
              <w:numPr>
                <w:ilvl w:val="0"/>
                <w:numId w:val="10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:rsidR="00567675" w:rsidRDefault="00E63A4B">
            <w:pPr>
              <w:numPr>
                <w:ilvl w:val="0"/>
                <w:numId w:val="10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:rsidR="00567675" w:rsidRDefault="00E63A4B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:rsidR="00567675" w:rsidRDefault="00E63A4B">
            <w:pPr>
              <w:numPr>
                <w:ilvl w:val="0"/>
                <w:numId w:val="10"/>
              </w:numPr>
              <w:tabs>
                <w:tab w:val="left" w:pos="556"/>
              </w:tabs>
              <w:ind w:left="317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:rsidR="00567675" w:rsidRDefault="00E63A4B">
            <w:pPr>
              <w:numPr>
                <w:ilvl w:val="0"/>
                <w:numId w:val="10"/>
              </w:numPr>
              <w:ind w:left="318" w:hanging="4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:rsidR="00567675" w:rsidRDefault="005676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5231"/>
        <w:gridCol w:w="4813"/>
      </w:tblGrid>
      <w:tr w:rsidR="00567675"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567675">
        <w:trPr>
          <w:trHeight w:val="36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 (призера) олимпиады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6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285"/>
        </w:trPr>
        <w:tc>
          <w:tcPr>
            <w:tcW w:w="5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 о документах, подтверждающих наличие индивидуальных достижений</w:t>
            </w:r>
          </w:p>
        </w:tc>
      </w:tr>
      <w:tr w:rsidR="00567675">
        <w:trPr>
          <w:trHeight w:val="252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медалью, диплома о среднем профессиональном образовании с отличием,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олимпиад школьников (не используемые для получения особых прав и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бого преимущества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призера олимпиад школьников (не используемые для получения особых прав и особого преимущества при поступлении на обучение по конкретным условиям поступления). Учитываются результаты,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статуса </w:t>
            </w:r>
            <w:r>
              <w:rPr>
                <w:rFonts w:ascii="Times New Roman" w:hAnsi="Times New Roman"/>
                <w:sz w:val="24"/>
                <w:szCs w:val="24"/>
              </w:rPr>
              <w:t>чемпиона, призера Олимпийских игр, Паралимпийских игр,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игр, Сурдл</w:t>
            </w:r>
            <w:r>
              <w:rPr>
                <w:rFonts w:ascii="Times New Roman" w:hAnsi="Times New Roman"/>
                <w:sz w:val="24"/>
                <w:szCs w:val="24"/>
              </w:rPr>
              <w:t>импийских игр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серебряного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бронзового знака отличия Всероссийского физкультурно-спортивного комплекса "Готов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труду и обороне" (ГТО) и удостоверения к нему установленного образца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"</w:t>
            </w:r>
            <w:r>
              <w:rPr>
                <w:rFonts w:ascii="Times New Roman" w:hAnsi="Times New Roman"/>
                <w:sz w:val="24"/>
                <w:szCs w:val="24"/>
              </w:rPr>
              <w:t>Абилимпикс"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заключительном эт</w:t>
            </w:r>
            <w:r>
              <w:rPr>
                <w:rFonts w:ascii="Times New Roman" w:hAnsi="Times New Roman"/>
                <w:sz w:val="24"/>
                <w:szCs w:val="24"/>
              </w:rPr>
              <w:t>апе олимпиады или иного интеллектуального состязания Финансового университета, подтвержденное 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rPr>
          <w:trHeight w:val="4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numPr>
                <w:ilvl w:val="0"/>
                <w:numId w:val="8"/>
              </w:numPr>
              <w:ind w:left="284" w:hanging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отборочном этапе 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мпиады или иного интеллектуального состязания Финансового университета, подтвержденное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сертификатом Управления по профессиональной ориентации и работе с одаренными обучающимися, полученные в 2021 - 2022 учебном году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7675" w:rsidRDefault="00567675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p w:rsidR="00567675" w:rsidRDefault="00567675">
      <w:pPr>
        <w:ind w:right="-171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f1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64"/>
        <w:gridCol w:w="5147"/>
      </w:tblGrid>
      <w:tr w:rsidR="00567675">
        <w:trPr>
          <w:trHeight w:val="80"/>
        </w:trPr>
        <w:tc>
          <w:tcPr>
            <w:tcW w:w="10211" w:type="dxa"/>
            <w:gridSpan w:val="2"/>
            <w:tcBorders>
              <w:top w:val="nil"/>
              <w:left w:val="nil"/>
              <w:right w:val="nil"/>
            </w:tcBorders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567675">
        <w:tc>
          <w:tcPr>
            <w:tcW w:w="5064" w:type="dxa"/>
          </w:tcPr>
          <w:p w:rsidR="00567675" w:rsidRDefault="00E63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147" w:type="dxa"/>
          </w:tcPr>
          <w:p w:rsidR="00567675" w:rsidRDefault="00E63A4B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:rsidR="00567675" w:rsidRDefault="00E63A4B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67675">
        <w:tc>
          <w:tcPr>
            <w:tcW w:w="5064" w:type="dxa"/>
          </w:tcPr>
          <w:p w:rsidR="00567675" w:rsidRDefault="00E63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язык, который буду изучать в Финуниверситете</w:t>
            </w:r>
          </w:p>
        </w:tc>
        <w:tc>
          <w:tcPr>
            <w:tcW w:w="5147" w:type="dxa"/>
          </w:tcPr>
          <w:p w:rsidR="00567675" w:rsidRDefault="0056767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7675" w:rsidRDefault="00567675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ind w:right="-171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Основания для участия в конкурсе по результатам общеобразовательных вступительных испытаний, проводимых Финансовым университетом самостоятельно для отдельных категорий поступающих:</w:t>
      </w:r>
    </w:p>
    <w:tbl>
      <w:tblPr>
        <w:tblStyle w:val="af2"/>
        <w:tblW w:w="103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9"/>
      </w:tblGrid>
      <w:tr w:rsidR="00567675">
        <w:tc>
          <w:tcPr>
            <w:tcW w:w="10309" w:type="dxa"/>
          </w:tcPr>
          <w:p w:rsidR="00567675" w:rsidRDefault="00E63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Отношусь к категории поступающих, которые могут сдавать общеобразовательные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вступительные испытания по любым общеобразовательным предметам проводимым Финансовым университетом самостоятельно пункта 14 и пункта 15 Правил приема):</w:t>
            </w:r>
          </w:p>
          <w:p w:rsidR="00567675" w:rsidRDefault="00E63A4B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дети-инвалиды, инвалиды;</w:t>
            </w:r>
          </w:p>
          <w:p w:rsidR="00567675" w:rsidRDefault="00E63A4B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иностранные граждане;</w:t>
            </w:r>
          </w:p>
          <w:p w:rsidR="00567675" w:rsidRDefault="00E63A4B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поступающие на базе профессионального образования.</w:t>
            </w:r>
          </w:p>
          <w:p w:rsidR="00567675" w:rsidRDefault="00E63A4B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лица, которые получили документ о среднем общем образовании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иностранной организации.</w:t>
            </w:r>
          </w:p>
        </w:tc>
      </w:tr>
    </w:tbl>
    <w:p w:rsidR="00567675" w:rsidRDefault="00567675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</w:t>
      </w:r>
      <w:r>
        <w:rPr>
          <w:rFonts w:ascii="Times New Roman" w:hAnsi="Times New Roman"/>
          <w:b/>
          <w:sz w:val="24"/>
          <w:szCs w:val="24"/>
        </w:rPr>
        <w:t>оровья или инвалидность должны быть подтверждены копиями соответствующих документов):</w:t>
      </w:r>
    </w:p>
    <w:tbl>
      <w:tblPr>
        <w:tblStyle w:val="af3"/>
        <w:tblW w:w="99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12"/>
        <w:gridCol w:w="6705"/>
      </w:tblGrid>
      <w:tr w:rsidR="00567675">
        <w:trPr>
          <w:trHeight w:val="1969"/>
        </w:trPr>
        <w:tc>
          <w:tcPr>
            <w:tcW w:w="3212" w:type="dxa"/>
          </w:tcPr>
          <w:p w:rsidR="00567675" w:rsidRDefault="00E63A4B">
            <w:pPr>
              <w:numPr>
                <w:ilvl w:val="0"/>
                <w:numId w:val="3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6705" w:type="dxa"/>
          </w:tcPr>
          <w:p w:rsidR="00567675" w:rsidRDefault="00E63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:rsidR="00567675" w:rsidRDefault="00E63A4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:rsidR="00567675" w:rsidRDefault="00E63A4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:rsidR="00567675" w:rsidRDefault="00E63A4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:rsidR="00567675" w:rsidRDefault="00E63A4B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:rsidR="00567675" w:rsidRDefault="00E63A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:rsidR="00567675" w:rsidRDefault="00567675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Способ возврата поданного оригинала документа установленного образца в случае непоступления на обучение в Финуниверситет:</w:t>
      </w:r>
    </w:p>
    <w:tbl>
      <w:tblPr>
        <w:tblStyle w:val="af4"/>
        <w:tblW w:w="10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64"/>
        <w:gridCol w:w="5926"/>
      </w:tblGrid>
      <w:tr w:rsidR="0056767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67675" w:rsidRDefault="00E63A4B">
            <w:pPr>
              <w:numPr>
                <w:ilvl w:val="0"/>
                <w:numId w:val="5"/>
              </w:numPr>
              <w:ind w:left="321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567675">
        <w:trPr>
          <w:trHeight w:val="960"/>
        </w:trPr>
        <w:tc>
          <w:tcPr>
            <w:tcW w:w="4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75" w:rsidRDefault="00E63A4B">
            <w:pPr>
              <w:numPr>
                <w:ilvl w:val="0"/>
                <w:numId w:val="1"/>
              </w:numPr>
              <w:ind w:left="32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675" w:rsidRDefault="0056767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5"/>
              <w:tblW w:w="46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567675">
              <w:trPr>
                <w:trHeight w:val="225"/>
              </w:trPr>
              <w:tc>
                <w:tcPr>
                  <w:tcW w:w="421" w:type="dxa"/>
                </w:tcPr>
                <w:p w:rsidR="00567675" w:rsidRDefault="00567675">
                  <w:pPr>
                    <w:numPr>
                      <w:ilvl w:val="0"/>
                      <w:numId w:val="1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bottom w:val="nil"/>
                  </w:tcBorders>
                </w:tcPr>
                <w:p w:rsidR="00567675" w:rsidRDefault="00E63A4B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:rsidR="00567675" w:rsidRDefault="00567675">
            <w:pPr>
              <w:ind w:left="321"/>
              <w:rPr>
                <w:rFonts w:ascii="Times New Roman" w:hAnsi="Times New Roman"/>
              </w:rPr>
            </w:pPr>
          </w:p>
          <w:p w:rsidR="00567675" w:rsidRDefault="0056767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Style w:val="af6"/>
              <w:tblW w:w="4567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567675">
              <w:trPr>
                <w:trHeight w:val="817"/>
              </w:trPr>
              <w:tc>
                <w:tcPr>
                  <w:tcW w:w="411" w:type="dxa"/>
                </w:tcPr>
                <w:p w:rsidR="00567675" w:rsidRDefault="00567675">
                  <w:pPr>
                    <w:numPr>
                      <w:ilvl w:val="0"/>
                      <w:numId w:val="2"/>
                    </w:num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</w:tcPr>
                <w:p w:rsidR="00567675" w:rsidRDefault="00E63A4B">
                  <w:pPr>
                    <w:ind w:left="32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:rsidR="00567675" w:rsidRDefault="0056767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675" w:rsidRDefault="00567675">
      <w:pPr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p w:rsidR="00567675" w:rsidRDefault="00567675">
      <w:pPr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567675">
        <w:trPr>
          <w:trHeight w:val="285"/>
        </w:trPr>
        <w:tc>
          <w:tcPr>
            <w:tcW w:w="1985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567675">
        <w:tc>
          <w:tcPr>
            <w:tcW w:w="1985" w:type="dxa"/>
            <w:shd w:val="clear" w:color="auto" w:fill="D9D9D9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7675">
        <w:tc>
          <w:tcPr>
            <w:tcW w:w="1985" w:type="dxa"/>
            <w:shd w:val="clear" w:color="auto" w:fill="D9D9D9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:rsidR="00567675" w:rsidRDefault="005676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7675" w:rsidRDefault="00567675">
      <w:pPr>
        <w:rPr>
          <w:rFonts w:ascii="Times New Roman" w:hAnsi="Times New Roman"/>
          <w:b/>
          <w:color w:val="000000"/>
          <w:sz w:val="23"/>
          <w:szCs w:val="23"/>
        </w:rPr>
      </w:pPr>
    </w:p>
    <w:p w:rsidR="00567675" w:rsidRDefault="00E63A4B">
      <w:pPr>
        <w:ind w:firstLine="851"/>
        <w:jc w:val="both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lastRenderedPageBreak/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программах бакалавриата</w:t>
      </w:r>
      <w:r>
        <w:rPr>
          <w:rFonts w:ascii="Times New Roman" w:hAnsi="Times New Roman"/>
          <w:b/>
          <w:color w:val="000000"/>
          <w:sz w:val="24"/>
          <w:szCs w:val="24"/>
        </w:rPr>
        <w:t>, программам специалитета</w:t>
      </w:r>
      <w:r>
        <w:rPr>
          <w:rFonts w:ascii="Times New Roman" w:hAnsi="Times New Roman"/>
          <w:b/>
          <w:color w:val="000000"/>
          <w:sz w:val="23"/>
          <w:szCs w:val="23"/>
        </w:rPr>
        <w:t xml:space="preserve"> Финансового университет</w:t>
      </w:r>
      <w:r>
        <w:rPr>
          <w:rFonts w:ascii="Times New Roman" w:hAnsi="Times New Roman"/>
          <w:b/>
          <w:color w:val="000000"/>
          <w:sz w:val="23"/>
          <w:szCs w:val="23"/>
        </w:rPr>
        <w:t>а по указанным формам обучения, приведенным в порядке предпочтения</w:t>
      </w:r>
    </w:p>
    <w:p w:rsidR="00567675" w:rsidRDefault="00567675">
      <w:pPr>
        <w:ind w:firstLine="851"/>
        <w:rPr>
          <w:rFonts w:ascii="Times New Roman" w:hAnsi="Times New Roman"/>
          <w:b/>
          <w:color w:val="000000"/>
          <w:sz w:val="23"/>
          <w:szCs w:val="23"/>
        </w:rPr>
      </w:pPr>
    </w:p>
    <w:tbl>
      <w:tblPr>
        <w:tblStyle w:val="af8"/>
        <w:tblW w:w="105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1725"/>
        <w:gridCol w:w="2580"/>
        <w:gridCol w:w="1276"/>
        <w:gridCol w:w="2914"/>
      </w:tblGrid>
      <w:tr w:rsidR="00567675">
        <w:tc>
          <w:tcPr>
            <w:tcW w:w="2085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25" w:type="dxa"/>
          </w:tcPr>
          <w:p w:rsidR="00567675" w:rsidRDefault="00E63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580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Программа бакалавриата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специалитета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:rsidR="00567675" w:rsidRDefault="00E63A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567675">
        <w:tc>
          <w:tcPr>
            <w:tcW w:w="2085" w:type="dxa"/>
          </w:tcPr>
          <w:p w:rsidR="00567675" w:rsidRDefault="00E63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75">
        <w:tc>
          <w:tcPr>
            <w:tcW w:w="2085" w:type="dxa"/>
          </w:tcPr>
          <w:p w:rsidR="00567675" w:rsidRDefault="00E63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75">
        <w:tc>
          <w:tcPr>
            <w:tcW w:w="2085" w:type="dxa"/>
          </w:tcPr>
          <w:p w:rsidR="00567675" w:rsidRDefault="00E63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75">
        <w:trPr>
          <w:trHeight w:val="70"/>
        </w:trPr>
        <w:tc>
          <w:tcPr>
            <w:tcW w:w="2085" w:type="dxa"/>
          </w:tcPr>
          <w:p w:rsidR="00567675" w:rsidRDefault="00E63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75">
        <w:trPr>
          <w:trHeight w:val="70"/>
        </w:trPr>
        <w:tc>
          <w:tcPr>
            <w:tcW w:w="2085" w:type="dxa"/>
          </w:tcPr>
          <w:p w:rsidR="00567675" w:rsidRDefault="00E63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567675" w:rsidRDefault="0056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7675" w:rsidRDefault="00567675">
      <w:pPr>
        <w:rPr>
          <w:rFonts w:ascii="Times New Roman" w:hAnsi="Times New Roman"/>
          <w:sz w:val="24"/>
          <w:szCs w:val="24"/>
        </w:rPr>
      </w:pPr>
    </w:p>
    <w:tbl>
      <w:tblPr>
        <w:tblStyle w:val="af9"/>
        <w:tblW w:w="103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48"/>
      </w:tblGrid>
      <w:tr w:rsidR="00567675">
        <w:tc>
          <w:tcPr>
            <w:tcW w:w="10348" w:type="dxa"/>
          </w:tcPr>
          <w:p w:rsidR="00567675" w:rsidRDefault="00E63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зования – программам бакалавриата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2022/2023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способом возврата документов, 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 с инфор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мацией о предоставляемых поступающим особых правах и преимуществах при приеме на обучение по программам бакалавриата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</w:p>
        </w:tc>
      </w:tr>
    </w:tbl>
    <w:p w:rsidR="00567675" w:rsidRDefault="00567675">
      <w:pPr>
        <w:rPr>
          <w:rFonts w:ascii="Times New Roman" w:hAnsi="Times New Roman"/>
          <w:sz w:val="24"/>
          <w:szCs w:val="24"/>
        </w:rPr>
      </w:pPr>
    </w:p>
    <w:p w:rsidR="00567675" w:rsidRDefault="00567675">
      <w:pPr>
        <w:jc w:val="right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567675" w:rsidRDefault="00E63A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567675" w:rsidRDefault="0056767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67675" w:rsidRDefault="0056767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67675" w:rsidRDefault="0056767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W w:w="1017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77"/>
      </w:tblGrid>
      <w:tr w:rsidR="00567675">
        <w:tc>
          <w:tcPr>
            <w:tcW w:w="10177" w:type="dxa"/>
            <w:tcBorders>
              <w:top w:val="nil"/>
              <w:left w:val="nil"/>
              <w:bottom w:val="nil"/>
              <w:right w:val="nil"/>
            </w:tcBorders>
          </w:tcPr>
          <w:p w:rsidR="00567675" w:rsidRDefault="00E63A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:rsidR="00567675" w:rsidRDefault="00567675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567675" w:rsidRDefault="00E63A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tbl>
      <w:tblPr>
        <w:tblStyle w:val="afb"/>
        <w:tblW w:w="103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19"/>
      </w:tblGrid>
      <w:tr w:rsidR="00567675">
        <w:tc>
          <w:tcPr>
            <w:tcW w:w="10319" w:type="dxa"/>
          </w:tcPr>
          <w:p w:rsidR="00567675" w:rsidRDefault="00E63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обучение на места в рамках контрольных цифр приема по программам бакалавриата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программам специалитета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:rsidR="00567675" w:rsidRDefault="00567675">
      <w:pPr>
        <w:ind w:left="7200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567675" w:rsidRDefault="00E63A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567675" w:rsidRDefault="00567675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102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567675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67675" w:rsidRDefault="00E63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 более чем по 10 направлениям подготовки </w:t>
            </w:r>
          </w:p>
        </w:tc>
      </w:tr>
    </w:tbl>
    <w:p w:rsidR="00567675" w:rsidRDefault="00567675">
      <w:pPr>
        <w:ind w:left="7200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567675" w:rsidRDefault="00E63A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567675" w:rsidRDefault="00567675">
      <w:pPr>
        <w:rPr>
          <w:rFonts w:ascii="Times New Roman" w:hAnsi="Times New Roman"/>
          <w:sz w:val="24"/>
          <w:szCs w:val="24"/>
        </w:rPr>
      </w:pPr>
    </w:p>
    <w:tbl>
      <w:tblPr>
        <w:tblStyle w:val="afd"/>
        <w:tblW w:w="1021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11"/>
      </w:tblGrid>
      <w:tr w:rsidR="00567675">
        <w:tc>
          <w:tcPr>
            <w:tcW w:w="10211" w:type="dxa"/>
          </w:tcPr>
          <w:p w:rsidR="00567675" w:rsidRDefault="00E63A4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образца</w:t>
            </w:r>
          </w:p>
        </w:tc>
      </w:tr>
    </w:tbl>
    <w:p w:rsidR="00567675" w:rsidRDefault="00567675">
      <w:pPr>
        <w:ind w:left="7200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567675" w:rsidRDefault="00E63A4B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567675" w:rsidRDefault="0056767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spacing w:after="160" w:line="259" w:lineRule="auto"/>
        <w:ind w:lef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Обязуюсь представить оригинал документа о предшествующем образовании или о предшествующем образовании и квалификации до окончания обучения в Финансовом университете</w:t>
      </w:r>
    </w:p>
    <w:p w:rsidR="00567675" w:rsidRDefault="00E63A4B">
      <w:pPr>
        <w:spacing w:after="160" w:line="259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567675" w:rsidRDefault="00E63A4B">
      <w:pPr>
        <w:spacing w:after="160" w:line="259" w:lineRule="auto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(подпись)</w:t>
      </w:r>
    </w:p>
    <w:p w:rsidR="00567675" w:rsidRDefault="00567675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e"/>
        <w:tblW w:w="40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2"/>
      </w:tblGrid>
      <w:tr w:rsidR="00567675">
        <w:trPr>
          <w:trHeight w:val="1561"/>
        </w:trPr>
        <w:tc>
          <w:tcPr>
            <w:tcW w:w="4082" w:type="dxa"/>
          </w:tcPr>
          <w:p w:rsidR="00567675" w:rsidRDefault="0056767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7675" w:rsidRDefault="00E63A4B">
      <w:pPr>
        <w:tabs>
          <w:tab w:val="left" w:pos="6705"/>
        </w:tabs>
        <w:spacing w:line="480" w:lineRule="auto"/>
        <w:ind w:left="11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(подпись)</w:t>
      </w:r>
    </w:p>
    <w:p w:rsidR="00567675" w:rsidRDefault="00567675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67675" w:rsidRDefault="00E63A4B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20_г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sectPr w:rsidR="00567675">
      <w:pgSz w:w="11907" w:h="16840"/>
      <w:pgMar w:top="567" w:right="737" w:bottom="567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7C9"/>
    <w:multiLevelType w:val="multilevel"/>
    <w:tmpl w:val="A40CD29C"/>
    <w:lvl w:ilvl="0">
      <w:start w:val="1"/>
      <w:numFmt w:val="bullet"/>
      <w:lvlText w:val="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6678AD"/>
    <w:multiLevelType w:val="multilevel"/>
    <w:tmpl w:val="BC582EEC"/>
    <w:lvl w:ilvl="0">
      <w:start w:val="1"/>
      <w:numFmt w:val="bullet"/>
      <w:lvlText w:val=""/>
      <w:lvlJc w:val="left"/>
      <w:pPr>
        <w:ind w:left="644" w:hanging="359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3286DF6"/>
    <w:multiLevelType w:val="multilevel"/>
    <w:tmpl w:val="9B5ED03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95257C7"/>
    <w:multiLevelType w:val="multilevel"/>
    <w:tmpl w:val="5BCADCBA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C09045F"/>
    <w:multiLevelType w:val="multilevel"/>
    <w:tmpl w:val="DB804370"/>
    <w:lvl w:ilvl="0">
      <w:start w:val="1"/>
      <w:numFmt w:val="bullet"/>
      <w:lvlText w:val=""/>
      <w:lvlJc w:val="left"/>
      <w:pPr>
        <w:ind w:left="1571" w:hanging="360"/>
      </w:pPr>
      <w:rPr>
        <w:rFonts w:ascii="Times New Roman" w:eastAsia="Times New Roman" w:hAnsi="Times New Roman" w:cs="Times New Roman"/>
        <w:sz w:val="32"/>
        <w:szCs w:val="32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8915ACB"/>
    <w:multiLevelType w:val="multilevel"/>
    <w:tmpl w:val="B114F590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AC826BC"/>
    <w:multiLevelType w:val="multilevel"/>
    <w:tmpl w:val="4DF07AE4"/>
    <w:lvl w:ilvl="0">
      <w:start w:val="1"/>
      <w:numFmt w:val="bullet"/>
      <w:lvlText w:val=""/>
      <w:lvlJc w:val="left"/>
      <w:pPr>
        <w:ind w:left="72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6F3307"/>
    <w:multiLevelType w:val="multilevel"/>
    <w:tmpl w:val="A0405F0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0EF5E8E"/>
    <w:multiLevelType w:val="multilevel"/>
    <w:tmpl w:val="502AC7B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13C6897"/>
    <w:multiLevelType w:val="multilevel"/>
    <w:tmpl w:val="7EFC2566"/>
    <w:lvl w:ilvl="0">
      <w:start w:val="1"/>
      <w:numFmt w:val="bullet"/>
      <w:lvlText w:val=""/>
      <w:lvlJc w:val="left"/>
      <w:pPr>
        <w:ind w:left="360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567675"/>
    <w:rsid w:val="00567675"/>
    <w:rsid w:val="00E6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F037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465B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78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F037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4"/>
    <w:uiPriority w:val="39"/>
    <w:rsid w:val="002F0378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2F0378"/>
    <w:rPr>
      <w:rFonts w:cs="Times New Roman"/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73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738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3465B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19rvQSVh2n/0JIjTlk9UbENGTg==">AMUW2mWMEGuiixt5A7eeOs1TrEHBL6pRb1pbLi/EWUWdutoqur3HekPOK8S9uvjhBNQTriJ4dmby7g2n4KPBiKqI8OxokRFgBi1YrFSWYpeq2QvgVLdx2BEgyCBa9zoUjXvcNkl2iQws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1619</Words>
  <Characters>9234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1</cp:lastModifiedBy>
  <cp:revision>2</cp:revision>
  <dcterms:created xsi:type="dcterms:W3CDTF">2022-06-15T09:05:00Z</dcterms:created>
  <dcterms:modified xsi:type="dcterms:W3CDTF">2022-06-15T09:05:00Z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