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A6" w:rsidRDefault="003A7EC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Ректору</w:t>
      </w:r>
    </w:p>
    <w:p w:rsidR="007171A6" w:rsidRDefault="007171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71A6" w:rsidRDefault="003A7E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ФГОБУ ВО «Финансовый университет при Правительстве Российской Федерации»</w:t>
      </w:r>
    </w:p>
    <w:p w:rsidR="007171A6" w:rsidRDefault="003A7EC6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hAnsi="Times New Roman"/>
          <w:b/>
          <w:sz w:val="24"/>
          <w:szCs w:val="24"/>
        </w:rPr>
        <w:t>проф. Прокофьеву С. Е.</w:t>
      </w:r>
    </w:p>
    <w:p w:rsidR="007171A6" w:rsidRDefault="007171A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7171A6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7171A6" w:rsidRDefault="003A7EC6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поступающего:</w:t>
            </w:r>
          </w:p>
        </w:tc>
      </w:tr>
      <w:tr w:rsidR="007171A6">
        <w:trPr>
          <w:trHeight w:val="461"/>
        </w:trPr>
        <w:tc>
          <w:tcPr>
            <w:tcW w:w="2449" w:type="dxa"/>
            <w:shd w:val="clear" w:color="auto" w:fill="D9D9D9"/>
          </w:tcPr>
          <w:p w:rsidR="007171A6" w:rsidRDefault="003A7EC6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7171A6" w:rsidRDefault="003A7EC6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7171A6" w:rsidRDefault="003A7EC6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7171A6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7171A6" w:rsidRDefault="003A7EC6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:rsidR="007171A6" w:rsidRDefault="007171A6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7171A6" w:rsidRDefault="003A7EC6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:rsidR="007171A6" w:rsidRDefault="007171A6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7171A6" w:rsidRDefault="007171A6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7171A6" w:rsidRDefault="003A7EC6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7171A6" w:rsidRDefault="003A7EC6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7171A6" w:rsidRDefault="003A7EC6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7171A6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7171A6" w:rsidRDefault="003A7EC6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Проживающий (ая) по адресу:</w:t>
            </w:r>
          </w:p>
          <w:p w:rsidR="007171A6" w:rsidRDefault="007171A6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7171A6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7171A6" w:rsidRDefault="003A7EC6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:rsidR="007171A6" w:rsidRDefault="007171A6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7171A6" w:rsidRDefault="003A7EC6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:rsidR="007171A6" w:rsidRDefault="007171A6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7171A6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7171A6" w:rsidRDefault="003A7EC6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7171A6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7171A6" w:rsidRDefault="003A7EC6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Окончивший (ая):</w:t>
            </w:r>
          </w:p>
        </w:tc>
      </w:tr>
      <w:tr w:rsidR="007171A6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7171A6" w:rsidRDefault="003A7E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Диплом № 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, выданный </w:t>
            </w:r>
          </w:p>
          <w:p w:rsidR="007171A6" w:rsidRDefault="007171A6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7171A6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7171A6" w:rsidRDefault="003A7EC6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СНИЛС (при наличии):</w:t>
            </w:r>
          </w:p>
        </w:tc>
      </w:tr>
    </w:tbl>
    <w:p w:rsidR="007171A6" w:rsidRDefault="007171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71A6" w:rsidRDefault="003A7E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7171A6" w:rsidRDefault="007171A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:rsidR="007171A6" w:rsidRDefault="003A7EC6">
      <w:pPr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Прошу допустить меня к участию в конкурсе для поступления на I курс на обучение по программам магистратуры по результатам вступительных испытаний</w:t>
      </w:r>
    </w:p>
    <w:p w:rsidR="007171A6" w:rsidRDefault="007171A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:rsidR="007171A6" w:rsidRDefault="003A7E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Style w:val="ab"/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827"/>
        <w:gridCol w:w="3544"/>
      </w:tblGrid>
      <w:tr w:rsidR="007171A6">
        <w:trPr>
          <w:trHeight w:val="408"/>
        </w:trPr>
        <w:tc>
          <w:tcPr>
            <w:tcW w:w="6946" w:type="dxa"/>
            <w:gridSpan w:val="2"/>
          </w:tcPr>
          <w:p w:rsidR="007171A6" w:rsidRDefault="003A7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</w:tcPr>
          <w:p w:rsidR="007171A6" w:rsidRDefault="003A7E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7171A6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:rsidR="007171A6" w:rsidRDefault="003A7EC6">
            <w:pPr>
              <w:numPr>
                <w:ilvl w:val="0"/>
                <w:numId w:val="9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:rsidR="007171A6" w:rsidRDefault="003A7EC6">
            <w:pPr>
              <w:numPr>
                <w:ilvl w:val="0"/>
                <w:numId w:val="9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:rsidR="007171A6" w:rsidRDefault="003A7EC6">
            <w:pPr>
              <w:numPr>
                <w:ilvl w:val="0"/>
                <w:numId w:val="9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:rsidR="007171A6" w:rsidRDefault="003A7EC6">
            <w:pPr>
              <w:numPr>
                <w:ilvl w:val="0"/>
                <w:numId w:val="9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:rsidR="007171A6" w:rsidRDefault="003A7EC6">
            <w:pPr>
              <w:numPr>
                <w:ilvl w:val="0"/>
                <w:numId w:val="9"/>
              </w:numPr>
              <w:tabs>
                <w:tab w:val="left" w:pos="556"/>
              </w:tabs>
              <w:ind w:left="317" w:hanging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:rsidR="007171A6" w:rsidRDefault="003A7EC6">
            <w:pPr>
              <w:numPr>
                <w:ilvl w:val="0"/>
                <w:numId w:val="9"/>
              </w:numPr>
              <w:ind w:left="318" w:hanging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:rsidR="007171A6" w:rsidRDefault="007171A6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p w:rsidR="007171A6" w:rsidRDefault="007171A6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5245"/>
        <w:gridCol w:w="4820"/>
      </w:tblGrid>
      <w:tr w:rsidR="007171A6">
        <w:tc>
          <w:tcPr>
            <w:tcW w:w="5670" w:type="dxa"/>
            <w:gridSpan w:val="2"/>
          </w:tcPr>
          <w:p w:rsidR="007171A6" w:rsidRDefault="003A7E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достижений:</w:t>
            </w:r>
          </w:p>
        </w:tc>
        <w:tc>
          <w:tcPr>
            <w:tcW w:w="4820" w:type="dxa"/>
          </w:tcPr>
          <w:p w:rsidR="007171A6" w:rsidRDefault="003A7EC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достижений:</w:t>
            </w:r>
          </w:p>
        </w:tc>
      </w:tr>
      <w:tr w:rsidR="007171A6">
        <w:tc>
          <w:tcPr>
            <w:tcW w:w="425" w:type="dxa"/>
          </w:tcPr>
          <w:p w:rsidR="007171A6" w:rsidRDefault="007171A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7171A6" w:rsidRDefault="003A7E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:rsidR="007171A6" w:rsidRDefault="007171A6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71A6">
        <w:tc>
          <w:tcPr>
            <w:tcW w:w="425" w:type="dxa"/>
          </w:tcPr>
          <w:p w:rsidR="007171A6" w:rsidRDefault="007171A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7171A6" w:rsidRDefault="003A7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включенных в базы SCOPUS,  Web of Science, </w:t>
            </w:r>
            <w:r>
              <w:rPr>
                <w:rFonts w:ascii="Times New Roman" w:hAnsi="Times New Roman"/>
                <w:sz w:val="24"/>
                <w:szCs w:val="24"/>
              </w:rPr>
              <w:t>RSCI</w:t>
            </w:r>
          </w:p>
        </w:tc>
        <w:tc>
          <w:tcPr>
            <w:tcW w:w="4820" w:type="dxa"/>
          </w:tcPr>
          <w:p w:rsidR="007171A6" w:rsidRDefault="007171A6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71A6">
        <w:tc>
          <w:tcPr>
            <w:tcW w:w="425" w:type="dxa"/>
          </w:tcPr>
          <w:p w:rsidR="007171A6" w:rsidRDefault="007171A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7171A6" w:rsidRDefault="003A7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изданиях, рекомендованных ВАК при Минобрнауки России</w:t>
            </w:r>
          </w:p>
        </w:tc>
        <w:tc>
          <w:tcPr>
            <w:tcW w:w="4820" w:type="dxa"/>
          </w:tcPr>
          <w:p w:rsidR="007171A6" w:rsidRDefault="007171A6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71A6">
        <w:tc>
          <w:tcPr>
            <w:tcW w:w="425" w:type="dxa"/>
          </w:tcPr>
          <w:p w:rsidR="007171A6" w:rsidRDefault="007171A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7171A6" w:rsidRDefault="003A7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Публикации,  включенные в РИНЦ</w:t>
            </w:r>
          </w:p>
        </w:tc>
        <w:tc>
          <w:tcPr>
            <w:tcW w:w="4820" w:type="dxa"/>
          </w:tcPr>
          <w:p w:rsidR="007171A6" w:rsidRDefault="007171A6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71A6">
        <w:tc>
          <w:tcPr>
            <w:tcW w:w="425" w:type="dxa"/>
          </w:tcPr>
          <w:p w:rsidR="007171A6" w:rsidRDefault="007171A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171A6" w:rsidRDefault="003A7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 олимпиад и иных интеллектуальных состязаний 1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</w:t>
            </w:r>
          </w:p>
        </w:tc>
        <w:tc>
          <w:tcPr>
            <w:tcW w:w="4820" w:type="dxa"/>
          </w:tcPr>
          <w:p w:rsidR="007171A6" w:rsidRDefault="007171A6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71A6">
        <w:tc>
          <w:tcPr>
            <w:tcW w:w="425" w:type="dxa"/>
          </w:tcPr>
          <w:p w:rsidR="007171A6" w:rsidRDefault="007171A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171A6" w:rsidRDefault="003A7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Призеры олимпиад и иных интеллектуальных состязаний 1 уровня, проводимых для студентов и выпускников образовательных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высшего образования в соответствии с перечнем утверждаемым Ученым советом Финансового университета</w:t>
            </w:r>
          </w:p>
          <w:p w:rsidR="007171A6" w:rsidRDefault="003A7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 олимпиад и иных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нтеллектуальных состязаний 2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  </w:t>
            </w:r>
          </w:p>
        </w:tc>
        <w:tc>
          <w:tcPr>
            <w:tcW w:w="4820" w:type="dxa"/>
          </w:tcPr>
          <w:p w:rsidR="007171A6" w:rsidRDefault="007171A6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71A6">
        <w:tc>
          <w:tcPr>
            <w:tcW w:w="425" w:type="dxa"/>
          </w:tcPr>
          <w:p w:rsidR="007171A6" w:rsidRDefault="007171A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171A6" w:rsidRDefault="003A7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 олимпиад и иных интеллектуальных состяза</w:t>
            </w:r>
            <w:r>
              <w:rPr>
                <w:rFonts w:ascii="Times New Roman" w:hAnsi="Times New Roman"/>
                <w:sz w:val="24"/>
                <w:szCs w:val="24"/>
              </w:rPr>
              <w:t>ний 2 уровня, проводимых для студентов и выпускников образовательных организаций высшего образования в соответствии с перечнем утверждаемым Ученым советом Финансового университета</w:t>
            </w:r>
          </w:p>
        </w:tc>
        <w:tc>
          <w:tcPr>
            <w:tcW w:w="4820" w:type="dxa"/>
          </w:tcPr>
          <w:p w:rsidR="007171A6" w:rsidRDefault="007171A6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71A6">
        <w:tc>
          <w:tcPr>
            <w:tcW w:w="425" w:type="dxa"/>
          </w:tcPr>
          <w:p w:rsidR="007171A6" w:rsidRDefault="007171A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7171A6" w:rsidRDefault="003A7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во Всероссийских и международных научных конкурсах, олимпиадах, по всем направлениям подготовки, реализуемым в Финансовом университете</w:t>
            </w:r>
          </w:p>
        </w:tc>
        <w:tc>
          <w:tcPr>
            <w:tcW w:w="4820" w:type="dxa"/>
          </w:tcPr>
          <w:p w:rsidR="007171A6" w:rsidRDefault="007171A6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71A6">
        <w:tc>
          <w:tcPr>
            <w:tcW w:w="425" w:type="dxa"/>
          </w:tcPr>
          <w:p w:rsidR="007171A6" w:rsidRDefault="007171A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7171A6" w:rsidRDefault="003A7E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 (не менее 6 месяцев)</w:t>
            </w:r>
          </w:p>
        </w:tc>
        <w:tc>
          <w:tcPr>
            <w:tcW w:w="4820" w:type="dxa"/>
          </w:tcPr>
          <w:p w:rsidR="007171A6" w:rsidRDefault="007171A6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71A6">
        <w:tc>
          <w:tcPr>
            <w:tcW w:w="425" w:type="dxa"/>
          </w:tcPr>
          <w:p w:rsidR="007171A6" w:rsidRDefault="007171A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171A6" w:rsidRDefault="003A7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прикладного проекта</w:t>
            </w:r>
          </w:p>
        </w:tc>
        <w:tc>
          <w:tcPr>
            <w:tcW w:w="4820" w:type="dxa"/>
          </w:tcPr>
          <w:p w:rsidR="007171A6" w:rsidRDefault="007171A6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71A6">
        <w:tc>
          <w:tcPr>
            <w:tcW w:w="425" w:type="dxa"/>
          </w:tcPr>
          <w:p w:rsidR="007171A6" w:rsidRDefault="007171A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7171A6" w:rsidRDefault="003A7EC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научно-исследовательского, экспертно-аналитического, социологического проекта</w:t>
            </w:r>
          </w:p>
        </w:tc>
        <w:tc>
          <w:tcPr>
            <w:tcW w:w="4820" w:type="dxa"/>
          </w:tcPr>
          <w:p w:rsidR="007171A6" w:rsidRDefault="007171A6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71A6">
        <w:tc>
          <w:tcPr>
            <w:tcW w:w="425" w:type="dxa"/>
          </w:tcPr>
          <w:p w:rsidR="007171A6" w:rsidRDefault="007171A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Default="003A7EC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предпринимательской деятельности </w:t>
            </w:r>
          </w:p>
        </w:tc>
        <w:tc>
          <w:tcPr>
            <w:tcW w:w="4820" w:type="dxa"/>
          </w:tcPr>
          <w:p w:rsidR="007171A6" w:rsidRDefault="007171A6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71A6">
        <w:tc>
          <w:tcPr>
            <w:tcW w:w="425" w:type="dxa"/>
          </w:tcPr>
          <w:p w:rsidR="007171A6" w:rsidRDefault="007171A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Default="003A7EC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Золотой сертификат Федерального интернет-экзамена для выпускников бакалавриата (ФИЭБ)</w:t>
            </w:r>
          </w:p>
        </w:tc>
        <w:tc>
          <w:tcPr>
            <w:tcW w:w="4820" w:type="dxa"/>
          </w:tcPr>
          <w:p w:rsidR="007171A6" w:rsidRDefault="007171A6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71A6">
        <w:tc>
          <w:tcPr>
            <w:tcW w:w="425" w:type="dxa"/>
          </w:tcPr>
          <w:p w:rsidR="007171A6" w:rsidRDefault="007171A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Default="003A7EC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Серебряный сертификат Федерального интернет-экзамена для выпускников бакалавриата (ФИЭБ)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7171A6" w:rsidRDefault="007171A6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71A6">
        <w:tc>
          <w:tcPr>
            <w:tcW w:w="425" w:type="dxa"/>
          </w:tcPr>
          <w:p w:rsidR="007171A6" w:rsidRDefault="007171A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Default="003A7EC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Бронзовый сертификат Федерального интернет-экзамена для выпускников бакалавриата (ФИЭБ)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7171A6" w:rsidRDefault="007171A6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7171A6" w:rsidRDefault="007171A6">
      <w:pPr>
        <w:ind w:right="-171"/>
        <w:jc w:val="both"/>
        <w:rPr>
          <w:rFonts w:ascii="Times New Roman" w:hAnsi="Times New Roman"/>
          <w:b/>
        </w:rPr>
      </w:pPr>
    </w:p>
    <w:p w:rsidR="007171A6" w:rsidRDefault="007171A6">
      <w:pPr>
        <w:ind w:right="-171"/>
        <w:jc w:val="both"/>
        <w:rPr>
          <w:rFonts w:ascii="Times New Roman" w:hAnsi="Times New Roman"/>
          <w:b/>
        </w:rPr>
      </w:pPr>
    </w:p>
    <w:tbl>
      <w:tblPr>
        <w:tblStyle w:val="ad"/>
        <w:tblW w:w="105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5"/>
        <w:gridCol w:w="4041"/>
        <w:gridCol w:w="1418"/>
      </w:tblGrid>
      <w:tr w:rsidR="007171A6">
        <w:tc>
          <w:tcPr>
            <w:tcW w:w="10524" w:type="dxa"/>
            <w:gridSpan w:val="3"/>
            <w:tcBorders>
              <w:top w:val="nil"/>
              <w:left w:val="nil"/>
              <w:right w:val="nil"/>
            </w:tcBorders>
          </w:tcPr>
          <w:p w:rsidR="007171A6" w:rsidRDefault="003A7E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7171A6">
        <w:tc>
          <w:tcPr>
            <w:tcW w:w="5065" w:type="dxa"/>
          </w:tcPr>
          <w:p w:rsidR="007171A6" w:rsidRDefault="003A7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  <w:gridSpan w:val="2"/>
          </w:tcPr>
          <w:p w:rsidR="007171A6" w:rsidRDefault="003A7EC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7171A6" w:rsidRDefault="003A7EC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171A6">
        <w:tc>
          <w:tcPr>
            <w:tcW w:w="5065" w:type="dxa"/>
          </w:tcPr>
          <w:p w:rsidR="007171A6" w:rsidRDefault="003A7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, который буду изучать в Финуниверситете</w:t>
            </w:r>
          </w:p>
        </w:tc>
        <w:tc>
          <w:tcPr>
            <w:tcW w:w="5459" w:type="dxa"/>
            <w:gridSpan w:val="2"/>
          </w:tcPr>
          <w:p w:rsidR="007171A6" w:rsidRDefault="007171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A6">
        <w:tc>
          <w:tcPr>
            <w:tcW w:w="5065" w:type="dxa"/>
          </w:tcPr>
          <w:p w:rsidR="007171A6" w:rsidRDefault="003A7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диплома победителя (призера) олимпиад Финансового университета, для студентов и выпускников образовательных организаций высшего образования</w:t>
            </w:r>
          </w:p>
        </w:tc>
        <w:tc>
          <w:tcPr>
            <w:tcW w:w="4041" w:type="dxa"/>
          </w:tcPr>
          <w:p w:rsidR="007171A6" w:rsidRDefault="003A7EC6">
            <w:pPr>
              <w:numPr>
                <w:ilvl w:val="0"/>
                <w:numId w:val="3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7171A6" w:rsidRDefault="003A7EC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:rsidR="007171A6" w:rsidRDefault="007171A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171A6" w:rsidRDefault="003A7EC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18" w:type="dxa"/>
          </w:tcPr>
          <w:p w:rsidR="007171A6" w:rsidRDefault="003A7EC6">
            <w:pPr>
              <w:numPr>
                <w:ilvl w:val="0"/>
                <w:numId w:val="3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171A6">
        <w:tc>
          <w:tcPr>
            <w:tcW w:w="5065" w:type="dxa"/>
          </w:tcPr>
          <w:p w:rsidR="007171A6" w:rsidRDefault="003A7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сертификата GMAT (Graduate Management Admission Test)</w:t>
            </w:r>
          </w:p>
          <w:p w:rsidR="007171A6" w:rsidRDefault="003A7E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5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Verbal section</w:t>
            </w:r>
          </w:p>
          <w:p w:rsidR="007171A6" w:rsidRDefault="003A7E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Quantitative section</w:t>
            </w:r>
          </w:p>
        </w:tc>
        <w:tc>
          <w:tcPr>
            <w:tcW w:w="4041" w:type="dxa"/>
          </w:tcPr>
          <w:p w:rsidR="007171A6" w:rsidRDefault="003A7EC6">
            <w:pPr>
              <w:numPr>
                <w:ilvl w:val="0"/>
                <w:numId w:val="3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7171A6" w:rsidRDefault="003A7EC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:rsidR="007171A6" w:rsidRDefault="007171A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171A6" w:rsidRDefault="003A7EC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18" w:type="dxa"/>
          </w:tcPr>
          <w:p w:rsidR="007171A6" w:rsidRDefault="003A7EC6">
            <w:pPr>
              <w:numPr>
                <w:ilvl w:val="0"/>
                <w:numId w:val="3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171A6">
        <w:tc>
          <w:tcPr>
            <w:tcW w:w="5065" w:type="dxa"/>
          </w:tcPr>
          <w:p w:rsidR="007171A6" w:rsidRDefault="003A7EC6">
            <w:pPr>
              <w:ind w:righ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сертификата GRE (Graduate Record Examinations) GRE General Test</w:t>
            </w:r>
          </w:p>
          <w:p w:rsidR="007171A6" w:rsidRDefault="003A7E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Verbal Reasoning </w:t>
            </w:r>
          </w:p>
          <w:p w:rsidR="007171A6" w:rsidRDefault="003A7E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Quantitative Reasoning</w:t>
            </w:r>
          </w:p>
        </w:tc>
        <w:tc>
          <w:tcPr>
            <w:tcW w:w="4041" w:type="dxa"/>
          </w:tcPr>
          <w:p w:rsidR="007171A6" w:rsidRDefault="003A7EC6">
            <w:pPr>
              <w:numPr>
                <w:ilvl w:val="0"/>
                <w:numId w:val="3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7171A6" w:rsidRDefault="003A7EC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:rsidR="007171A6" w:rsidRDefault="007171A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171A6" w:rsidRDefault="003A7EC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18" w:type="dxa"/>
          </w:tcPr>
          <w:p w:rsidR="007171A6" w:rsidRDefault="003A7EC6">
            <w:pPr>
              <w:numPr>
                <w:ilvl w:val="0"/>
                <w:numId w:val="3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171A6">
        <w:tc>
          <w:tcPr>
            <w:tcW w:w="5065" w:type="dxa"/>
          </w:tcPr>
          <w:p w:rsidR="007171A6" w:rsidRDefault="003A7EC6">
            <w:pPr>
              <w:ind w:righ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Наличие сертификата GRE (Graduate Record Examinations) GRE Mathematics Subject Test</w:t>
            </w:r>
          </w:p>
        </w:tc>
        <w:tc>
          <w:tcPr>
            <w:tcW w:w="4041" w:type="dxa"/>
          </w:tcPr>
          <w:p w:rsidR="007171A6" w:rsidRDefault="003A7EC6">
            <w:pPr>
              <w:numPr>
                <w:ilvl w:val="0"/>
                <w:numId w:val="3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7171A6" w:rsidRDefault="003A7EC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:rsidR="007171A6" w:rsidRDefault="007171A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171A6" w:rsidRDefault="003A7EC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7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18" w:type="dxa"/>
          </w:tcPr>
          <w:p w:rsidR="007171A6" w:rsidRDefault="003A7EC6">
            <w:pPr>
              <w:numPr>
                <w:ilvl w:val="0"/>
                <w:numId w:val="3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171A6">
        <w:tc>
          <w:tcPr>
            <w:tcW w:w="5065" w:type="dxa"/>
          </w:tcPr>
          <w:p w:rsidR="007171A6" w:rsidRDefault="003A7EC6">
            <w:pPr>
              <w:ind w:righ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международного сертификата</w:t>
            </w:r>
          </w:p>
        </w:tc>
        <w:tc>
          <w:tcPr>
            <w:tcW w:w="4041" w:type="dxa"/>
          </w:tcPr>
          <w:p w:rsidR="007171A6" w:rsidRDefault="003A7EC6">
            <w:pPr>
              <w:numPr>
                <w:ilvl w:val="0"/>
                <w:numId w:val="3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7171A6" w:rsidRDefault="003A7EC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:rsidR="007171A6" w:rsidRDefault="007171A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171A6" w:rsidRDefault="003A7EC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18" w:type="dxa"/>
          </w:tcPr>
          <w:p w:rsidR="007171A6" w:rsidRDefault="003A7EC6">
            <w:pPr>
              <w:numPr>
                <w:ilvl w:val="0"/>
                <w:numId w:val="3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7171A6" w:rsidRDefault="007171A6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:rsidR="007171A6" w:rsidRDefault="003A7EC6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:rsidR="007171A6" w:rsidRDefault="007171A6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7"/>
        <w:gridCol w:w="7023"/>
      </w:tblGrid>
      <w:tr w:rsidR="007171A6">
        <w:trPr>
          <w:trHeight w:val="1969"/>
        </w:trPr>
        <w:tc>
          <w:tcPr>
            <w:tcW w:w="3467" w:type="dxa"/>
          </w:tcPr>
          <w:p w:rsidR="007171A6" w:rsidRDefault="003A7EC6">
            <w:pPr>
              <w:numPr>
                <w:ilvl w:val="0"/>
                <w:numId w:val="4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</w:t>
            </w:r>
            <w:r>
              <w:rPr>
                <w:rFonts w:ascii="Times New Roman" w:hAnsi="Times New Roman"/>
                <w:sz w:val="24"/>
                <w:szCs w:val="24"/>
              </w:rPr>
              <w:t>дание специальных условий не требуется</w:t>
            </w:r>
          </w:p>
        </w:tc>
        <w:tc>
          <w:tcPr>
            <w:tcW w:w="7023" w:type="dxa"/>
          </w:tcPr>
          <w:p w:rsidR="007171A6" w:rsidRDefault="003A7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:rsidR="007171A6" w:rsidRDefault="003A7EC6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:rsidR="007171A6" w:rsidRDefault="003A7EC6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:rsidR="007171A6" w:rsidRDefault="003A7EC6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:rsidR="007171A6" w:rsidRDefault="003A7EC6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:rsidR="007171A6" w:rsidRDefault="003A7E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  <w:p w:rsidR="007171A6" w:rsidRDefault="007171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1A6" w:rsidRDefault="003A7E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9525" cy="12700"/>
                      <wp:effectExtent l="0" t="0" r="0" b="0"/>
                      <wp:wrapNone/>
                      <wp:docPr id="1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245738" y="3775238"/>
                                <a:ext cx="4200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9525" cy="12700"/>
                      <wp:effectExtent b="0" l="0" r="0" t="0"/>
                      <wp:wrapNone/>
                      <wp:docPr id="1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7171A6" w:rsidRDefault="007171A6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171A6" w:rsidRDefault="003A7EC6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Способ возврата поданного оригинала документа установленного образца в случае непоступления на обучение в Финуниверситет:</w:t>
      </w:r>
    </w:p>
    <w:p w:rsidR="007171A6" w:rsidRDefault="007171A6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64"/>
        <w:gridCol w:w="5926"/>
      </w:tblGrid>
      <w:tr w:rsidR="007171A6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171A6" w:rsidRDefault="003A7EC6">
            <w:pPr>
              <w:numPr>
                <w:ilvl w:val="0"/>
                <w:numId w:val="6"/>
              </w:numPr>
              <w:ind w:left="321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7171A6">
        <w:trPr>
          <w:trHeight w:val="960"/>
        </w:trPr>
        <w:tc>
          <w:tcPr>
            <w:tcW w:w="4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Default="003A7EC6">
            <w:pPr>
              <w:numPr>
                <w:ilvl w:val="0"/>
                <w:numId w:val="1"/>
              </w:numPr>
              <w:ind w:left="321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1A6" w:rsidRDefault="007171A6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Style w:val="af0"/>
              <w:tblW w:w="467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7171A6">
              <w:trPr>
                <w:trHeight w:val="225"/>
              </w:trPr>
              <w:tc>
                <w:tcPr>
                  <w:tcW w:w="421" w:type="dxa"/>
                </w:tcPr>
                <w:p w:rsidR="007171A6" w:rsidRDefault="007171A6">
                  <w:pPr>
                    <w:numPr>
                      <w:ilvl w:val="0"/>
                      <w:numId w:val="1"/>
                    </w:num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:rsidR="007171A6" w:rsidRDefault="003A7EC6">
                  <w:p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:rsidR="007171A6" w:rsidRDefault="007171A6">
            <w:pPr>
              <w:ind w:left="321"/>
              <w:rPr>
                <w:rFonts w:ascii="Times New Roman" w:hAnsi="Times New Roman"/>
              </w:rPr>
            </w:pPr>
          </w:p>
          <w:p w:rsidR="007171A6" w:rsidRDefault="007171A6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Style w:val="af1"/>
              <w:tblW w:w="456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7171A6">
              <w:trPr>
                <w:trHeight w:val="817"/>
              </w:trPr>
              <w:tc>
                <w:tcPr>
                  <w:tcW w:w="411" w:type="dxa"/>
                </w:tcPr>
                <w:p w:rsidR="007171A6" w:rsidRDefault="007171A6">
                  <w:pPr>
                    <w:numPr>
                      <w:ilvl w:val="0"/>
                      <w:numId w:val="2"/>
                    </w:num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:rsidR="007171A6" w:rsidRDefault="003A7EC6">
                  <w:p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:rsidR="007171A6" w:rsidRDefault="007171A6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1A6" w:rsidRDefault="007171A6">
      <w:pPr>
        <w:rPr>
          <w:rFonts w:ascii="Times New Roman" w:hAnsi="Times New Roman"/>
          <w:b/>
          <w:sz w:val="24"/>
          <w:szCs w:val="24"/>
        </w:rPr>
      </w:pPr>
    </w:p>
    <w:p w:rsidR="007171A6" w:rsidRDefault="007171A6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7171A6" w:rsidRDefault="003A7EC6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:rsidR="007171A6" w:rsidRDefault="007171A6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7171A6">
        <w:trPr>
          <w:trHeight w:val="285"/>
        </w:trPr>
        <w:tc>
          <w:tcPr>
            <w:tcW w:w="1985" w:type="dxa"/>
          </w:tcPr>
          <w:p w:rsidR="007171A6" w:rsidRDefault="003A7E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:rsidR="007171A6" w:rsidRDefault="003A7E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:rsidR="007171A6" w:rsidRDefault="003A7E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:rsidR="007171A6" w:rsidRDefault="003A7E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:rsidR="007171A6" w:rsidRDefault="003A7E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7171A6">
        <w:tc>
          <w:tcPr>
            <w:tcW w:w="1985" w:type="dxa"/>
            <w:shd w:val="clear" w:color="auto" w:fill="D9D9D9"/>
          </w:tcPr>
          <w:p w:rsidR="007171A6" w:rsidRDefault="003A7E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7171A6" w:rsidRDefault="007171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7171A6" w:rsidRDefault="007171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A6">
        <w:tc>
          <w:tcPr>
            <w:tcW w:w="1985" w:type="dxa"/>
            <w:shd w:val="clear" w:color="auto" w:fill="D9D9D9"/>
          </w:tcPr>
          <w:p w:rsidR="007171A6" w:rsidRDefault="003A7E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7171A6" w:rsidRDefault="007171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7171A6" w:rsidRDefault="007171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71A6" w:rsidRDefault="007171A6">
      <w:pPr>
        <w:rPr>
          <w:rFonts w:ascii="Times New Roman" w:hAnsi="Times New Roman"/>
          <w:b/>
          <w:color w:val="000000"/>
          <w:sz w:val="23"/>
          <w:szCs w:val="23"/>
        </w:rPr>
      </w:pPr>
    </w:p>
    <w:p w:rsidR="007171A6" w:rsidRDefault="007171A6">
      <w:pPr>
        <w:ind w:firstLine="851"/>
        <w:rPr>
          <w:rFonts w:ascii="Times New Roman" w:hAnsi="Times New Roman"/>
          <w:b/>
          <w:color w:val="000000"/>
          <w:sz w:val="23"/>
          <w:szCs w:val="23"/>
        </w:rPr>
      </w:pPr>
    </w:p>
    <w:p w:rsidR="007171A6" w:rsidRDefault="007171A6">
      <w:pPr>
        <w:ind w:firstLine="851"/>
        <w:rPr>
          <w:rFonts w:ascii="Times New Roman" w:hAnsi="Times New Roman"/>
          <w:b/>
          <w:color w:val="000000"/>
          <w:sz w:val="23"/>
          <w:szCs w:val="23"/>
        </w:rPr>
      </w:pPr>
    </w:p>
    <w:p w:rsidR="007171A6" w:rsidRDefault="007171A6">
      <w:pPr>
        <w:ind w:firstLine="851"/>
        <w:rPr>
          <w:rFonts w:ascii="Times New Roman" w:hAnsi="Times New Roman"/>
          <w:b/>
          <w:color w:val="000000"/>
          <w:sz w:val="23"/>
          <w:szCs w:val="23"/>
        </w:rPr>
      </w:pPr>
    </w:p>
    <w:p w:rsidR="007171A6" w:rsidRDefault="007171A6">
      <w:pPr>
        <w:ind w:firstLine="851"/>
        <w:rPr>
          <w:rFonts w:ascii="Times New Roman" w:hAnsi="Times New Roman"/>
          <w:b/>
          <w:color w:val="000000"/>
          <w:sz w:val="23"/>
          <w:szCs w:val="23"/>
        </w:rPr>
      </w:pPr>
    </w:p>
    <w:p w:rsidR="007171A6" w:rsidRDefault="007171A6">
      <w:pPr>
        <w:ind w:firstLine="851"/>
        <w:rPr>
          <w:rFonts w:ascii="Times New Roman" w:hAnsi="Times New Roman"/>
          <w:b/>
          <w:color w:val="000000"/>
          <w:sz w:val="23"/>
          <w:szCs w:val="23"/>
        </w:rPr>
      </w:pPr>
    </w:p>
    <w:p w:rsidR="007171A6" w:rsidRDefault="007171A6">
      <w:pPr>
        <w:ind w:firstLine="851"/>
        <w:rPr>
          <w:rFonts w:ascii="Times New Roman" w:hAnsi="Times New Roman"/>
          <w:b/>
          <w:color w:val="000000"/>
          <w:sz w:val="23"/>
          <w:szCs w:val="23"/>
        </w:rPr>
      </w:pPr>
    </w:p>
    <w:p w:rsidR="007171A6" w:rsidRDefault="003A7EC6">
      <w:pPr>
        <w:ind w:firstLine="851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программах магистратуры Финансового университета по указанным формам обу</w:t>
      </w:r>
      <w:r>
        <w:rPr>
          <w:rFonts w:ascii="Times New Roman" w:hAnsi="Times New Roman"/>
          <w:b/>
          <w:color w:val="000000"/>
          <w:sz w:val="23"/>
          <w:szCs w:val="23"/>
        </w:rPr>
        <w:t>чения, приведенным в порядке предпочтения</w:t>
      </w:r>
    </w:p>
    <w:p w:rsidR="007171A6" w:rsidRDefault="007171A6">
      <w:pPr>
        <w:ind w:firstLine="851"/>
        <w:rPr>
          <w:rFonts w:ascii="Times New Roman" w:hAnsi="Times New Roman"/>
          <w:b/>
          <w:color w:val="000000"/>
          <w:sz w:val="23"/>
          <w:szCs w:val="23"/>
        </w:rPr>
      </w:pPr>
    </w:p>
    <w:tbl>
      <w:tblPr>
        <w:tblStyle w:val="af3"/>
        <w:tblW w:w="104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7171A6">
        <w:tc>
          <w:tcPr>
            <w:tcW w:w="1985" w:type="dxa"/>
          </w:tcPr>
          <w:p w:rsidR="007171A6" w:rsidRDefault="003A7E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приоритетности</w:t>
            </w:r>
          </w:p>
        </w:tc>
        <w:tc>
          <w:tcPr>
            <w:tcW w:w="1701" w:type="dxa"/>
          </w:tcPr>
          <w:p w:rsidR="007171A6" w:rsidRDefault="003A7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Направление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подготовки </w:t>
            </w:r>
          </w:p>
        </w:tc>
        <w:tc>
          <w:tcPr>
            <w:tcW w:w="2551" w:type="dxa"/>
          </w:tcPr>
          <w:p w:rsidR="007171A6" w:rsidRDefault="003A7E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магистратуры</w:t>
            </w:r>
          </w:p>
          <w:p w:rsidR="007171A6" w:rsidRDefault="007171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1A6" w:rsidRDefault="003A7E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Форма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обучения</w:t>
            </w:r>
          </w:p>
          <w:p w:rsidR="007171A6" w:rsidRDefault="003A7E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:rsidR="007171A6" w:rsidRDefault="003A7E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Форма оплаты</w:t>
            </w:r>
          </w:p>
          <w:p w:rsidR="007171A6" w:rsidRDefault="003A7E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7171A6">
        <w:tc>
          <w:tcPr>
            <w:tcW w:w="1985" w:type="dxa"/>
          </w:tcPr>
          <w:p w:rsidR="007171A6" w:rsidRDefault="003A7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7171A6" w:rsidRDefault="00717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A6" w:rsidRDefault="00717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1A6" w:rsidRDefault="00717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7171A6" w:rsidRDefault="00717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A6">
        <w:tc>
          <w:tcPr>
            <w:tcW w:w="1985" w:type="dxa"/>
          </w:tcPr>
          <w:p w:rsidR="007171A6" w:rsidRDefault="003A7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171A6" w:rsidRDefault="00717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A6" w:rsidRDefault="00717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1A6" w:rsidRDefault="00717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7171A6" w:rsidRDefault="00717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A6">
        <w:tc>
          <w:tcPr>
            <w:tcW w:w="1985" w:type="dxa"/>
          </w:tcPr>
          <w:p w:rsidR="007171A6" w:rsidRDefault="003A7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71A6" w:rsidRDefault="00717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A6" w:rsidRDefault="00717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1A6" w:rsidRDefault="00717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7171A6" w:rsidRDefault="00717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A6">
        <w:trPr>
          <w:trHeight w:val="70"/>
        </w:trPr>
        <w:tc>
          <w:tcPr>
            <w:tcW w:w="1985" w:type="dxa"/>
          </w:tcPr>
          <w:p w:rsidR="007171A6" w:rsidRDefault="003A7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171A6" w:rsidRDefault="00717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A6" w:rsidRDefault="00717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1A6" w:rsidRDefault="00717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7171A6" w:rsidRDefault="00717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A6">
        <w:trPr>
          <w:trHeight w:val="70"/>
        </w:trPr>
        <w:tc>
          <w:tcPr>
            <w:tcW w:w="1985" w:type="dxa"/>
          </w:tcPr>
          <w:p w:rsidR="007171A6" w:rsidRDefault="003A7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171A6" w:rsidRDefault="00717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71A6" w:rsidRDefault="00717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1A6" w:rsidRDefault="00717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7171A6" w:rsidRDefault="00717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1A6" w:rsidRDefault="007171A6">
      <w:pPr>
        <w:rPr>
          <w:rFonts w:ascii="Times New Roman" w:hAnsi="Times New Roman"/>
          <w:sz w:val="24"/>
          <w:szCs w:val="24"/>
        </w:rPr>
      </w:pPr>
    </w:p>
    <w:p w:rsidR="007171A6" w:rsidRDefault="007171A6">
      <w:pPr>
        <w:rPr>
          <w:rFonts w:ascii="Times New Roman" w:hAnsi="Times New Roman"/>
          <w:sz w:val="24"/>
          <w:szCs w:val="24"/>
        </w:rPr>
      </w:pPr>
    </w:p>
    <w:p w:rsidR="007171A6" w:rsidRDefault="007171A6">
      <w:pPr>
        <w:rPr>
          <w:rFonts w:ascii="Times New Roman" w:hAnsi="Times New Roman"/>
          <w:sz w:val="24"/>
          <w:szCs w:val="24"/>
        </w:rPr>
      </w:pPr>
    </w:p>
    <w:tbl>
      <w:tblPr>
        <w:tblStyle w:val="af4"/>
        <w:tblW w:w="103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7171A6">
        <w:tc>
          <w:tcPr>
            <w:tcW w:w="10348" w:type="dxa"/>
          </w:tcPr>
          <w:p w:rsidR="007171A6" w:rsidRDefault="003A7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вии указанного свидетельства, с датами завершения приема заявлений о согласии на зачисление,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дерации» на обучение по образовательным программам высшего образования – программам магистратуры на 2022/2023 учебный год, с правилами подачи апелляции по результатам вступительных испытаний, проводимых Финансовым университетом, с датой представления ориги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налов документов, со способом возврата документов, 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 ее части, с информацией о предоставляемых поступающих особых правах и преимуществах при приеме на обучение по программам магистратуры </w:t>
            </w:r>
          </w:p>
        </w:tc>
      </w:tr>
    </w:tbl>
    <w:p w:rsidR="007171A6" w:rsidRDefault="007171A6">
      <w:pPr>
        <w:rPr>
          <w:rFonts w:ascii="Times New Roman" w:hAnsi="Times New Roman"/>
          <w:sz w:val="24"/>
          <w:szCs w:val="24"/>
        </w:rPr>
      </w:pPr>
    </w:p>
    <w:p w:rsidR="007171A6" w:rsidRDefault="007171A6">
      <w:pPr>
        <w:rPr>
          <w:rFonts w:ascii="Times New Roman" w:hAnsi="Times New Roman"/>
          <w:sz w:val="24"/>
          <w:szCs w:val="24"/>
        </w:rPr>
      </w:pPr>
    </w:p>
    <w:p w:rsidR="007171A6" w:rsidRDefault="003A7EC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7171A6" w:rsidRDefault="003A7EC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7171A6" w:rsidRDefault="007171A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171A6" w:rsidRDefault="007171A6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5"/>
        <w:tblW w:w="101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7"/>
      </w:tblGrid>
      <w:tr w:rsidR="007171A6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:rsidR="007171A6" w:rsidRDefault="003A7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:rsidR="007171A6" w:rsidRDefault="007171A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:rsidR="007171A6" w:rsidRDefault="003A7EC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7171A6" w:rsidRDefault="003A7EC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7171A6" w:rsidRDefault="007171A6">
      <w:pPr>
        <w:rPr>
          <w:rFonts w:ascii="Times New Roman" w:hAnsi="Times New Roman"/>
          <w:sz w:val="24"/>
          <w:szCs w:val="24"/>
        </w:rPr>
      </w:pPr>
    </w:p>
    <w:tbl>
      <w:tblPr>
        <w:tblStyle w:val="af6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14"/>
      </w:tblGrid>
      <w:tr w:rsidR="007171A6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171A6" w:rsidRDefault="003A7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Отсутствие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"дипломированный специалист" при поступлении на обучение на места в рамках контрольных циф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приема по программам магистратуры подтверждаю</w:t>
            </w:r>
          </w:p>
        </w:tc>
      </w:tr>
    </w:tbl>
    <w:p w:rsidR="007171A6" w:rsidRDefault="007171A6">
      <w:pPr>
        <w:ind w:left="7200"/>
        <w:rPr>
          <w:rFonts w:ascii="Times New Roman" w:hAnsi="Times New Roman"/>
          <w:b/>
          <w:sz w:val="24"/>
          <w:szCs w:val="24"/>
        </w:rPr>
      </w:pPr>
    </w:p>
    <w:p w:rsidR="007171A6" w:rsidRDefault="003A7EC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7171A6" w:rsidRDefault="007171A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171A6" w:rsidRDefault="003A7EC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Style w:val="af7"/>
        <w:tblW w:w="1021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11"/>
      </w:tblGrid>
      <w:tr w:rsidR="007171A6">
        <w:tc>
          <w:tcPr>
            <w:tcW w:w="10211" w:type="dxa"/>
          </w:tcPr>
          <w:p w:rsidR="007171A6" w:rsidRDefault="003A7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образца</w:t>
            </w:r>
          </w:p>
        </w:tc>
      </w:tr>
    </w:tbl>
    <w:p w:rsidR="007171A6" w:rsidRDefault="007171A6">
      <w:pPr>
        <w:ind w:left="7200"/>
        <w:rPr>
          <w:rFonts w:ascii="Times New Roman" w:hAnsi="Times New Roman"/>
          <w:b/>
          <w:sz w:val="24"/>
          <w:szCs w:val="24"/>
        </w:rPr>
      </w:pPr>
    </w:p>
    <w:p w:rsidR="007171A6" w:rsidRDefault="003A7EC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7171A6" w:rsidRDefault="003A7EC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7171A6" w:rsidRDefault="007171A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7171A6" w:rsidRDefault="007171A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8"/>
        <w:tblW w:w="40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</w:tblGrid>
      <w:tr w:rsidR="007171A6">
        <w:trPr>
          <w:trHeight w:val="1561"/>
        </w:trPr>
        <w:tc>
          <w:tcPr>
            <w:tcW w:w="4082" w:type="dxa"/>
          </w:tcPr>
          <w:p w:rsidR="007171A6" w:rsidRDefault="007171A6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71A6" w:rsidRDefault="007171A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7171A6" w:rsidRDefault="003A7EC6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20_г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(подпись)</w:t>
      </w:r>
    </w:p>
    <w:sectPr w:rsidR="007171A6">
      <w:pgSz w:w="11907" w:h="16840"/>
      <w:pgMar w:top="567" w:right="737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276"/>
    <w:multiLevelType w:val="multilevel"/>
    <w:tmpl w:val="7DB4F17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F686903"/>
    <w:multiLevelType w:val="multilevel"/>
    <w:tmpl w:val="D3BEA04C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5E07F8F"/>
    <w:multiLevelType w:val="multilevel"/>
    <w:tmpl w:val="BBE6F66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9924330"/>
    <w:multiLevelType w:val="multilevel"/>
    <w:tmpl w:val="884E7CF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DF1563E"/>
    <w:multiLevelType w:val="multilevel"/>
    <w:tmpl w:val="8D208D64"/>
    <w:lvl w:ilvl="0">
      <w:start w:val="1"/>
      <w:numFmt w:val="bullet"/>
      <w:lvlText w:val="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C9450ED"/>
    <w:multiLevelType w:val="multilevel"/>
    <w:tmpl w:val="B81A765E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F9073F7"/>
    <w:multiLevelType w:val="multilevel"/>
    <w:tmpl w:val="2634055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0BE2FBE"/>
    <w:multiLevelType w:val="multilevel"/>
    <w:tmpl w:val="7AEE6E2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B502AF4"/>
    <w:multiLevelType w:val="multilevel"/>
    <w:tmpl w:val="0AD83F22"/>
    <w:lvl w:ilvl="0">
      <w:start w:val="1"/>
      <w:numFmt w:val="bullet"/>
      <w:lvlText w:val=""/>
      <w:lvlJc w:val="left"/>
      <w:pPr>
        <w:ind w:left="360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171A6"/>
    <w:rsid w:val="003A7EC6"/>
    <w:rsid w:val="0071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EA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E39EA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39"/>
    <w:rsid w:val="002E39EA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39"/>
    <w:rsid w:val="002E39EA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39"/>
    <w:rsid w:val="002E39EA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2E39EA"/>
    <w:rPr>
      <w:rFonts w:cs="Times New Roman"/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E13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39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39F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EA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E39EA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39"/>
    <w:rsid w:val="002E39EA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39"/>
    <w:rsid w:val="002E39EA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39"/>
    <w:rsid w:val="002E39EA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2E39EA"/>
    <w:rPr>
      <w:rFonts w:cs="Times New Roman"/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E13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39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39F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ap4oboR44ygzr7VawvNk7QFM4w==">AMUW2mW9d2Lv7muumwYFa6gEd4ervt+abxjIdhUWw3CHY/Muej+sScCcIuczbZEEoB7evoSbXwGFkMOWK58x+Oowy92KftSNGxdP1qoHSectY3NyTJHOftmzjcacm46eoCg/VGEvQNBR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6119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1</cp:lastModifiedBy>
  <cp:revision>2</cp:revision>
  <dcterms:created xsi:type="dcterms:W3CDTF">2022-06-15T09:08:00Z</dcterms:created>
  <dcterms:modified xsi:type="dcterms:W3CDTF">2022-06-15T09:08:00Z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