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DF" w:rsidRDefault="003920DF" w:rsidP="0039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28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B4765" w:rsidRDefault="004B4765" w:rsidP="0039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F" w:rsidRDefault="003920DF" w:rsidP="0039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49">
        <w:rPr>
          <w:rFonts w:ascii="Times New Roman" w:hAnsi="Times New Roman" w:cs="Times New Roman"/>
          <w:b/>
          <w:sz w:val="28"/>
          <w:szCs w:val="28"/>
        </w:rPr>
        <w:t>«</w:t>
      </w:r>
      <w:r w:rsidR="00167329">
        <w:rPr>
          <w:rFonts w:ascii="Times New Roman" w:hAnsi="Times New Roman" w:cs="Times New Roman"/>
          <w:b/>
          <w:sz w:val="28"/>
          <w:szCs w:val="28"/>
        </w:rPr>
        <w:t xml:space="preserve">Государственно-частное и </w:t>
      </w:r>
      <w:proofErr w:type="spellStart"/>
      <w:r w:rsidR="00167329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="00167329">
        <w:rPr>
          <w:rFonts w:ascii="Times New Roman" w:hAnsi="Times New Roman" w:cs="Times New Roman"/>
          <w:b/>
          <w:sz w:val="28"/>
          <w:szCs w:val="28"/>
        </w:rPr>
        <w:t>-частное партнерство</w:t>
      </w:r>
      <w:r w:rsidRPr="00832949">
        <w:rPr>
          <w:rFonts w:ascii="Times New Roman" w:hAnsi="Times New Roman" w:cs="Times New Roman"/>
          <w:b/>
          <w:sz w:val="28"/>
          <w:szCs w:val="28"/>
        </w:rPr>
        <w:t>»</w:t>
      </w:r>
    </w:p>
    <w:p w:rsidR="003920DF" w:rsidRPr="00975428" w:rsidRDefault="003920DF" w:rsidP="0039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F" w:rsidRDefault="003920DF" w:rsidP="007953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135E1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ar-SA"/>
        </w:rPr>
        <w:t>Рабочая программа дисциплины</w:t>
      </w:r>
      <w:r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предназначена для студентов, обучающихся по направлению 38.03.04 «Государственное и муниципальное управление», </w:t>
      </w:r>
      <w:r w:rsidR="004B476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</w:t>
      </w:r>
      <w:r w:rsidR="004B4765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4B476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r w:rsidR="00E905F3">
        <w:rPr>
          <w:rFonts w:ascii="Times New Roman" w:hAnsi="Times New Roman" w:cs="Times New Roman"/>
          <w:sz w:val="28"/>
          <w:szCs w:val="28"/>
          <w:lang w:eastAsia="ru-RU"/>
        </w:rPr>
        <w:t>за</w:t>
      </w:r>
      <w:bookmarkStart w:id="0" w:name="_GoBack"/>
      <w:bookmarkEnd w:id="0"/>
      <w:r w:rsidR="009C19A9" w:rsidRPr="009C19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очная </w:t>
      </w:r>
      <w:r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форма обучения. </w:t>
      </w:r>
    </w:p>
    <w:p w:rsidR="007953D0" w:rsidRDefault="007953D0" w:rsidP="00795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ar-SA"/>
        </w:rPr>
      </w:pPr>
    </w:p>
    <w:p w:rsidR="003920DF" w:rsidRPr="00D075E6" w:rsidRDefault="003920DF" w:rsidP="007953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A46D8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ar-SA"/>
        </w:rPr>
        <w:t>Цель дисциплины:</w:t>
      </w:r>
      <w:r w:rsidRPr="00D0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«</w:t>
      </w:r>
      <w:r w:rsidR="00955F48" w:rsidRP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Государственно-частное и </w:t>
      </w:r>
      <w:proofErr w:type="spellStart"/>
      <w:r w:rsidR="00955F48" w:rsidRP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муниципально</w:t>
      </w:r>
      <w:proofErr w:type="spellEnd"/>
      <w:r w:rsidR="00955F48" w:rsidRP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-частное партнерство</w:t>
      </w:r>
      <w:r w:rsidRPr="00D0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» - формирование у студентов </w:t>
      </w:r>
      <w:r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по направлению подготовки 38.03.04 «Государственное и муниципальное управление»</w:t>
      </w:r>
      <w:r w:rsidR="004B476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профиль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4B4765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4B476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следующих компетенций: </w:t>
      </w:r>
      <w:r w:rsid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 (ПК-3);</w:t>
      </w:r>
      <w:r w:rsidR="00955F48" w:rsidRPr="006E1C9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4B476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владением навыками количественного и качественного анализа при оценке состояния экономической, социальной,</w:t>
      </w:r>
      <w:r w:rsidR="008644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4B476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политической среды, деятельности органов государственной власти Российской Федерации, органов местного</w:t>
      </w:r>
      <w:r w:rsidR="008644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4B476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самоуправл</w:t>
      </w:r>
      <w:r w:rsidR="008644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е</w:t>
      </w:r>
      <w:r w:rsidR="004B476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ния, государственных и муниципальных предприятий и учреждений, политических партий, общественно-политических, </w:t>
      </w:r>
      <w:r w:rsidR="008644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коммерческих</w:t>
      </w:r>
      <w:r w:rsidR="004B476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и некоммерческих организаций (ПК-6)</w:t>
      </w:r>
      <w:r w:rsid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;</w:t>
      </w:r>
      <w:r w:rsidR="00955F48" w:rsidRP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способностью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(ПК-12).</w:t>
      </w:r>
    </w:p>
    <w:p w:rsidR="007953D0" w:rsidRDefault="007953D0" w:rsidP="00795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ar-SA"/>
        </w:rPr>
      </w:pPr>
    </w:p>
    <w:p w:rsidR="003920DF" w:rsidRDefault="003920DF" w:rsidP="007953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135E1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ar-SA"/>
        </w:rPr>
        <w:t>Место дисциплины в структуре ООП</w:t>
      </w:r>
      <w:r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- дисциплина «</w:t>
      </w:r>
      <w:r w:rsidR="00955F48" w:rsidRP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Государственно-частное и </w:t>
      </w:r>
      <w:proofErr w:type="spellStart"/>
      <w:r w:rsidR="00955F48" w:rsidRP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муниципально</w:t>
      </w:r>
      <w:proofErr w:type="spellEnd"/>
      <w:r w:rsidR="00955F48" w:rsidRP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-частное партнерство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»</w:t>
      </w:r>
      <w:r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является </w:t>
      </w:r>
      <w:r w:rsidRPr="007E44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дисциплиной вариативной части </w:t>
      </w:r>
      <w:r w:rsid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профильного блока </w:t>
      </w:r>
      <w:r w:rsidRPr="007E44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дисциплин</w:t>
      </w:r>
      <w:r w:rsidR="008644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по выбору</w:t>
      </w:r>
      <w:r w:rsid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7E44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для направления подготовки 38.03.04 «Государственное и муниципальное управление», </w:t>
      </w:r>
      <w:r w:rsidR="008644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</w:t>
      </w:r>
      <w:r w:rsidR="00864438" w:rsidRPr="007E44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8644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7953D0" w:rsidRDefault="007953D0" w:rsidP="00795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ar-SA"/>
        </w:rPr>
      </w:pPr>
    </w:p>
    <w:p w:rsidR="003920DF" w:rsidRDefault="003920DF" w:rsidP="007953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135E1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ar-SA"/>
        </w:rPr>
        <w:t>Краткое содержание:</w:t>
      </w:r>
    </w:p>
    <w:p w:rsidR="00955F48" w:rsidRPr="00955F48" w:rsidRDefault="00955F48" w:rsidP="007953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Теория и мировая практика государственно-частного и </w:t>
      </w:r>
      <w:proofErr w:type="spellStart"/>
      <w:r w:rsidRP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муниципально</w:t>
      </w:r>
      <w:proofErr w:type="spellEnd"/>
      <w:r w:rsidRP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-частного партнерства. Законодательная и нормативная база проектов государственно-частного и </w:t>
      </w:r>
      <w:proofErr w:type="spellStart"/>
      <w:r w:rsidRP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муниципально</w:t>
      </w:r>
      <w:proofErr w:type="spellEnd"/>
      <w:r w:rsidRP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-частного партнерства.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Г</w:t>
      </w:r>
      <w:r w:rsidRP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осударственно-частно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е</w:t>
      </w:r>
      <w:r w:rsidRP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и </w:t>
      </w:r>
      <w:proofErr w:type="spellStart"/>
      <w:r w:rsidRP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муниципально</w:t>
      </w:r>
      <w:proofErr w:type="spellEnd"/>
      <w:r w:rsidRP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-частно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е</w:t>
      </w:r>
      <w:r w:rsidRP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партнерство: методы, модели и механизмы реализации.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Г</w:t>
      </w:r>
      <w:r w:rsidRP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осударственно-частно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е</w:t>
      </w:r>
      <w:r w:rsidRP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и </w:t>
      </w:r>
      <w:proofErr w:type="spellStart"/>
      <w:r w:rsidRP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муниципально</w:t>
      </w:r>
      <w:proofErr w:type="spellEnd"/>
      <w:r w:rsidRP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-частно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е</w:t>
      </w:r>
      <w:r w:rsidRP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партнерство в социальной сфере и экономике.   Финансовый механизм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г</w:t>
      </w:r>
      <w:r w:rsidRP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осударственно-частно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го</w:t>
      </w:r>
      <w:r w:rsidRP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и </w:t>
      </w:r>
      <w:proofErr w:type="spellStart"/>
      <w:r w:rsidRP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муниципально</w:t>
      </w:r>
      <w:proofErr w:type="spellEnd"/>
      <w:r w:rsidRP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-частно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го</w:t>
      </w:r>
      <w:r w:rsidRPr="00955F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партнерства в системе управления. </w:t>
      </w:r>
    </w:p>
    <w:p w:rsidR="00955F48" w:rsidRDefault="00955F48" w:rsidP="007953D0">
      <w:pPr>
        <w:pStyle w:val="Default"/>
        <w:rPr>
          <w:sz w:val="22"/>
          <w:szCs w:val="22"/>
        </w:rPr>
      </w:pPr>
    </w:p>
    <w:p w:rsidR="00955F48" w:rsidRDefault="00955F48" w:rsidP="007953D0">
      <w:pPr>
        <w:pStyle w:val="Default"/>
        <w:rPr>
          <w:sz w:val="22"/>
          <w:szCs w:val="22"/>
        </w:rPr>
      </w:pPr>
    </w:p>
    <w:p w:rsidR="006D5244" w:rsidRDefault="006D5244" w:rsidP="007953D0">
      <w:pPr>
        <w:spacing w:after="0" w:line="240" w:lineRule="auto"/>
      </w:pPr>
    </w:p>
    <w:sectPr w:rsidR="006D5244" w:rsidSect="006D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0DF"/>
    <w:rsid w:val="000A6134"/>
    <w:rsid w:val="00167329"/>
    <w:rsid w:val="002E0416"/>
    <w:rsid w:val="003920DF"/>
    <w:rsid w:val="004B4765"/>
    <w:rsid w:val="00530A57"/>
    <w:rsid w:val="005A17A9"/>
    <w:rsid w:val="006D5244"/>
    <w:rsid w:val="007953D0"/>
    <w:rsid w:val="00864438"/>
    <w:rsid w:val="00955F48"/>
    <w:rsid w:val="009C19A9"/>
    <w:rsid w:val="00C20CAA"/>
    <w:rsid w:val="00C51330"/>
    <w:rsid w:val="00E905F3"/>
    <w:rsid w:val="00FC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5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3B3027-BA80-47DA-949D-454D698F7FE9}"/>
</file>

<file path=customXml/itemProps2.xml><?xml version="1.0" encoding="utf-8"?>
<ds:datastoreItem xmlns:ds="http://schemas.openxmlformats.org/officeDocument/2006/customXml" ds:itemID="{4396DC65-3F93-4FA9-8323-0808501081DA}"/>
</file>

<file path=customXml/itemProps3.xml><?xml version="1.0" encoding="utf-8"?>
<ds:datastoreItem xmlns:ds="http://schemas.openxmlformats.org/officeDocument/2006/customXml" ds:itemID="{789D20FA-B475-4BB3-9560-1FB461AA40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Gigabyte</cp:lastModifiedBy>
  <cp:revision>9</cp:revision>
  <dcterms:created xsi:type="dcterms:W3CDTF">2017-03-12T13:08:00Z</dcterms:created>
  <dcterms:modified xsi:type="dcterms:W3CDTF">2019-04-10T12:51:00Z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