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Pr="006B5392" w:rsidRDefault="00151008" w:rsidP="006B539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6B5392" w:rsidRPr="00B954C8" w:rsidRDefault="006B5392" w:rsidP="006B5392">
      <w:pPr>
        <w:pStyle w:val="Default"/>
        <w:jc w:val="center"/>
        <w:rPr>
          <w:rFonts w:eastAsia="Times New Roman"/>
          <w:highlight w:val="green"/>
          <w:lang w:eastAsia="ru-RU"/>
        </w:rPr>
      </w:pPr>
      <w:r w:rsidRPr="006B5392">
        <w:rPr>
          <w:b/>
          <w:bCs/>
          <w:sz w:val="28"/>
          <w:szCs w:val="28"/>
        </w:rPr>
        <w:t>Финансовое моделирование в фирме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204846" w:rsidRPr="00204846" w:rsidRDefault="004D734A" w:rsidP="00044709">
      <w:pPr>
        <w:pStyle w:val="Default"/>
        <w:jc w:val="both"/>
        <w:rPr>
          <w:sz w:val="28"/>
          <w:szCs w:val="28"/>
        </w:rPr>
      </w:pPr>
      <w:r w:rsidRPr="00204846">
        <w:rPr>
          <w:b/>
          <w:bCs/>
          <w:sz w:val="28"/>
          <w:szCs w:val="28"/>
        </w:rPr>
        <w:t>Цель дисциплины</w:t>
      </w:r>
      <w:r w:rsidRPr="00204846">
        <w:rPr>
          <w:sz w:val="28"/>
          <w:szCs w:val="28"/>
        </w:rPr>
        <w:t>: «</w:t>
      </w:r>
      <w:r w:rsidR="006B5392">
        <w:rPr>
          <w:sz w:val="28"/>
          <w:szCs w:val="28"/>
        </w:rPr>
        <w:t>Финансовое моделирование в фирме</w:t>
      </w:r>
      <w:r w:rsidRPr="00204846">
        <w:rPr>
          <w:sz w:val="28"/>
          <w:szCs w:val="28"/>
        </w:rPr>
        <w:t xml:space="preserve">» - формирование у студентов, обучающихся </w:t>
      </w:r>
      <w:r w:rsidR="008067BD" w:rsidRPr="00204846">
        <w:rPr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204846">
        <w:rPr>
          <w:sz w:val="28"/>
          <w:szCs w:val="28"/>
        </w:rPr>
        <w:t xml:space="preserve"> следующих компетенций:</w:t>
      </w:r>
      <w:r w:rsidR="00B00033" w:rsidRPr="00204846">
        <w:rPr>
          <w:sz w:val="28"/>
          <w:szCs w:val="28"/>
        </w:rPr>
        <w:t xml:space="preserve"> </w:t>
      </w:r>
      <w:r w:rsidR="00044709">
        <w:rPr>
          <w:sz w:val="28"/>
          <w:szCs w:val="28"/>
        </w:rPr>
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 (ПКН-2)</w:t>
      </w:r>
      <w:r w:rsidR="006B5392">
        <w:rPr>
          <w:sz w:val="28"/>
          <w:szCs w:val="28"/>
        </w:rPr>
        <w:t xml:space="preserve">; </w:t>
      </w:r>
      <w:r w:rsidR="006B5392" w:rsidRPr="009B7D64">
        <w:rPr>
          <w:sz w:val="28"/>
          <w:szCs w:val="28"/>
        </w:rPr>
        <w:t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 и в условиях неопределенности (ПКН-3);</w:t>
      </w:r>
      <w:r w:rsidR="006B5392" w:rsidRPr="006B5392">
        <w:rPr>
          <w:sz w:val="28"/>
          <w:szCs w:val="28"/>
        </w:rPr>
        <w:t xml:space="preserve"> </w:t>
      </w:r>
      <w:r w:rsidR="006B5392" w:rsidRPr="00CB2753">
        <w:rPr>
          <w:sz w:val="28"/>
          <w:szCs w:val="28"/>
        </w:rPr>
        <w:t xml:space="preserve">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</w:t>
      </w:r>
      <w:proofErr w:type="gramStart"/>
      <w:r w:rsidR="006B5392" w:rsidRPr="00CB2753">
        <w:rPr>
          <w:sz w:val="28"/>
          <w:szCs w:val="28"/>
        </w:rPr>
        <w:t>бизне</w:t>
      </w:r>
      <w:bookmarkStart w:id="0" w:name="_GoBack"/>
      <w:bookmarkEnd w:id="0"/>
      <w:r w:rsidR="006B5392" w:rsidRPr="00CB2753">
        <w:rPr>
          <w:sz w:val="28"/>
          <w:szCs w:val="28"/>
        </w:rPr>
        <w:t>с-модели</w:t>
      </w:r>
      <w:proofErr w:type="gramEnd"/>
      <w:r w:rsidR="006B5392" w:rsidRPr="00CB2753">
        <w:rPr>
          <w:sz w:val="28"/>
          <w:szCs w:val="28"/>
        </w:rPr>
        <w:t xml:space="preserve"> организаций (ПКН-6)</w:t>
      </w:r>
      <w:r w:rsidR="006B5392">
        <w:rPr>
          <w:sz w:val="28"/>
          <w:szCs w:val="28"/>
        </w:rPr>
        <w:t>;</w:t>
      </w:r>
      <w:r w:rsidR="006B5392" w:rsidRPr="006B5392">
        <w:rPr>
          <w:sz w:val="28"/>
          <w:szCs w:val="28"/>
        </w:rPr>
        <w:t xml:space="preserve"> </w:t>
      </w:r>
      <w:r w:rsidR="006B5392">
        <w:rPr>
          <w:sz w:val="28"/>
          <w:szCs w:val="28"/>
        </w:rPr>
        <w:t>способность к абстрактному мышлению, критическому анализу проблемных ситуаций на основе системного подхода, выра</w:t>
      </w:r>
      <w:r w:rsidR="00B973AF">
        <w:rPr>
          <w:sz w:val="28"/>
          <w:szCs w:val="28"/>
        </w:rPr>
        <w:t>ботке стратегий действий (УК-1);</w:t>
      </w:r>
      <w:r w:rsidR="00B973AF" w:rsidRPr="00B973AF">
        <w:rPr>
          <w:sz w:val="28"/>
          <w:szCs w:val="28"/>
        </w:rPr>
        <w:t xml:space="preserve"> </w:t>
      </w:r>
      <w:r w:rsidR="00B973AF" w:rsidRPr="00CB2753">
        <w:rPr>
          <w:sz w:val="28"/>
          <w:szCs w:val="28"/>
        </w:rPr>
        <w:t xml:space="preserve">способность </w:t>
      </w:r>
      <w:r w:rsidR="00B973AF" w:rsidRPr="00B973AF">
        <w:rPr>
          <w:sz w:val="28"/>
          <w:szCs w:val="28"/>
        </w:rPr>
        <w:t xml:space="preserve">реализовывать функции корпоративного управления в деятельности компании </w:t>
      </w:r>
      <w:r w:rsidR="00B973AF">
        <w:rPr>
          <w:sz w:val="28"/>
          <w:szCs w:val="28"/>
        </w:rPr>
        <w:t>(ДКН-1</w:t>
      </w:r>
      <w:r w:rsidR="00B973AF" w:rsidRPr="00CB2753">
        <w:rPr>
          <w:sz w:val="28"/>
          <w:szCs w:val="28"/>
        </w:rPr>
        <w:t>)</w:t>
      </w:r>
      <w:r w:rsidR="00B973AF">
        <w:rPr>
          <w:sz w:val="28"/>
          <w:szCs w:val="28"/>
        </w:rPr>
        <w:t>.</w:t>
      </w:r>
    </w:p>
    <w:p w:rsidR="00151008" w:rsidRDefault="00151008" w:rsidP="00204846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6B5392">
        <w:rPr>
          <w:sz w:val="28"/>
          <w:szCs w:val="28"/>
        </w:rPr>
        <w:t>Финансовое моделирование в фирме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9D51AC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6B5392" w:rsidRPr="006B5392" w:rsidRDefault="006B5392" w:rsidP="006B5392">
      <w:pPr>
        <w:pStyle w:val="Default"/>
        <w:jc w:val="both"/>
        <w:rPr>
          <w:sz w:val="28"/>
          <w:szCs w:val="28"/>
        </w:rPr>
      </w:pPr>
      <w:r w:rsidRPr="006B5392">
        <w:rPr>
          <w:sz w:val="28"/>
          <w:szCs w:val="28"/>
        </w:rPr>
        <w:t>Сущность, цели, задачи, принципы финансового моделирования. Условия применимости, преимущества и недостатки метода моделирования. Технологии построения финансовых моделей и способы их реализации</w:t>
      </w:r>
      <w:r>
        <w:rPr>
          <w:sz w:val="28"/>
          <w:szCs w:val="28"/>
        </w:rPr>
        <w:t xml:space="preserve"> </w:t>
      </w:r>
      <w:r w:rsidRPr="006B5392">
        <w:rPr>
          <w:sz w:val="28"/>
          <w:szCs w:val="28"/>
        </w:rPr>
        <w:t>Виды финансовых моделей. Этапы финансового моделирования. Бюджетирование как технология финансового моделирования. Применение динамических имитационных моделей в целях финансового планирования.</w:t>
      </w:r>
      <w:r>
        <w:rPr>
          <w:sz w:val="28"/>
          <w:szCs w:val="28"/>
        </w:rPr>
        <w:t xml:space="preserve"> </w:t>
      </w:r>
      <w:r w:rsidRPr="006B5392">
        <w:rPr>
          <w:sz w:val="28"/>
          <w:szCs w:val="28"/>
        </w:rPr>
        <w:t>Принципы и алгоритм реализации динамических имитационных моделей финансово хозяйственной деятельности при помощи технологии бюджетирования.</w:t>
      </w:r>
      <w:r>
        <w:rPr>
          <w:sz w:val="28"/>
          <w:szCs w:val="28"/>
        </w:rPr>
        <w:t xml:space="preserve"> </w:t>
      </w:r>
      <w:r w:rsidRPr="006B5392">
        <w:rPr>
          <w:sz w:val="28"/>
          <w:szCs w:val="28"/>
        </w:rPr>
        <w:t>Приемы и методы оценки качества решений по управлению финансами с применением финансовых моделей. Эффективность управленческих финансовых решений. Понятие идеальной и фактической моделей функционирования корпораций, их соотношение и оценка соответствия.</w:t>
      </w:r>
    </w:p>
    <w:p w:rsidR="00CF0364" w:rsidRPr="004150A2" w:rsidRDefault="00CF0364" w:rsidP="006B5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0364" w:rsidRPr="004150A2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3428"/>
    <w:multiLevelType w:val="hybridMultilevel"/>
    <w:tmpl w:val="2E3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44709"/>
    <w:rsid w:val="000576A0"/>
    <w:rsid w:val="000652FC"/>
    <w:rsid w:val="0011582E"/>
    <w:rsid w:val="00151008"/>
    <w:rsid w:val="00204131"/>
    <w:rsid w:val="00204846"/>
    <w:rsid w:val="003F2DD3"/>
    <w:rsid w:val="004150A2"/>
    <w:rsid w:val="004D734A"/>
    <w:rsid w:val="00585E8E"/>
    <w:rsid w:val="00672A46"/>
    <w:rsid w:val="006932B5"/>
    <w:rsid w:val="006B5392"/>
    <w:rsid w:val="006C609A"/>
    <w:rsid w:val="006D0E43"/>
    <w:rsid w:val="00745AF8"/>
    <w:rsid w:val="007B1890"/>
    <w:rsid w:val="00805B39"/>
    <w:rsid w:val="008067BD"/>
    <w:rsid w:val="008430ED"/>
    <w:rsid w:val="00873858"/>
    <w:rsid w:val="008C6E3A"/>
    <w:rsid w:val="00955D81"/>
    <w:rsid w:val="00992A14"/>
    <w:rsid w:val="009C5B37"/>
    <w:rsid w:val="009D51AC"/>
    <w:rsid w:val="00A16FD1"/>
    <w:rsid w:val="00A75B47"/>
    <w:rsid w:val="00AF1264"/>
    <w:rsid w:val="00B00033"/>
    <w:rsid w:val="00B33048"/>
    <w:rsid w:val="00B804B2"/>
    <w:rsid w:val="00B973AF"/>
    <w:rsid w:val="00BD4AF0"/>
    <w:rsid w:val="00CF0364"/>
    <w:rsid w:val="00DA3FAB"/>
    <w:rsid w:val="00E00ADD"/>
    <w:rsid w:val="00E43A71"/>
    <w:rsid w:val="00E442F3"/>
    <w:rsid w:val="00E878BE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">
    <w:name w:val="Основной текст69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60"/>
    <w:basedOn w:val="a0"/>
    <w:rsid w:val="009D5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7">
    <w:name w:val="Основной текст87"/>
    <w:basedOn w:val="a0"/>
    <w:rsid w:val="009D5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6B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B97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7B13F-BED1-4951-BBB3-80CD5948B07F}"/>
</file>

<file path=customXml/itemProps2.xml><?xml version="1.0" encoding="utf-8"?>
<ds:datastoreItem xmlns:ds="http://schemas.openxmlformats.org/officeDocument/2006/customXml" ds:itemID="{1F0C6307-9ADE-406F-94B9-B1E14D702426}"/>
</file>

<file path=customXml/itemProps3.xml><?xml version="1.0" encoding="utf-8"?>
<ds:datastoreItem xmlns:ds="http://schemas.openxmlformats.org/officeDocument/2006/customXml" ds:itemID="{ECA221F3-9DD6-4BB8-887A-D22159915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4</cp:revision>
  <dcterms:created xsi:type="dcterms:W3CDTF">2018-04-25T11:15:00Z</dcterms:created>
  <dcterms:modified xsi:type="dcterms:W3CDTF">2019-04-10T15:30:00Z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