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B8" w:rsidRDefault="00533CB8" w:rsidP="005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6289F" w:rsidRDefault="00B6289F" w:rsidP="005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B8" w:rsidRDefault="00533CB8" w:rsidP="005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24">
        <w:rPr>
          <w:rFonts w:ascii="Times New Roman" w:hAnsi="Times New Roman" w:cs="Times New Roman"/>
          <w:b/>
          <w:sz w:val="28"/>
          <w:szCs w:val="28"/>
        </w:rPr>
        <w:t>«Экономика и управление социальной сферой»</w:t>
      </w:r>
    </w:p>
    <w:p w:rsidR="00533CB8" w:rsidRDefault="00533CB8" w:rsidP="00533CB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3CB8" w:rsidRPr="0060066F" w:rsidRDefault="00533CB8" w:rsidP="00533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014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533CB8" w:rsidRPr="00953A24" w:rsidRDefault="00533CB8" w:rsidP="005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CA" w:rsidRPr="002403A9" w:rsidRDefault="00533CB8" w:rsidP="0020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A2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953A24">
        <w:rPr>
          <w:rFonts w:ascii="Times New Roman" w:hAnsi="Times New Roman" w:cs="Times New Roman"/>
          <w:sz w:val="28"/>
          <w:szCs w:val="28"/>
        </w:rPr>
        <w:t xml:space="preserve"> «Экономика и управление социальной сферой»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24">
        <w:rPr>
          <w:rFonts w:ascii="Times New Roman" w:hAnsi="Times New Roman" w:cs="Times New Roman"/>
          <w:sz w:val="28"/>
          <w:szCs w:val="28"/>
        </w:rPr>
        <w:t xml:space="preserve">– </w:t>
      </w:r>
      <w:r w:rsidR="00B6289F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</w:t>
      </w:r>
      <w:r w:rsidR="00B6289F" w:rsidRP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  <w:r w:rsidR="00B6289F" w:rsidRP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(ПК-6)</w:t>
      </w:r>
      <w:r w:rsidR="00204A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ab/>
      </w:r>
      <w:r w:rsidR="00204A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пособность собирать, обобщать, анализировать информацию, необходимую для принятия управленческих решений</w:t>
      </w:r>
      <w:r w:rsidR="00204ACA" w:rsidRPr="0020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ПКП-1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ab/>
      </w:r>
      <w:r w:rsidR="00204A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пособность использовать специальные программные средства и информационно - компьютерные технологии, применяемые в государс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венном и муниципальном управлении</w:t>
      </w:r>
      <w:r w:rsidR="00204ACA" w:rsidRPr="0020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ПКП-3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289F" w:rsidRDefault="00B6289F" w:rsidP="005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B8" w:rsidRPr="004B07F1" w:rsidRDefault="00533CB8" w:rsidP="00533CB8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исциплина «</w:t>
      </w:r>
      <w:r w:rsidRPr="00953A24">
        <w:rPr>
          <w:rFonts w:ascii="Times New Roman" w:hAnsi="Times New Roman" w:cs="Times New Roman"/>
          <w:sz w:val="28"/>
          <w:szCs w:val="28"/>
        </w:rPr>
        <w:t>Экономика и управление социальной сферой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дисциплиной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вариативной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B62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модуля обязательных дисциплин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 w:rsidR="00B6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33CB8" w:rsidRDefault="00533CB8" w:rsidP="005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533CB8" w:rsidRPr="00953A24" w:rsidRDefault="00533CB8" w:rsidP="005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24">
        <w:rPr>
          <w:rFonts w:ascii="Times New Roman" w:hAnsi="Times New Roman" w:cs="Times New Roman"/>
          <w:sz w:val="28"/>
          <w:szCs w:val="28"/>
        </w:rPr>
        <w:t>Предмет и задачи дисциплины. Социальная сфера как объект управления. Социальная политика государства: основные задачи, инструменты реализации. Управление в социальной сфере: современное состояние и перспективы развития. Инновационные формы управления в социальной сфере.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CB8"/>
    <w:rsid w:val="00014AA8"/>
    <w:rsid w:val="00060C95"/>
    <w:rsid w:val="000F24F1"/>
    <w:rsid w:val="00204ACA"/>
    <w:rsid w:val="00451541"/>
    <w:rsid w:val="00482C66"/>
    <w:rsid w:val="00533CB8"/>
    <w:rsid w:val="00587D81"/>
    <w:rsid w:val="006D5244"/>
    <w:rsid w:val="00B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B8306-E157-467C-B68B-2E641C3FAFD2}"/>
</file>

<file path=customXml/itemProps2.xml><?xml version="1.0" encoding="utf-8"?>
<ds:datastoreItem xmlns:ds="http://schemas.openxmlformats.org/officeDocument/2006/customXml" ds:itemID="{A1523056-0E12-4771-90FB-08FB7F15F955}"/>
</file>

<file path=customXml/itemProps3.xml><?xml version="1.0" encoding="utf-8"?>
<ds:datastoreItem xmlns:ds="http://schemas.openxmlformats.org/officeDocument/2006/customXml" ds:itemID="{F556FF7A-D9D6-4CF0-9401-43B4E0B09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Company>Дом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7</cp:revision>
  <dcterms:created xsi:type="dcterms:W3CDTF">2017-03-11T15:59:00Z</dcterms:created>
  <dcterms:modified xsi:type="dcterms:W3CDTF">2018-04-16T16:49:00Z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